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BFE12" w14:textId="4BDAA6FD" w:rsidR="002C771E" w:rsidRPr="005951D4" w:rsidRDefault="00056590" w:rsidP="00056590">
      <w:pPr>
        <w:jc w:val="center"/>
        <w:rPr>
          <w:rFonts w:ascii="Arial" w:hAnsi="Arial"/>
          <w:b/>
          <w:bCs/>
          <w:i/>
          <w:iCs/>
          <w:color w:val="FF0000"/>
          <w:kern w:val="24"/>
          <w:sz w:val="48"/>
          <w:szCs w:val="48"/>
          <w14:textOutline w14:w="9525" w14:cap="rnd" w14:cmpd="sng" w14:algn="ctr">
            <w14:solidFill>
              <w14:srgbClr w14:val="2F5597"/>
            </w14:solidFill>
            <w14:prstDash w14:val="solid"/>
            <w14:bevel/>
          </w14:textOutline>
        </w:rPr>
      </w:pPr>
      <w:r w:rsidRPr="005951D4">
        <w:rPr>
          <w:rFonts w:ascii="Arial" w:hAnsi="Arial"/>
          <w:b/>
          <w:bCs/>
          <w:i/>
          <w:iCs/>
          <w:color w:val="FF0000"/>
          <w:kern w:val="24"/>
          <w:sz w:val="48"/>
          <w:szCs w:val="48"/>
          <w14:textOutline w14:w="9525" w14:cap="rnd" w14:cmpd="sng" w14:algn="ctr">
            <w14:solidFill>
              <w14:srgbClr w14:val="2F5597"/>
            </w14:solidFill>
            <w14:prstDash w14:val="solid"/>
            <w14:bevel/>
          </w14:textOutline>
        </w:rPr>
        <w:t xml:space="preserve">Петербург для наших малышей: </w:t>
      </w:r>
      <w:r w:rsidRPr="005951D4">
        <w:rPr>
          <w:rFonts w:ascii="Arial" w:hAnsi="Arial"/>
          <w:b/>
          <w:bCs/>
          <w:i/>
          <w:iCs/>
          <w:color w:val="FF0000"/>
          <w:kern w:val="24"/>
          <w:sz w:val="48"/>
          <w:szCs w:val="48"/>
          <w14:textOutline w14:w="9525" w14:cap="rnd" w14:cmpd="sng" w14:algn="ctr">
            <w14:solidFill>
              <w14:srgbClr w14:val="2F5597"/>
            </w14:solidFill>
            <w14:prstDash w14:val="solid"/>
            <w14:bevel/>
          </w14:textOutline>
        </w:rPr>
        <w:br/>
        <w:t xml:space="preserve">20 мест для детей </w:t>
      </w:r>
      <w:r w:rsidRPr="005951D4">
        <w:rPr>
          <w:rFonts w:ascii="Arial" w:hAnsi="Arial"/>
          <w:b/>
          <w:bCs/>
          <w:i/>
          <w:iCs/>
          <w:color w:val="FF0000"/>
          <w:kern w:val="24"/>
          <w:sz w:val="48"/>
          <w:szCs w:val="48"/>
          <w14:textOutline w14:w="9525" w14:cap="rnd" w14:cmpd="sng" w14:algn="ctr">
            <w14:solidFill>
              <w14:srgbClr w14:val="2F5597"/>
            </w14:solidFill>
            <w14:prstDash w14:val="solid"/>
            <w14:bevel/>
          </w14:textOutline>
        </w:rPr>
        <w:br/>
        <w:t>от 0 до 3 лет.</w:t>
      </w:r>
    </w:p>
    <w:p w14:paraId="0EBC71BD" w14:textId="77777777" w:rsidR="00441F00" w:rsidRDefault="00441F00" w:rsidP="00056590">
      <w:pPr>
        <w:jc w:val="center"/>
        <w:rPr>
          <w:noProof/>
          <w:lang w:eastAsia="ru-RU"/>
        </w:rPr>
      </w:pPr>
    </w:p>
    <w:p w14:paraId="1E451D11" w14:textId="6ABA78E2" w:rsidR="00056590" w:rsidRDefault="00056590" w:rsidP="00056590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5726F6A" wp14:editId="68DFBF4A">
            <wp:extent cx="9259017" cy="2943225"/>
            <wp:effectExtent l="0" t="0" r="0" b="0"/>
            <wp:docPr id="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E86D316-E503-77DD-D0D0-B7C409AC8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>
                      <a:extLst>
                        <a:ext uri="{FF2B5EF4-FFF2-40B4-BE49-F238E27FC236}">
                          <a16:creationId xmlns:a16="http://schemas.microsoft.com/office/drawing/2014/main" id="{3E86D316-E503-77DD-D0D0-B7C409AC8E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392" cy="296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A94E9" w14:textId="77777777" w:rsidR="00056590" w:rsidRDefault="00056590" w:rsidP="00056590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0A636DF" w14:textId="77777777" w:rsidR="005951D4" w:rsidRDefault="005951D4" w:rsidP="00056590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86A79CA" w14:textId="77777777" w:rsidR="005951D4" w:rsidRDefault="005951D4" w:rsidP="00056590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A8F0684" w14:textId="7393CE9E" w:rsidR="00056590" w:rsidRDefault="00056590" w:rsidP="00056590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  <w:t>Презентацию составила: Маркина Любовь Федоровна</w:t>
      </w:r>
    </w:p>
    <w:p w14:paraId="682B0D03" w14:textId="05503B5C" w:rsidR="00056590" w:rsidRDefault="00056590" w:rsidP="00056590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inherit" w:hAnsi="inherit" w:cs="Arial"/>
          <w:b/>
          <w:bCs/>
          <w:i/>
          <w:iCs/>
          <w:color w:val="FF9900"/>
          <w:kern w:val="24"/>
          <w:sz w:val="64"/>
          <w:szCs w:val="64"/>
          <w:highlight w:val="darkMagenta"/>
        </w:rPr>
        <w:lastRenderedPageBreak/>
        <w:t>Музей-театр «</w:t>
      </w:r>
      <w:proofErr w:type="spellStart"/>
      <w:r>
        <w:rPr>
          <w:rFonts w:ascii="inherit" w:hAnsi="inherit" w:cs="Arial"/>
          <w:b/>
          <w:bCs/>
          <w:i/>
          <w:iCs/>
          <w:color w:val="FF9900"/>
          <w:kern w:val="24"/>
          <w:sz w:val="64"/>
          <w:szCs w:val="64"/>
          <w:highlight w:val="darkMagenta"/>
        </w:rPr>
        <w:t>Тарабум</w:t>
      </w:r>
      <w:proofErr w:type="spellEnd"/>
      <w:r>
        <w:rPr>
          <w:rFonts w:ascii="inherit" w:hAnsi="inherit" w:cs="Arial"/>
          <w:b/>
          <w:bCs/>
          <w:i/>
          <w:iCs/>
          <w:color w:val="FF9900"/>
          <w:kern w:val="24"/>
          <w:sz w:val="64"/>
          <w:szCs w:val="64"/>
          <w:highlight w:val="darkMagenta"/>
        </w:rPr>
        <w:t xml:space="preserve">» </w:t>
      </w:r>
      <w:r>
        <w:rPr>
          <w:rFonts w:ascii="inherit" w:hAnsi="inherit" w:cs="Arial"/>
          <w:i/>
          <w:iCs/>
          <w:color w:val="FF9900"/>
          <w:kern w:val="24"/>
          <w:sz w:val="64"/>
          <w:szCs w:val="64"/>
          <w:highlight w:val="darkMagenta"/>
        </w:rPr>
        <w:t>от 1.5 лет</w:t>
      </w:r>
    </w:p>
    <w:p w14:paraId="2F17BD19" w14:textId="3CBE352F" w:rsidR="00056590" w:rsidRDefault="00056590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AA31310" w14:textId="0876F2A8" w:rsidR="00056590" w:rsidRDefault="00056590" w:rsidP="00056590">
      <w:pPr>
        <w:pStyle w:val="a6"/>
        <w:spacing w:before="200" w:beforeAutospacing="0" w:after="0" w:afterAutospacing="0" w:line="216" w:lineRule="auto"/>
      </w:pPr>
      <w:r>
        <w:rPr>
          <w:rFonts w:ascii="Arial" w:hAnsi="Arial" w:cstheme="minorBidi"/>
          <w:color w:val="000000"/>
          <w:kern w:val="24"/>
          <w:sz w:val="36"/>
          <w:szCs w:val="36"/>
        </w:rPr>
        <w:t>Тут можно встретиться с героями известных мультфильмов и даже самим перевоплотиться в любимого персонажа. В «</w:t>
      </w:r>
      <w:proofErr w:type="spellStart"/>
      <w:r>
        <w:rPr>
          <w:rFonts w:ascii="Arial" w:hAnsi="Arial" w:cstheme="minorBidi"/>
          <w:color w:val="000000"/>
          <w:kern w:val="24"/>
          <w:sz w:val="36"/>
          <w:szCs w:val="36"/>
        </w:rPr>
        <w:t>Тарабуме</w:t>
      </w:r>
      <w:proofErr w:type="spellEnd"/>
      <w:r>
        <w:rPr>
          <w:rFonts w:ascii="Arial" w:hAnsi="Arial" w:cstheme="minorBidi"/>
          <w:color w:val="000000"/>
          <w:kern w:val="24"/>
          <w:sz w:val="36"/>
          <w:szCs w:val="36"/>
        </w:rPr>
        <w:t>» проводят интерактивные экскурсии-путешествия: малышам предлагают зайти в гости к Карлсону или Винни-Пуху, встретиться с Буратино или Котом в сапогах. </w:t>
      </w:r>
      <w:hyperlink r:id="rId5" w:history="1">
        <w:r>
          <w:rPr>
            <w:rFonts w:ascii="Arial" w:hAnsi="Arial" w:cstheme="minorBidi"/>
            <w:color w:val="BC1550"/>
            <w:kern w:val="24"/>
            <w:sz w:val="36"/>
            <w:szCs w:val="36"/>
            <w:u w:val="single"/>
          </w:rPr>
          <w:br/>
        </w:r>
      </w:hyperlink>
      <w:r>
        <w:rPr>
          <w:rFonts w:ascii="inherit" w:hAnsi="inherit" w:cs="Arial"/>
          <w:b/>
          <w:bCs/>
          <w:i/>
          <w:iCs/>
          <w:color w:val="000000"/>
          <w:kern w:val="24"/>
          <w:sz w:val="48"/>
          <w:szCs w:val="48"/>
        </w:rPr>
        <w:t> </w:t>
      </w:r>
    </w:p>
    <w:p w14:paraId="680B2264" w14:textId="58A72FB1" w:rsidR="00056590" w:rsidRDefault="00334153" w:rsidP="00056590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3FC8E7" wp14:editId="49A5EF81">
            <wp:simplePos x="0" y="0"/>
            <wp:positionH relativeFrom="margin">
              <wp:posOffset>28575</wp:posOffset>
            </wp:positionH>
            <wp:positionV relativeFrom="paragraph">
              <wp:posOffset>321310</wp:posOffset>
            </wp:positionV>
            <wp:extent cx="2895600" cy="1966595"/>
            <wp:effectExtent l="0" t="0" r="0" b="0"/>
            <wp:wrapNone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1A77ED4-CD92-EB69-E2AD-E0AEA8BF7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41A77ED4-CD92-EB69-E2AD-E0AEA8BF7A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BA2BD" w14:textId="20DD72D8" w:rsidR="00056590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03A88D6" wp14:editId="72D9604F">
            <wp:simplePos x="0" y="0"/>
            <wp:positionH relativeFrom="margin">
              <wp:posOffset>6215380</wp:posOffset>
            </wp:positionH>
            <wp:positionV relativeFrom="paragraph">
              <wp:posOffset>13335</wp:posOffset>
            </wp:positionV>
            <wp:extent cx="2811496" cy="1860550"/>
            <wp:effectExtent l="0" t="0" r="8255" b="6350"/>
            <wp:wrapNone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F7D9798-98C5-BEBA-A22F-A59EB2E386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extLst>
                        <a:ext uri="{FF2B5EF4-FFF2-40B4-BE49-F238E27FC236}">
                          <a16:creationId xmlns:a16="http://schemas.microsoft.com/office/drawing/2014/main" id="{1F7D9798-98C5-BEBA-A22F-A59EB2E386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96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DD5A" w14:textId="21C857DF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B213FCF" w14:textId="3FFB757C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2D0582E" w14:textId="5A013A26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EA2901C" wp14:editId="7733AA2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933700" cy="1941195"/>
            <wp:effectExtent l="0" t="0" r="0" b="1905"/>
            <wp:wrapNone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120B457-A36F-0F3B-D5F4-3239E845CE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>
                      <a:extLst>
                        <a:ext uri="{FF2B5EF4-FFF2-40B4-BE49-F238E27FC236}">
                          <a16:creationId xmlns:a16="http://schemas.microsoft.com/office/drawing/2014/main" id="{F120B457-A36F-0F3B-D5F4-3239E845CE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31F6F" w14:textId="2A29D1D2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1633FBB" w14:textId="7790A59F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32EC9EA" w14:textId="3504C0F1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26ABA78" w14:textId="23803AB4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958CC35" w14:textId="2E9EC54D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C03EFB8" w14:textId="4DF3B5CB" w:rsidR="00334153" w:rsidRPr="00334153" w:rsidRDefault="00334153" w:rsidP="00334153">
      <w:pPr>
        <w:jc w:val="center"/>
      </w:pPr>
      <w:r>
        <w:rPr>
          <w:rFonts w:ascii="inherit" w:hAnsi="inherit" w:cs="Arial"/>
          <w:b/>
          <w:bCs/>
          <w:i/>
          <w:iCs/>
          <w:color w:val="92D050"/>
          <w:kern w:val="24"/>
          <w:sz w:val="64"/>
          <w:szCs w:val="64"/>
          <w:highlight w:val="darkMagenta"/>
        </w:rPr>
        <w:lastRenderedPageBreak/>
        <w:t>Интерактивный театр «</w:t>
      </w:r>
      <w:proofErr w:type="spellStart"/>
      <w:r>
        <w:rPr>
          <w:rFonts w:ascii="inherit" w:hAnsi="inherit" w:cs="Arial"/>
          <w:b/>
          <w:bCs/>
          <w:i/>
          <w:iCs/>
          <w:color w:val="92D050"/>
          <w:kern w:val="24"/>
          <w:sz w:val="64"/>
          <w:szCs w:val="64"/>
          <w:highlight w:val="darkMagenta"/>
        </w:rPr>
        <w:t>Сказкин</w:t>
      </w:r>
      <w:proofErr w:type="spellEnd"/>
      <w:r>
        <w:rPr>
          <w:rFonts w:ascii="inherit" w:hAnsi="inherit" w:cs="Arial"/>
          <w:b/>
          <w:bCs/>
          <w:i/>
          <w:iCs/>
          <w:color w:val="92D050"/>
          <w:kern w:val="24"/>
          <w:sz w:val="64"/>
          <w:szCs w:val="64"/>
          <w:highlight w:val="darkMagenta"/>
        </w:rPr>
        <w:t xml:space="preserve"> дом» </w:t>
      </w:r>
      <w:r>
        <w:rPr>
          <w:rFonts w:ascii="inherit" w:hAnsi="inherit" w:cs="Arial"/>
          <w:i/>
          <w:iCs/>
          <w:color w:val="92D050"/>
          <w:kern w:val="24"/>
          <w:sz w:val="64"/>
          <w:szCs w:val="64"/>
          <w:highlight w:val="darkMagenta"/>
        </w:rPr>
        <w:t>от 1,5 лет</w:t>
      </w:r>
      <w:r>
        <w:rPr>
          <w:rFonts w:ascii="inherit" w:hAnsi="inherit" w:cs="Arial"/>
          <w:i/>
          <w:iCs/>
          <w:color w:val="92D050"/>
          <w:kern w:val="24"/>
          <w:sz w:val="64"/>
          <w:szCs w:val="64"/>
          <w:highlight w:val="darkMagenta"/>
        </w:rPr>
        <w:br/>
      </w:r>
      <w:r>
        <w:rPr>
          <w:rFonts w:ascii="inherit" w:hAnsi="inherit" w:cs="Arial"/>
          <w:i/>
          <w:iCs/>
          <w:color w:val="000000"/>
          <w:kern w:val="24"/>
          <w:sz w:val="48"/>
          <w:szCs w:val="48"/>
        </w:rPr>
        <w:t>В Петербурге открыты два филиала: </w:t>
      </w:r>
      <w:hyperlink r:id="rId9" w:history="1">
        <w:r>
          <w:rPr>
            <w:rStyle w:val="a7"/>
            <w:rFonts w:ascii="inherit" w:hAnsi="inherit" w:cs="Arial"/>
            <w:i/>
            <w:iCs/>
            <w:color w:val="BC1550"/>
            <w:kern w:val="24"/>
            <w:sz w:val="48"/>
            <w:szCs w:val="48"/>
          </w:rPr>
          <w:t>на Горьковской</w:t>
        </w:r>
      </w:hyperlink>
      <w:r>
        <w:rPr>
          <w:rFonts w:ascii="inherit" w:hAnsi="inherit" w:cs="Arial"/>
          <w:i/>
          <w:iCs/>
          <w:color w:val="000000"/>
          <w:kern w:val="24"/>
          <w:sz w:val="48"/>
          <w:szCs w:val="48"/>
        </w:rPr>
        <w:t>  и в ТРК «Сити-Молл» </w:t>
      </w:r>
      <w:hyperlink r:id="rId10" w:history="1">
        <w:r>
          <w:rPr>
            <w:rStyle w:val="a7"/>
            <w:rFonts w:ascii="inherit" w:hAnsi="inherit" w:cs="Arial"/>
            <w:i/>
            <w:iCs/>
            <w:color w:val="BC1550"/>
            <w:kern w:val="24"/>
            <w:sz w:val="48"/>
            <w:szCs w:val="48"/>
          </w:rPr>
          <w:t>на Пионерской</w:t>
        </w:r>
      </w:hyperlink>
    </w:p>
    <w:p w14:paraId="2D29339F" w14:textId="6CA7705C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hAnsi="Arial"/>
          <w:color w:val="000000"/>
          <w:kern w:val="24"/>
          <w:sz w:val="36"/>
          <w:szCs w:val="36"/>
        </w:rPr>
        <w:t>Это в самом деле место, где живет сказка. Пространство не разделено на сцену и зрительский зал, а спектакли проходят в формате увлекательных экскурсий по волшебным интерьерам. Путешествиями управляют сказочные экскурсоводы — Иван-Царевич, Василиса Премудрая или Чудище Болотное. Самым маленьким гостям предлагают отправиться в «Сказку о глупом мышонке» или сходить в гости к «Волку и семерым козлятам». Волшебные путешествия не только подарят малышам массу приятных эмоций, но и познакомят с народным фольклором и особенностями славянского быта. Кроме прочего, в театре «</w:t>
      </w:r>
      <w:proofErr w:type="spellStart"/>
      <w:r>
        <w:rPr>
          <w:rFonts w:ascii="Arial" w:hAnsi="Arial"/>
          <w:color w:val="000000"/>
          <w:kern w:val="24"/>
          <w:sz w:val="36"/>
          <w:szCs w:val="36"/>
        </w:rPr>
        <w:t>Сказкин</w:t>
      </w:r>
      <w:proofErr w:type="spellEnd"/>
      <w:r>
        <w:rPr>
          <w:rFonts w:ascii="Arial" w:hAnsi="Arial"/>
          <w:color w:val="000000"/>
          <w:kern w:val="24"/>
          <w:sz w:val="36"/>
          <w:szCs w:val="36"/>
        </w:rPr>
        <w:t xml:space="preserve"> дом» можно устроить отличный детский праздник.                      </w:t>
      </w:r>
    </w:p>
    <w:p w14:paraId="5655A76B" w14:textId="792EA99D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2D55377" wp14:editId="07198138">
            <wp:simplePos x="0" y="0"/>
            <wp:positionH relativeFrom="margin">
              <wp:posOffset>5690235</wp:posOffset>
            </wp:positionH>
            <wp:positionV relativeFrom="paragraph">
              <wp:posOffset>75565</wp:posOffset>
            </wp:positionV>
            <wp:extent cx="3095625" cy="2032329"/>
            <wp:effectExtent l="0" t="0" r="0" b="6350"/>
            <wp:wrapNone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109CF59-C634-3435-4A74-6A3F597289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109CF59-C634-3435-4A74-6A3F597289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5625" cy="203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1DDEBB" wp14:editId="4D7BDFEF">
            <wp:simplePos x="0" y="0"/>
            <wp:positionH relativeFrom="margin">
              <wp:posOffset>1280160</wp:posOffset>
            </wp:positionH>
            <wp:positionV relativeFrom="paragraph">
              <wp:posOffset>56515</wp:posOffset>
            </wp:positionV>
            <wp:extent cx="3214688" cy="2143125"/>
            <wp:effectExtent l="0" t="0" r="5080" b="0"/>
            <wp:wrapNone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02A3F4C-6923-564D-3048-4254C03050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B02A3F4C-6923-564D-3048-4254C03050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BE60E" w14:textId="49450DC9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6BA30FC" w14:textId="3CF6CD5A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D807FBB" w14:textId="05B10BD8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42007F3" w14:textId="4B741FF3" w:rsidR="00334153" w:rsidRDefault="00EB0C0E" w:rsidP="00EB0C0E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inherit" w:hAnsi="inherit" w:cs="Arial"/>
          <w:b/>
          <w:bCs/>
          <w:i/>
          <w:iCs/>
          <w:color w:val="002060"/>
          <w:kern w:val="24"/>
          <w:sz w:val="64"/>
          <w:szCs w:val="64"/>
          <w:highlight w:val="darkMagenta"/>
        </w:rPr>
        <w:lastRenderedPageBreak/>
        <w:t>Театр</w:t>
      </w:r>
      <w:r>
        <w:rPr>
          <w:rFonts w:ascii="inherit" w:hAnsi="inherit" w:cs="Arial"/>
          <w:b/>
          <w:bCs/>
          <w:i/>
          <w:iCs/>
          <w:color w:val="00B050"/>
          <w:kern w:val="24"/>
          <w:sz w:val="64"/>
          <w:szCs w:val="64"/>
          <w:highlight w:val="darkMagenta"/>
        </w:rPr>
        <w:t xml:space="preserve"> </w:t>
      </w:r>
      <w:r>
        <w:rPr>
          <w:rFonts w:ascii="inherit" w:hAnsi="inherit" w:cs="Arial"/>
          <w:b/>
          <w:bCs/>
          <w:i/>
          <w:iCs/>
          <w:color w:val="002060"/>
          <w:kern w:val="24"/>
          <w:sz w:val="64"/>
          <w:szCs w:val="64"/>
          <w:highlight w:val="darkMagenta"/>
        </w:rPr>
        <w:t>«Плоды Просвещения»</w:t>
      </w:r>
      <w:r>
        <w:rPr>
          <w:rFonts w:ascii="inherit" w:hAnsi="inherit" w:cs="Arial"/>
          <w:i/>
          <w:iCs/>
          <w:color w:val="002060"/>
          <w:kern w:val="24"/>
          <w:sz w:val="64"/>
          <w:szCs w:val="64"/>
          <w:highlight w:val="darkMagenta"/>
        </w:rPr>
        <w:t xml:space="preserve"> от 2 лет</w:t>
      </w:r>
    </w:p>
    <w:p w14:paraId="7656899C" w14:textId="77777777" w:rsidR="00EB0C0E" w:rsidRDefault="00EB0C0E" w:rsidP="00EB0C0E">
      <w:pPr>
        <w:pStyle w:val="a6"/>
        <w:spacing w:before="200" w:beforeAutospacing="0" w:after="0" w:afterAutospacing="0" w:line="216" w:lineRule="auto"/>
      </w:pPr>
      <w:r>
        <w:rPr>
          <w:rFonts w:ascii="Arial" w:hAnsi="Arial" w:cstheme="minorBidi"/>
          <w:color w:val="000000"/>
          <w:kern w:val="24"/>
          <w:sz w:val="36"/>
          <w:szCs w:val="36"/>
        </w:rPr>
        <w:t xml:space="preserve">Театр «Плоды Просвещения» открылся зимой 2011 года в детском пространстве «Дивный Город» в ТРК «Гранд-Каньон» и стал первой театральной площадкой на севере Петербурга. Самых маленьких зрителей ждут яркие кукольные и игровые постановки от лучших театральных коллективов города. Предлагают посмотреть спектакли «Гусенок», «Теремок» и «Морозко» от Театра кукол «Бродячая Собачка», «Кошкин дом» от Камерного театра Владимира </w:t>
      </w:r>
      <w:proofErr w:type="spellStart"/>
      <w:r>
        <w:rPr>
          <w:rFonts w:ascii="Arial" w:hAnsi="Arial" w:cstheme="minorBidi"/>
          <w:color w:val="000000"/>
          <w:kern w:val="24"/>
          <w:sz w:val="36"/>
          <w:szCs w:val="36"/>
        </w:rPr>
        <w:t>Малыщицкого</w:t>
      </w:r>
      <w:proofErr w:type="spellEnd"/>
      <w:r>
        <w:rPr>
          <w:rFonts w:ascii="Arial" w:hAnsi="Arial" w:cstheme="minorBidi"/>
          <w:color w:val="000000"/>
          <w:kern w:val="24"/>
          <w:sz w:val="36"/>
          <w:szCs w:val="36"/>
        </w:rPr>
        <w:t xml:space="preserve"> или музыкальную сказку «Маленькая Баба-Яга» от Театра «У </w:t>
      </w:r>
      <w:proofErr w:type="spellStart"/>
      <w:r>
        <w:rPr>
          <w:rFonts w:ascii="Arial" w:hAnsi="Arial" w:cstheme="minorBidi"/>
          <w:color w:val="000000"/>
          <w:kern w:val="24"/>
          <w:sz w:val="36"/>
          <w:szCs w:val="36"/>
        </w:rPr>
        <w:t>Наврских</w:t>
      </w:r>
      <w:proofErr w:type="spellEnd"/>
      <w:r>
        <w:rPr>
          <w:rFonts w:ascii="Arial" w:hAnsi="Arial" w:cstheme="minorBidi"/>
          <w:color w:val="000000"/>
          <w:kern w:val="24"/>
          <w:sz w:val="36"/>
          <w:szCs w:val="36"/>
        </w:rPr>
        <w:t xml:space="preserve"> Ворот». </w:t>
      </w:r>
    </w:p>
    <w:p w14:paraId="5D10E227" w14:textId="6689857E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DBB61C5" w14:textId="2137A72E" w:rsidR="00334153" w:rsidRDefault="00EB0C0E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DD4790" wp14:editId="1F952D18">
            <wp:simplePos x="0" y="0"/>
            <wp:positionH relativeFrom="column">
              <wp:posOffset>-195580</wp:posOffset>
            </wp:positionH>
            <wp:positionV relativeFrom="paragraph">
              <wp:posOffset>318135</wp:posOffset>
            </wp:positionV>
            <wp:extent cx="3101148" cy="1950332"/>
            <wp:effectExtent l="0" t="0" r="4445" b="0"/>
            <wp:wrapNone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6BDA041-EB50-70EE-2CC0-008A288AC9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>
                      <a:extLst>
                        <a:ext uri="{FF2B5EF4-FFF2-40B4-BE49-F238E27FC236}">
                          <a16:creationId xmlns:a16="http://schemas.microsoft.com/office/drawing/2014/main" id="{A6BDA041-EB50-70EE-2CC0-008A288AC9F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48" cy="195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DCBF5" w14:textId="4C3C79C1" w:rsidR="00334153" w:rsidRDefault="00EB0C0E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C0620CE" wp14:editId="7343C18E">
            <wp:simplePos x="0" y="0"/>
            <wp:positionH relativeFrom="column">
              <wp:posOffset>6280785</wp:posOffset>
            </wp:positionH>
            <wp:positionV relativeFrom="paragraph">
              <wp:posOffset>5715</wp:posOffset>
            </wp:positionV>
            <wp:extent cx="3508375" cy="1986280"/>
            <wp:effectExtent l="0" t="0" r="0" b="0"/>
            <wp:wrapNone/>
            <wp:docPr id="11" name="Рисунок 10">
              <a:hlinkClick xmlns:a="http://schemas.openxmlformats.org/drawingml/2006/main" r:id="rId14" tgtFrame="&quot;_blank&quot;"/>
              <a:extLst xmlns:a="http://schemas.openxmlformats.org/drawingml/2006/main">
                <a:ext uri="{FF2B5EF4-FFF2-40B4-BE49-F238E27FC236}">
                  <a16:creationId xmlns:a16="http://schemas.microsoft.com/office/drawing/2014/main" id="{24B086DD-F0B4-8ECF-FDB2-80F8D4489C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hlinkClick r:id="rId14" tgtFrame="&quot;_blank&quot;"/>
                      <a:extLst>
                        <a:ext uri="{FF2B5EF4-FFF2-40B4-BE49-F238E27FC236}">
                          <a16:creationId xmlns:a16="http://schemas.microsoft.com/office/drawing/2014/main" id="{24B086DD-F0B4-8ECF-FDB2-80F8D4489C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3B10094" wp14:editId="5E2DEEFD">
            <wp:simplePos x="0" y="0"/>
            <wp:positionH relativeFrom="column">
              <wp:posOffset>3928110</wp:posOffset>
            </wp:positionH>
            <wp:positionV relativeFrom="paragraph">
              <wp:posOffset>9525</wp:posOffset>
            </wp:positionV>
            <wp:extent cx="1622425" cy="2190750"/>
            <wp:effectExtent l="0" t="0" r="0" b="0"/>
            <wp:wrapNone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1BC2EFD-4536-6204-2606-0706B8F383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>
                      <a:extLst>
                        <a:ext uri="{FF2B5EF4-FFF2-40B4-BE49-F238E27FC236}">
                          <a16:creationId xmlns:a16="http://schemas.microsoft.com/office/drawing/2014/main" id="{B1BC2EFD-4536-6204-2606-0706B8F383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DB564" w14:textId="0B74A302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0A6C707" w14:textId="492E53D9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15392DD" w14:textId="4E35D265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1D549AE" w14:textId="6E785BA5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A60B511" w14:textId="0B0F1BC7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DA96986" w14:textId="4742176A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D892043" w14:textId="20A7939E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7D6CFBE" w14:textId="3C98A253" w:rsidR="00334153" w:rsidRDefault="00FD5CC9" w:rsidP="00FD5CC9">
      <w:pPr>
        <w:jc w:val="center"/>
        <w:rPr>
          <w:rFonts w:eastAsiaTheme="majorEastAsia" w:cstheme="majorBidi"/>
          <w:i/>
          <w:iCs/>
          <w:color w:val="000000"/>
          <w:kern w:val="24"/>
          <w:sz w:val="36"/>
          <w:szCs w:val="36"/>
        </w:rPr>
      </w:pPr>
      <w:r>
        <w:rPr>
          <w:rFonts w:ascii="inherit" w:hAnsi="inherit" w:cs="Arial"/>
          <w:b/>
          <w:bCs/>
          <w:i/>
          <w:iCs/>
          <w:color w:val="C45911" w:themeColor="accent2" w:themeShade="BF"/>
          <w:kern w:val="24"/>
          <w:sz w:val="58"/>
          <w:szCs w:val="58"/>
          <w:highlight w:val="darkMagenta"/>
        </w:rPr>
        <w:lastRenderedPageBreak/>
        <w:t>Петербургский «Смарт-театр»</w:t>
      </w:r>
      <w:r>
        <w:rPr>
          <w:rFonts w:ascii="inherit" w:hAnsi="inherit" w:cs="Arial"/>
          <w:i/>
          <w:iCs/>
          <w:color w:val="C45911" w:themeColor="accent2" w:themeShade="BF"/>
          <w:kern w:val="24"/>
          <w:sz w:val="58"/>
          <w:szCs w:val="58"/>
          <w:highlight w:val="darkMagenta"/>
        </w:rPr>
        <w:t xml:space="preserve"> от 1 года</w:t>
      </w:r>
      <w:r>
        <w:rPr>
          <w:rFonts w:ascii="Arial" w:hAnsi="Arial" w:cstheme="majorBidi"/>
          <w:color w:val="000000"/>
          <w:kern w:val="24"/>
          <w:sz w:val="32"/>
          <w:szCs w:val="32"/>
        </w:rPr>
        <w:br/>
      </w:r>
      <w:r>
        <w:rPr>
          <w:rFonts w:ascii="roboto-regular-webfont" w:eastAsiaTheme="majorEastAsia" w:hAnsi="roboto-regular-webfont" w:cstheme="majorBidi"/>
          <w:i/>
          <w:iCs/>
          <w:color w:val="000000"/>
          <w:kern w:val="24"/>
          <w:sz w:val="36"/>
          <w:szCs w:val="36"/>
        </w:rPr>
        <w:t>Спектакли проходят на двух площадках: в театре </w:t>
      </w:r>
      <w:hyperlink r:id="rId17" w:history="1">
        <w:r>
          <w:rPr>
            <w:rStyle w:val="a7"/>
            <w:rFonts w:ascii="roboto-regular-webfont" w:eastAsiaTheme="majorEastAsia" w:hAnsi="roboto-regular-webfont" w:cstheme="majorBidi"/>
            <w:i/>
            <w:iCs/>
            <w:color w:val="BC1550"/>
            <w:kern w:val="24"/>
            <w:sz w:val="36"/>
            <w:szCs w:val="36"/>
          </w:rPr>
          <w:t>«Крошка Арт»</w:t>
        </w:r>
      </w:hyperlink>
      <w:r>
        <w:rPr>
          <w:rFonts w:ascii="roboto-regular-webfont" w:eastAsiaTheme="majorEastAsia" w:hAnsi="roboto-regular-webfont" w:cstheme="majorBidi"/>
          <w:i/>
          <w:iCs/>
          <w:color w:val="000000"/>
          <w:kern w:val="24"/>
          <w:sz w:val="36"/>
          <w:szCs w:val="36"/>
        </w:rPr>
        <w:t xml:space="preserve"> на Звенигородской  </w:t>
      </w:r>
      <w:r>
        <w:rPr>
          <w:rFonts w:ascii="roboto-regular-webfont" w:eastAsiaTheme="majorEastAsia" w:hAnsi="roboto-regular-webfont" w:cstheme="majorBidi"/>
          <w:i/>
          <w:iCs/>
          <w:color w:val="000000"/>
          <w:kern w:val="24"/>
          <w:sz w:val="36"/>
          <w:szCs w:val="36"/>
        </w:rPr>
        <w:br/>
        <w:t>и в театре </w:t>
      </w:r>
      <w:hyperlink r:id="rId18" w:history="1">
        <w:r>
          <w:rPr>
            <w:rStyle w:val="a7"/>
            <w:rFonts w:ascii="roboto-regular-webfont" w:eastAsiaTheme="majorEastAsia" w:hAnsi="roboto-regular-webfont" w:cstheme="majorBidi"/>
            <w:i/>
            <w:iCs/>
            <w:color w:val="BC1550"/>
            <w:kern w:val="24"/>
            <w:sz w:val="36"/>
            <w:szCs w:val="36"/>
          </w:rPr>
          <w:t>«Ассорти-клуб»</w:t>
        </w:r>
      </w:hyperlink>
      <w:r>
        <w:rPr>
          <w:rFonts w:ascii="roboto-regular-webfont" w:eastAsiaTheme="majorEastAsia" w:hAnsi="roboto-regular-webfont" w:cstheme="majorBidi"/>
          <w:i/>
          <w:iCs/>
          <w:color w:val="000000"/>
          <w:kern w:val="24"/>
          <w:sz w:val="36"/>
          <w:szCs w:val="36"/>
        </w:rPr>
        <w:t> на Новочеркасской.</w:t>
      </w:r>
    </w:p>
    <w:p w14:paraId="469825A4" w14:textId="77777777" w:rsidR="003C5D47" w:rsidRPr="003C5D47" w:rsidRDefault="003C5D47" w:rsidP="00FD5CC9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80EF704" w14:textId="55E8D619" w:rsidR="003C5D47" w:rsidRDefault="003C5D47" w:rsidP="003C5D47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Петербургский “Смарт-театр” долгое время был единственным профессиональным театром кукол для самых маленьких. Педагоги и психологи участвуют в спектаклях наравне с актерами, и каждая постановка превращается в интересную игру и полезный сеанс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куклотерапии</w:t>
      </w:r>
      <w:proofErr w:type="spellEnd"/>
      <w:r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. Спектакли театра — всегда интерактивные. При желании зрители могут подключиться к веселой игре, а после спектакля — пообщаться и поиграть с куклами</w:t>
      </w:r>
      <w:r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>. </w:t>
      </w:r>
    </w:p>
    <w:p w14:paraId="1A094A45" w14:textId="6AD5B8FE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510F251" w14:textId="3BCFF6C6" w:rsidR="00334153" w:rsidRDefault="003C5D47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CEB82E0" wp14:editId="7DBF1CA7">
            <wp:simplePos x="0" y="0"/>
            <wp:positionH relativeFrom="column">
              <wp:posOffset>609600</wp:posOffset>
            </wp:positionH>
            <wp:positionV relativeFrom="paragraph">
              <wp:posOffset>359410</wp:posOffset>
            </wp:positionV>
            <wp:extent cx="3608070" cy="2029460"/>
            <wp:effectExtent l="0" t="0" r="0" b="8890"/>
            <wp:wrapNone/>
            <wp:docPr id="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02CB743-60D7-1C33-78E6-7B5F9889F2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>
                      <a:extLst>
                        <a:ext uri="{FF2B5EF4-FFF2-40B4-BE49-F238E27FC236}">
                          <a16:creationId xmlns:a16="http://schemas.microsoft.com/office/drawing/2014/main" id="{B02CB743-60D7-1C33-78E6-7B5F9889F2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       </w:t>
      </w:r>
    </w:p>
    <w:p w14:paraId="15155D57" w14:textId="343AD768" w:rsidR="00334153" w:rsidRDefault="003C5D47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155364C" wp14:editId="021536CB">
            <wp:simplePos x="0" y="0"/>
            <wp:positionH relativeFrom="column">
              <wp:posOffset>5299710</wp:posOffset>
            </wp:positionH>
            <wp:positionV relativeFrom="paragraph">
              <wp:posOffset>33655</wp:posOffset>
            </wp:positionV>
            <wp:extent cx="3178730" cy="1971675"/>
            <wp:effectExtent l="0" t="0" r="3175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DD4C365-E0C8-5294-AF47-1758BB70CF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extLst>
                        <a:ext uri="{FF2B5EF4-FFF2-40B4-BE49-F238E27FC236}">
                          <a16:creationId xmlns:a16="http://schemas.microsoft.com/office/drawing/2014/main" id="{4DD4C365-E0C8-5294-AF47-1758BB70CF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873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DB911" w14:textId="2C71CAF8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484676F" w14:textId="0680D0EA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6DB4E58" w14:textId="76593552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75F8333" w14:textId="06391179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6600F8B" w14:textId="3E41375D" w:rsidR="00334153" w:rsidRDefault="00334153" w:rsidP="003C5D47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6F5CBE4" w14:textId="15DF5E54" w:rsidR="00334153" w:rsidRDefault="003C5D47" w:rsidP="003C5D47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F4B083" w:themeColor="accent2" w:themeTint="99"/>
          <w:kern w:val="24"/>
          <w:sz w:val="64"/>
          <w:szCs w:val="64"/>
          <w:highlight w:val="darkMagenta"/>
        </w:rPr>
        <w:lastRenderedPageBreak/>
        <w:t>Театр «Бродячая собачка»</w:t>
      </w:r>
      <w:r>
        <w:rPr>
          <w:rFonts w:ascii="Arial" w:eastAsiaTheme="majorEastAsia" w:hAnsi="Arial" w:cs="Arial"/>
          <w:i/>
          <w:iCs/>
          <w:color w:val="F4B083" w:themeColor="accent2" w:themeTint="99"/>
          <w:kern w:val="24"/>
          <w:sz w:val="64"/>
          <w:szCs w:val="64"/>
          <w:highlight w:val="darkMagenta"/>
        </w:rPr>
        <w:t xml:space="preserve"> от 2 лет</w:t>
      </w:r>
    </w:p>
    <w:p w14:paraId="3B042DE5" w14:textId="2A61768C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80D8FDB" w14:textId="00E20157" w:rsidR="00334153" w:rsidRDefault="003C5D47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Основатели театра постарались создать уютное пространство, где все зрители смогут почувствовать себя как дома. Самым маленьким адресованы спектакли «Курочка-Ряба», «Теремок», «Гусенок», «Чудо-Репка» и другие сказочные постановки.</w:t>
      </w:r>
    </w:p>
    <w:p w14:paraId="3A2AAB56" w14:textId="11FBC2AF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2686F25" w14:textId="5D0936BD" w:rsidR="00334153" w:rsidRDefault="003C5D47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6E0E520" wp14:editId="141E0698">
            <wp:simplePos x="0" y="0"/>
            <wp:positionH relativeFrom="column">
              <wp:posOffset>5389245</wp:posOffset>
            </wp:positionH>
            <wp:positionV relativeFrom="paragraph">
              <wp:posOffset>13970</wp:posOffset>
            </wp:positionV>
            <wp:extent cx="4115350" cy="2811100"/>
            <wp:effectExtent l="0" t="0" r="0" b="8890"/>
            <wp:wrapNone/>
            <wp:docPr id="15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F2129E8D-C730-A3AA-5651-74801997E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F2129E8D-C730-A3AA-5651-74801997E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15350" cy="281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05B2EBB" wp14:editId="01FDA0F6">
            <wp:simplePos x="0" y="0"/>
            <wp:positionH relativeFrom="column">
              <wp:posOffset>466725</wp:posOffset>
            </wp:positionH>
            <wp:positionV relativeFrom="paragraph">
              <wp:posOffset>13970</wp:posOffset>
            </wp:positionV>
            <wp:extent cx="4114800" cy="2855595"/>
            <wp:effectExtent l="0" t="0" r="0" b="1905"/>
            <wp:wrapNone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D29D5C0-151A-81F4-B197-A1AE7AB62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8D29D5C0-151A-81F4-B197-A1AE7AB62C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555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749BB46" w14:textId="03033AAB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873FF8A" w14:textId="1B26D866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10C5155" w14:textId="00992EA8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F9F916A" w14:textId="779A53B1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6899DE1" w14:textId="187AAA9D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4F015D6" w14:textId="7982938C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16355C7" w14:textId="7ADE66C4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119653D" w14:textId="064DAEB4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D33E530" w14:textId="2B1D9D44" w:rsidR="00334153" w:rsidRDefault="006A5ADB" w:rsidP="006A5ADB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FFE599" w:themeColor="accent4" w:themeTint="66"/>
          <w:kern w:val="24"/>
          <w:sz w:val="64"/>
          <w:szCs w:val="64"/>
          <w:highlight w:val="darkMagenta"/>
        </w:rPr>
        <w:lastRenderedPageBreak/>
        <w:t>Мягкий музей в «Кидбурге»</w:t>
      </w:r>
      <w:r>
        <w:rPr>
          <w:rFonts w:ascii="Arial" w:eastAsiaTheme="majorEastAsia" w:hAnsi="Arial" w:cs="Arial"/>
          <w:i/>
          <w:iCs/>
          <w:color w:val="FFE599" w:themeColor="accent4" w:themeTint="66"/>
          <w:kern w:val="24"/>
          <w:sz w:val="64"/>
          <w:szCs w:val="64"/>
          <w:highlight w:val="darkMagenta"/>
        </w:rPr>
        <w:t xml:space="preserve"> от 1,5 лет</w:t>
      </w:r>
    </w:p>
    <w:p w14:paraId="563865DD" w14:textId="4CA8B02B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A55CDF7" w14:textId="77777777" w:rsidR="006A5ADB" w:rsidRDefault="006A5ADB" w:rsidP="006A5ADB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В городе профессий не забыли о самых маленьких жителях, которым еще не хочется становиться пожарными или банкирами. Для малышей в возрасте от 1,5 лет в «</w:t>
      </w:r>
      <w:proofErr w:type="spellStart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Кидбурге</w:t>
      </w:r>
      <w:proofErr w:type="spellEnd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» открыли Мягкий музей, похожий на сказочный лес. Дружелюбные педагоги проводят для малышей развивающие занятия. А еще тут можно вволю попрыгать на батуте.</w:t>
      </w:r>
    </w:p>
    <w:p w14:paraId="7E7B3623" w14:textId="3E671492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4FEFC5C" w14:textId="7532D80A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94702BA" w14:textId="6172C861" w:rsidR="00334153" w:rsidRDefault="00F1489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9102E7B" wp14:editId="0B7E22E8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3108399" cy="1952625"/>
            <wp:effectExtent l="0" t="0" r="0" b="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0194C27-E405-7190-08AD-4A8CA3F933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B0194C27-E405-7190-08AD-4A8CA3F933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99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927D062" wp14:editId="447216EA">
            <wp:simplePos x="0" y="0"/>
            <wp:positionH relativeFrom="column">
              <wp:posOffset>3413759</wp:posOffset>
            </wp:positionH>
            <wp:positionV relativeFrom="paragraph">
              <wp:posOffset>64135</wp:posOffset>
            </wp:positionV>
            <wp:extent cx="2897543" cy="1929130"/>
            <wp:effectExtent l="0" t="0" r="0" b="0"/>
            <wp:wrapNone/>
            <wp:docPr id="1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EEED8A6-2305-D563-930C-8B327E328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>
                      <a:extLst>
                        <a:ext uri="{FF2B5EF4-FFF2-40B4-BE49-F238E27FC236}">
                          <a16:creationId xmlns:a16="http://schemas.microsoft.com/office/drawing/2014/main" id="{3EEED8A6-2305-D563-930C-8B327E3282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43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F2DE5F0" wp14:editId="0E5400F8">
            <wp:simplePos x="0" y="0"/>
            <wp:positionH relativeFrom="margin">
              <wp:posOffset>6728432</wp:posOffset>
            </wp:positionH>
            <wp:positionV relativeFrom="paragraph">
              <wp:posOffset>35560</wp:posOffset>
            </wp:positionV>
            <wp:extent cx="2637817" cy="1979790"/>
            <wp:effectExtent l="0" t="0" r="0" b="1905"/>
            <wp:wrapNone/>
            <wp:docPr id="1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8803767-C0FF-D62D-6C70-263FD4611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>
                      <a:extLst>
                        <a:ext uri="{FF2B5EF4-FFF2-40B4-BE49-F238E27FC236}">
                          <a16:creationId xmlns:a16="http://schemas.microsoft.com/office/drawing/2014/main" id="{C8803767-C0FF-D62D-6C70-263FD46113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83" cy="199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9432B" w14:textId="5972C573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30DBE4C" w14:textId="614A2434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45BBA60" w14:textId="7E09ECC2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DCCC04B" w14:textId="12F9D3CB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53EBE5B" w14:textId="231977F6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31BD61C" w14:textId="7DF1BD6B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DFCBC7D" w14:textId="23D7E2C0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C22A356" w14:textId="46D97C98" w:rsidR="00334153" w:rsidRDefault="0084666A" w:rsidP="0084666A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inherit" w:eastAsiaTheme="majorEastAsia" w:hAnsi="inherit" w:cstheme="majorBidi"/>
          <w:b/>
          <w:bCs/>
          <w:i/>
          <w:iCs/>
          <w:color w:val="B4C6E7" w:themeColor="accent1" w:themeTint="66"/>
          <w:kern w:val="24"/>
          <w:sz w:val="64"/>
          <w:szCs w:val="64"/>
          <w:highlight w:val="darkMagenta"/>
        </w:rPr>
        <w:lastRenderedPageBreak/>
        <w:t>Санкт-Петербургский дельфинарий</w:t>
      </w:r>
      <w:r>
        <w:rPr>
          <w:rFonts w:ascii="roboto-regular-webfont" w:eastAsiaTheme="majorEastAsia" w:hAnsi="roboto-regular-webfont" w:cstheme="majorBidi"/>
          <w:i/>
          <w:iCs/>
          <w:color w:val="B4C6E7" w:themeColor="accent1" w:themeTint="66"/>
          <w:kern w:val="24"/>
          <w:sz w:val="64"/>
          <w:szCs w:val="64"/>
          <w:highlight w:val="darkMagenta"/>
        </w:rPr>
        <w:t xml:space="preserve"> от 2 лет</w:t>
      </w:r>
    </w:p>
    <w:p w14:paraId="1B14E5E8" w14:textId="0BC4C755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4166E0A" w14:textId="77777777" w:rsidR="0084666A" w:rsidRDefault="0084666A" w:rsidP="0084666A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Знакомство с веселыми и озорными обитателями морей наверняка порадует малышей. В шоу-программе Санкт-Петербургского дельфинария участвуют черноморские дельфины-афалины, белые полярные киты-белухи, северные морские львы и тихоокеанский морж. Артисты поют и танцуют, совершают прыжки, показывают трюки и всячески стремятся удивить зрителя. Каждое выступление длится 40-50 минут.</w:t>
      </w:r>
    </w:p>
    <w:p w14:paraId="171FB763" w14:textId="2C34E6AA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481C86D" w14:textId="0767CEB2" w:rsidR="0084666A" w:rsidRDefault="0084666A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74D53A7" wp14:editId="076349F9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057525" cy="2391545"/>
            <wp:effectExtent l="0" t="0" r="0" b="8890"/>
            <wp:wrapNone/>
            <wp:docPr id="1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0D03DDC-56A1-F4C1-1C0D-F6BA60D64D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>
                      <a:extLst>
                        <a:ext uri="{FF2B5EF4-FFF2-40B4-BE49-F238E27FC236}">
                          <a16:creationId xmlns:a16="http://schemas.microsoft.com/office/drawing/2014/main" id="{50D03DDC-56A1-F4C1-1C0D-F6BA60D64D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9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5791F67" wp14:editId="6082722E">
            <wp:simplePos x="0" y="0"/>
            <wp:positionH relativeFrom="margin">
              <wp:posOffset>7035397</wp:posOffset>
            </wp:positionH>
            <wp:positionV relativeFrom="paragraph">
              <wp:posOffset>72390</wp:posOffset>
            </wp:positionV>
            <wp:extent cx="2684541" cy="2286000"/>
            <wp:effectExtent l="0" t="0" r="1905" b="0"/>
            <wp:wrapNone/>
            <wp:docPr id="2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85D13FF-8DA1-8DF7-00FD-A084D5587C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>
                      <a:extLst>
                        <a:ext uri="{FF2B5EF4-FFF2-40B4-BE49-F238E27FC236}">
                          <a16:creationId xmlns:a16="http://schemas.microsoft.com/office/drawing/2014/main" id="{885D13FF-8DA1-8DF7-00FD-A084D5587C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10" cy="228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BB1C562" wp14:editId="53723C5C">
            <wp:simplePos x="0" y="0"/>
            <wp:positionH relativeFrom="column">
              <wp:posOffset>3332808</wp:posOffset>
            </wp:positionH>
            <wp:positionV relativeFrom="paragraph">
              <wp:posOffset>53339</wp:posOffset>
            </wp:positionV>
            <wp:extent cx="3557283" cy="2371725"/>
            <wp:effectExtent l="0" t="0" r="5080" b="0"/>
            <wp:wrapNone/>
            <wp:docPr id="21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45E0E3A8-74FA-BFA3-0B37-1513D51354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>
                      <a:extLst>
                        <a:ext uri="{FF2B5EF4-FFF2-40B4-BE49-F238E27FC236}">
                          <a16:creationId xmlns:a16="http://schemas.microsoft.com/office/drawing/2014/main" id="{45E0E3A8-74FA-BFA3-0B37-1513D51354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96" cy="2371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14A70" w14:textId="57F36DBF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5217BF3" w14:textId="409CD3F2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B7BCD5E" w14:textId="378282EA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4E516D6" w14:textId="03A9E2B1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76A56B3" w14:textId="358CE5EC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95D60DA" w14:textId="0E598E66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CB894A2" w14:textId="702AB974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B212C0D" w14:textId="078F9328" w:rsidR="00334153" w:rsidRDefault="004B5F9A" w:rsidP="004B5F9A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D5DCE4" w:themeColor="text2" w:themeTint="33"/>
          <w:kern w:val="24"/>
          <w:sz w:val="64"/>
          <w:szCs w:val="64"/>
          <w:highlight w:val="darkMagenta"/>
        </w:rPr>
        <w:lastRenderedPageBreak/>
        <w:t>Детский центр «</w:t>
      </w:r>
      <w:proofErr w:type="spellStart"/>
      <w:r>
        <w:rPr>
          <w:rFonts w:ascii="Arial" w:eastAsiaTheme="majorEastAsia" w:hAnsi="Arial" w:cs="Arial"/>
          <w:b/>
          <w:bCs/>
          <w:i/>
          <w:iCs/>
          <w:color w:val="D5DCE4" w:themeColor="text2" w:themeTint="33"/>
          <w:kern w:val="24"/>
          <w:sz w:val="64"/>
          <w:szCs w:val="64"/>
          <w:highlight w:val="darkMagenta"/>
        </w:rPr>
        <w:t>Гранатик</w:t>
      </w:r>
      <w:proofErr w:type="spellEnd"/>
      <w:r>
        <w:rPr>
          <w:rFonts w:ascii="Arial" w:eastAsiaTheme="majorEastAsia" w:hAnsi="Arial" w:cs="Arial"/>
          <w:b/>
          <w:bCs/>
          <w:i/>
          <w:iCs/>
          <w:color w:val="D5DCE4" w:themeColor="text2" w:themeTint="33"/>
          <w:kern w:val="24"/>
          <w:sz w:val="64"/>
          <w:szCs w:val="64"/>
          <w:highlight w:val="darkMagenta"/>
        </w:rPr>
        <w:t>» в Доме еврейской культуры ЕСОД</w:t>
      </w:r>
      <w:r>
        <w:rPr>
          <w:rFonts w:ascii="Arial" w:eastAsiaTheme="majorEastAsia" w:hAnsi="Arial" w:cs="Arial"/>
          <w:i/>
          <w:iCs/>
          <w:color w:val="D5DCE4" w:themeColor="text2" w:themeTint="33"/>
          <w:kern w:val="24"/>
          <w:sz w:val="64"/>
          <w:szCs w:val="64"/>
          <w:highlight w:val="darkMagenta"/>
        </w:rPr>
        <w:t xml:space="preserve"> от 1 года</w:t>
      </w:r>
    </w:p>
    <w:p w14:paraId="2A0D1543" w14:textId="77777777" w:rsidR="004B5F9A" w:rsidRDefault="004B5F9A" w:rsidP="004B5F9A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03AB965" w14:textId="77777777" w:rsidR="004B5F9A" w:rsidRDefault="004B5F9A" w:rsidP="004B5F9A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В Доме еврейской культуры ЕСОД открыт детский развивающий центр «</w:t>
      </w:r>
      <w:proofErr w:type="spellStart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Гранатик</w:t>
      </w:r>
      <w:proofErr w:type="spellEnd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». Для малышей в возрасте от 1 года в «</w:t>
      </w:r>
      <w:proofErr w:type="spellStart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Гранатике</w:t>
      </w:r>
      <w:proofErr w:type="spellEnd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» работают группы полного дня и разнообразные творческие студии. Например, можно посещать Монтессори-школу, где проходят музыкальные и творческие занятия, лепить из полимерной глины и заниматься вместе с мамой по программе «Три ступеньки».</w:t>
      </w:r>
    </w:p>
    <w:p w14:paraId="159ED105" w14:textId="08C57247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9BDCFE2" w14:textId="21DCCC86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E9EE5BB" w14:textId="15717790" w:rsidR="00334153" w:rsidRDefault="004B5F9A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A990220" wp14:editId="09386473">
            <wp:simplePos x="0" y="0"/>
            <wp:positionH relativeFrom="column">
              <wp:posOffset>5253355</wp:posOffset>
            </wp:positionH>
            <wp:positionV relativeFrom="paragraph">
              <wp:posOffset>56515</wp:posOffset>
            </wp:positionV>
            <wp:extent cx="3535680" cy="2355850"/>
            <wp:effectExtent l="0" t="0" r="7620" b="6350"/>
            <wp:wrapNone/>
            <wp:docPr id="23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9BCC0D6E-B766-73C8-20E1-ECBCC657B7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">
                      <a:extLst>
                        <a:ext uri="{FF2B5EF4-FFF2-40B4-BE49-F238E27FC236}">
                          <a16:creationId xmlns:a16="http://schemas.microsoft.com/office/drawing/2014/main" id="{9BCC0D6E-B766-73C8-20E1-ECBCC657B7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355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5296A74" wp14:editId="6F577535">
            <wp:simplePos x="0" y="0"/>
            <wp:positionH relativeFrom="column">
              <wp:posOffset>895350</wp:posOffset>
            </wp:positionH>
            <wp:positionV relativeFrom="paragraph">
              <wp:posOffset>8890</wp:posOffset>
            </wp:positionV>
            <wp:extent cx="3534507" cy="2356338"/>
            <wp:effectExtent l="0" t="0" r="8890" b="6350"/>
            <wp:wrapNone/>
            <wp:docPr id="22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4CEECDAA-65D3-8B74-822D-FFB2D5B8D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>
                      <a:extLst>
                        <a:ext uri="{FF2B5EF4-FFF2-40B4-BE49-F238E27FC236}">
                          <a16:creationId xmlns:a16="http://schemas.microsoft.com/office/drawing/2014/main" id="{4CEECDAA-65D3-8B74-822D-FFB2D5B8DE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07" cy="23563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CA5E7FC" w14:textId="13C184A4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20A561B" w14:textId="61960B12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4339366" w14:textId="59AA8313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D7353A1" w14:textId="4C5C3EA0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9DB52C6" w14:textId="3E0336D1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C5AD54E" w14:textId="24C2BA0F" w:rsidR="00334153" w:rsidRPr="008E259A" w:rsidRDefault="00E26388" w:rsidP="00E26388">
      <w:pPr>
        <w:rPr>
          <w:rFonts w:cstheme="majorBidi"/>
          <w:b/>
          <w:bCs/>
          <w:i/>
          <w:iCs/>
          <w:color w:val="000000" w:themeColor="text1"/>
          <w:kern w:val="24"/>
          <w:sz w:val="56"/>
          <w:szCs w:val="56"/>
        </w:rPr>
      </w:pPr>
      <w:r w:rsidRPr="008E259A">
        <w:rPr>
          <w:rFonts w:ascii="Arial" w:eastAsiaTheme="majorEastAsia" w:hAnsi="Arial" w:cs="Arial"/>
          <w:b/>
          <w:bCs/>
          <w:i/>
          <w:iCs/>
          <w:color w:val="2E74B5" w:themeColor="accent5" w:themeShade="BF"/>
          <w:kern w:val="24"/>
          <w:sz w:val="56"/>
          <w:szCs w:val="56"/>
          <w:highlight w:val="darkMagenta"/>
        </w:rPr>
        <w:lastRenderedPageBreak/>
        <w:t>Интерактивный театр «Поляна сказок»</w:t>
      </w:r>
      <w:r w:rsidRPr="008E259A">
        <w:rPr>
          <w:rFonts w:ascii="Arial" w:eastAsiaTheme="majorEastAsia" w:hAnsi="Arial" w:cs="Arial"/>
          <w:i/>
          <w:iCs/>
          <w:color w:val="2E74B5" w:themeColor="accent5" w:themeShade="BF"/>
          <w:kern w:val="24"/>
          <w:sz w:val="56"/>
          <w:szCs w:val="56"/>
          <w:highlight w:val="darkMagenta"/>
        </w:rPr>
        <w:t xml:space="preserve"> от 2 лет</w:t>
      </w:r>
    </w:p>
    <w:p w14:paraId="1CFEBF9C" w14:textId="77777777" w:rsidR="00E26388" w:rsidRDefault="00E26388" w:rsidP="00E26388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Перед спектаклями маленькие зрители могут исследовать театральные декорации: взобраться на палубу пиратского корабля, заглянуть в Теремок или поиграть под сенью сказочного дуба. Спектакли адресованы зрителям в возрасте от 2 лет. Малышам понравятся сказки про Муху-Цокотуху или Ежика, который варил варенье. На «Поляне сказок» можно отпраздновать детский День рождения в компании любимых артистов. </w:t>
      </w:r>
    </w:p>
    <w:p w14:paraId="53AA5EED" w14:textId="4A088BA7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4E2728A" w14:textId="1E9F25BF" w:rsidR="00334153" w:rsidRDefault="00E26388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6130752" wp14:editId="764CD257">
            <wp:simplePos x="0" y="0"/>
            <wp:positionH relativeFrom="column">
              <wp:posOffset>276225</wp:posOffset>
            </wp:positionH>
            <wp:positionV relativeFrom="paragraph">
              <wp:posOffset>292735</wp:posOffset>
            </wp:positionV>
            <wp:extent cx="3956685" cy="2637790"/>
            <wp:effectExtent l="0" t="0" r="5715" b="0"/>
            <wp:wrapNone/>
            <wp:docPr id="24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C020D0C5-F645-626A-F63A-7B2C9821A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>
                      <a:extLst>
                        <a:ext uri="{FF2B5EF4-FFF2-40B4-BE49-F238E27FC236}">
                          <a16:creationId xmlns:a16="http://schemas.microsoft.com/office/drawing/2014/main" id="{C020D0C5-F645-626A-F63A-7B2C9821AD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6377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E766478" wp14:editId="383F4C1B">
            <wp:simplePos x="0" y="0"/>
            <wp:positionH relativeFrom="column">
              <wp:posOffset>4833620</wp:posOffset>
            </wp:positionH>
            <wp:positionV relativeFrom="paragraph">
              <wp:posOffset>302260</wp:posOffset>
            </wp:positionV>
            <wp:extent cx="3961085" cy="2638083"/>
            <wp:effectExtent l="0" t="0" r="1905" b="0"/>
            <wp:wrapNone/>
            <wp:docPr id="25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02636ED5-8F84-6FB0-3FC7-4C581A211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">
                      <a:extLst>
                        <a:ext uri="{FF2B5EF4-FFF2-40B4-BE49-F238E27FC236}">
                          <a16:creationId xmlns:a16="http://schemas.microsoft.com/office/drawing/2014/main" id="{02636ED5-8F84-6FB0-3FC7-4C581A211D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85" cy="26380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1EF942C" w14:textId="0B3B7938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667458E" w14:textId="22E43A98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8A8A32D" w14:textId="6888B389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F5C85D4" w14:textId="7B8707E7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6472CB8" w14:textId="738B55CC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36773D6" w14:textId="72D3B4FA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ED2CBAA" w14:textId="37DC0184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E32E6BE" w14:textId="51CACCEE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C24B25B" w14:textId="1BB0CDA4" w:rsidR="00334153" w:rsidRDefault="00566AEC" w:rsidP="00566AEC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538135" w:themeColor="accent6" w:themeShade="BF"/>
          <w:kern w:val="24"/>
          <w:sz w:val="64"/>
          <w:szCs w:val="64"/>
          <w:highlight w:val="darkMagenta"/>
        </w:rPr>
        <w:lastRenderedPageBreak/>
        <w:t xml:space="preserve">Экологический центр и мини-зоопарк </w:t>
      </w:r>
      <w:r>
        <w:rPr>
          <w:rFonts w:ascii="Arial" w:eastAsiaTheme="majorEastAsia" w:hAnsi="Arial" w:cs="Arial"/>
          <w:b/>
          <w:bCs/>
          <w:i/>
          <w:iCs/>
          <w:color w:val="538135" w:themeColor="accent6" w:themeShade="BF"/>
          <w:kern w:val="24"/>
          <w:sz w:val="64"/>
          <w:szCs w:val="64"/>
          <w:highlight w:val="darkMagenta"/>
        </w:rPr>
        <w:br/>
        <w:t>«Сказки леса»</w:t>
      </w:r>
      <w:r>
        <w:rPr>
          <w:rFonts w:ascii="Arial" w:eastAsiaTheme="majorEastAsia" w:hAnsi="Arial" w:cs="Arial"/>
          <w:i/>
          <w:iCs/>
          <w:color w:val="538135" w:themeColor="accent6" w:themeShade="BF"/>
          <w:kern w:val="24"/>
          <w:sz w:val="64"/>
          <w:szCs w:val="64"/>
          <w:highlight w:val="darkMagenta"/>
        </w:rPr>
        <w:t xml:space="preserve"> от 2 лет</w:t>
      </w:r>
    </w:p>
    <w:p w14:paraId="33ABF20F" w14:textId="6671E5D7" w:rsidR="00334153" w:rsidRDefault="00334153" w:rsidP="00566AEC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5B9F3D9" w14:textId="77777777" w:rsidR="00566AEC" w:rsidRDefault="00566AEC" w:rsidP="00566AEC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Сюда приглашают всех любителей сказочных историй. В экоцентре можно не только послушать любимые сказки, но и увидеть их главных персонажей. Тут есть маленький зоопарк, в котором живут спасенные волонтерами звери: волчонок, сова, хаски, ежики, мышки и лягушки. Для детей устраивают интересные лесные экскурсии и прогулки.</w:t>
      </w:r>
    </w:p>
    <w:p w14:paraId="3A8B5261" w14:textId="3FF3FFC3" w:rsidR="00334153" w:rsidRDefault="00566AEC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F39AC37" wp14:editId="01F251E0">
            <wp:simplePos x="0" y="0"/>
            <wp:positionH relativeFrom="margin">
              <wp:posOffset>5979160</wp:posOffset>
            </wp:positionH>
            <wp:positionV relativeFrom="paragraph">
              <wp:posOffset>12700</wp:posOffset>
            </wp:positionV>
            <wp:extent cx="3196104" cy="1809115"/>
            <wp:effectExtent l="0" t="0" r="4445" b="635"/>
            <wp:wrapNone/>
            <wp:docPr id="28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C9AD685E-8C6F-8ECC-BCEB-5A23F63DDE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6">
                      <a:extLst>
                        <a:ext uri="{FF2B5EF4-FFF2-40B4-BE49-F238E27FC236}">
                          <a16:creationId xmlns:a16="http://schemas.microsoft.com/office/drawing/2014/main" id="{C9AD685E-8C6F-8ECC-BCEB-5A23F63DDE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04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502B6AA" wp14:editId="25F4F969">
            <wp:simplePos x="0" y="0"/>
            <wp:positionH relativeFrom="margin">
              <wp:posOffset>180975</wp:posOffset>
            </wp:positionH>
            <wp:positionV relativeFrom="paragraph">
              <wp:posOffset>22225</wp:posOffset>
            </wp:positionV>
            <wp:extent cx="3302000" cy="1868805"/>
            <wp:effectExtent l="0" t="0" r="0" b="0"/>
            <wp:wrapNone/>
            <wp:docPr id="26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224E3B3A-9253-6195-6EBF-3D5BFABB58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2">
                      <a:extLst>
                        <a:ext uri="{FF2B5EF4-FFF2-40B4-BE49-F238E27FC236}">
                          <a16:creationId xmlns:a16="http://schemas.microsoft.com/office/drawing/2014/main" id="{224E3B3A-9253-6195-6EBF-3D5BFABB58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FFC5D" w14:textId="4362CA34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0A2A248" w14:textId="0D76C5F8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440B191" w14:textId="1FC765FF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24B492C" w14:textId="11A7054C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1B55858" w14:textId="741160DC" w:rsidR="00334153" w:rsidRDefault="00566AEC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2CC81A6" wp14:editId="11883901">
            <wp:simplePos x="0" y="0"/>
            <wp:positionH relativeFrom="margin">
              <wp:posOffset>3318510</wp:posOffset>
            </wp:positionH>
            <wp:positionV relativeFrom="paragraph">
              <wp:posOffset>118996</wp:posOffset>
            </wp:positionV>
            <wp:extent cx="2947414" cy="1951990"/>
            <wp:effectExtent l="0" t="0" r="5715" b="0"/>
            <wp:wrapNone/>
            <wp:docPr id="27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A7BB528F-97A0-CF70-64DA-7505B9E79C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4">
                      <a:extLst>
                        <a:ext uri="{FF2B5EF4-FFF2-40B4-BE49-F238E27FC236}">
                          <a16:creationId xmlns:a16="http://schemas.microsoft.com/office/drawing/2014/main" id="{A7BB528F-97A0-CF70-64DA-7505B9E79C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14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B445E" w14:textId="013547D5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5A1809C" w14:textId="3FCF9652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9C6A3BB" w14:textId="58E061C3" w:rsidR="00334153" w:rsidRDefault="007053B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FFD966" w:themeColor="accent4" w:themeTint="99"/>
          <w:kern w:val="24"/>
          <w:sz w:val="64"/>
          <w:szCs w:val="64"/>
          <w:highlight w:val="darkMagenta"/>
        </w:rPr>
        <w:lastRenderedPageBreak/>
        <w:t>«Дивный Город» ТРК «Гранд-Каньон»</w:t>
      </w:r>
      <w:r>
        <w:rPr>
          <w:rFonts w:ascii="Arial" w:eastAsiaTheme="majorEastAsia" w:hAnsi="Arial" w:cs="Arial"/>
          <w:i/>
          <w:iCs/>
          <w:color w:val="FFD966" w:themeColor="accent4" w:themeTint="99"/>
          <w:kern w:val="24"/>
          <w:sz w:val="64"/>
          <w:szCs w:val="64"/>
          <w:highlight w:val="darkMagenta"/>
        </w:rPr>
        <w:t xml:space="preserve"> от 1,5 лет</w:t>
      </w:r>
      <w:r>
        <w:rPr>
          <w:rFonts w:ascii="Arial" w:eastAsiaTheme="majorEastAsia" w:hAnsi="Arial" w:cs="Arial"/>
          <w:color w:val="FFD966" w:themeColor="accent4" w:themeTint="99"/>
          <w:kern w:val="24"/>
          <w:sz w:val="64"/>
          <w:szCs w:val="64"/>
          <w:highlight w:val="darkMagenta"/>
        </w:rPr>
        <w:t> </w:t>
      </w:r>
    </w:p>
    <w:p w14:paraId="72935D03" w14:textId="77777777" w:rsidR="007053B3" w:rsidRDefault="007053B3" w:rsidP="007053B3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Кроме уже упомянутого «</w:t>
      </w:r>
      <w:proofErr w:type="spellStart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Кидбурга»с</w:t>
      </w:r>
      <w:proofErr w:type="spellEnd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 xml:space="preserve"> Мягким музеем и театра «Плоды Просвещения» с его спектаклями, в «Дивном городе» работает </w:t>
      </w:r>
      <w:hyperlink r:id="rId36" w:history="1">
        <w:r>
          <w:rPr>
            <w:rStyle w:val="a7"/>
            <w:rFonts w:ascii="Arial" w:eastAsiaTheme="minorEastAsia" w:hAnsi="Arial" w:cs="Arial"/>
            <w:color w:val="BC1550"/>
            <w:kern w:val="24"/>
            <w:sz w:val="40"/>
            <w:szCs w:val="40"/>
          </w:rPr>
          <w:t>«Академия талантов»</w:t>
        </w:r>
      </w:hyperlink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, где для малышей от 1,5 лет с мамами проводят развивающие занятия. Да и в парке аттракционов </w:t>
      </w:r>
      <w:proofErr w:type="spellStart"/>
      <w:r>
        <w:rPr>
          <w:rFonts w:ascii="Arial" w:eastAsiaTheme="minorEastAsia" w:hAnsi="Arial" w:cs="Arial"/>
          <w:color w:val="BC1550"/>
          <w:kern w:val="24"/>
          <w:sz w:val="40"/>
          <w:szCs w:val="40"/>
        </w:rPr>
        <w:fldChar w:fldCharType="begin"/>
      </w:r>
      <w:r>
        <w:rPr>
          <w:rFonts w:ascii="Arial" w:eastAsiaTheme="minorEastAsia" w:hAnsi="Arial" w:cs="Arial"/>
          <w:color w:val="BC1550"/>
          <w:kern w:val="24"/>
          <w:sz w:val="40"/>
          <w:szCs w:val="40"/>
        </w:rPr>
        <w:instrText xml:space="preserve"> HYPERLINK "https://workingmama.ru/place/58407/fun_city_v_tts_grand_kanjon" </w:instrText>
      </w:r>
      <w:r>
        <w:rPr>
          <w:rFonts w:ascii="Arial" w:eastAsiaTheme="minorEastAsia" w:hAnsi="Arial" w:cs="Arial"/>
          <w:color w:val="BC1550"/>
          <w:kern w:val="24"/>
          <w:sz w:val="40"/>
          <w:szCs w:val="40"/>
        </w:rPr>
        <w:fldChar w:fldCharType="separate"/>
      </w:r>
      <w:r>
        <w:rPr>
          <w:rStyle w:val="a7"/>
          <w:rFonts w:ascii="Arial" w:eastAsiaTheme="minorEastAsia" w:hAnsi="Arial" w:cs="Arial"/>
          <w:color w:val="BC1550"/>
          <w:kern w:val="24"/>
          <w:sz w:val="40"/>
          <w:szCs w:val="40"/>
        </w:rPr>
        <w:t>Fun</w:t>
      </w:r>
      <w:proofErr w:type="spellEnd"/>
      <w:r>
        <w:rPr>
          <w:rFonts w:ascii="Arial" w:eastAsiaTheme="minorEastAsia" w:hAnsi="Arial" w:cs="Arial"/>
          <w:color w:val="BC1550"/>
          <w:kern w:val="24"/>
          <w:sz w:val="40"/>
          <w:szCs w:val="40"/>
        </w:rPr>
        <w:fldChar w:fldCharType="end"/>
      </w:r>
      <w:hyperlink r:id="rId37" w:history="1">
        <w:r>
          <w:rPr>
            <w:rStyle w:val="a7"/>
            <w:rFonts w:ascii="Arial" w:eastAsiaTheme="minorEastAsia" w:hAnsi="Arial" w:cs="Arial"/>
            <w:color w:val="BC1550"/>
            <w:kern w:val="24"/>
            <w:sz w:val="40"/>
            <w:szCs w:val="40"/>
          </w:rPr>
          <w:t xml:space="preserve"> </w:t>
        </w:r>
        <w:proofErr w:type="spellStart"/>
        <w:r>
          <w:rPr>
            <w:rStyle w:val="a7"/>
            <w:rFonts w:ascii="Arial" w:eastAsiaTheme="minorEastAsia" w:hAnsi="Arial" w:cs="Arial"/>
            <w:color w:val="BC1550"/>
            <w:kern w:val="24"/>
            <w:sz w:val="40"/>
            <w:szCs w:val="40"/>
          </w:rPr>
          <w:t>City</w:t>
        </w:r>
        <w:proofErr w:type="spellEnd"/>
      </w:hyperlink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 наверняка найдутся веселые и безопасные карусели для самых маленьких.</w:t>
      </w:r>
    </w:p>
    <w:p w14:paraId="03EFE63A" w14:textId="5F1BD8D9" w:rsidR="00334153" w:rsidRDefault="007053B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2F6FF42" wp14:editId="04FD05F1">
            <wp:simplePos x="0" y="0"/>
            <wp:positionH relativeFrom="column">
              <wp:posOffset>5033645</wp:posOffset>
            </wp:positionH>
            <wp:positionV relativeFrom="paragraph">
              <wp:posOffset>359410</wp:posOffset>
            </wp:positionV>
            <wp:extent cx="3659990" cy="2328594"/>
            <wp:effectExtent l="0" t="0" r="0" b="0"/>
            <wp:wrapNone/>
            <wp:docPr id="30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CC137DCA-8AFA-7FA1-6E4D-73760F9CC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0">
                      <a:extLst>
                        <a:ext uri="{FF2B5EF4-FFF2-40B4-BE49-F238E27FC236}">
                          <a16:creationId xmlns:a16="http://schemas.microsoft.com/office/drawing/2014/main" id="{CC137DCA-8AFA-7FA1-6E4D-73760F9CC2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90" cy="232859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A771B34" wp14:editId="5CCC4EBD">
            <wp:simplePos x="0" y="0"/>
            <wp:positionH relativeFrom="column">
              <wp:posOffset>723900</wp:posOffset>
            </wp:positionH>
            <wp:positionV relativeFrom="paragraph">
              <wp:posOffset>369147</wp:posOffset>
            </wp:positionV>
            <wp:extent cx="3492891" cy="2328594"/>
            <wp:effectExtent l="0" t="0" r="0" b="0"/>
            <wp:wrapNone/>
            <wp:docPr id="29" name="Picture 28">
              <a:extLst xmlns:a="http://schemas.openxmlformats.org/drawingml/2006/main">
                <a:ext uri="{FF2B5EF4-FFF2-40B4-BE49-F238E27FC236}">
                  <a16:creationId xmlns:a16="http://schemas.microsoft.com/office/drawing/2014/main" id="{16039961-FFC2-9F7E-A352-4EA2874985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8">
                      <a:extLst>
                        <a:ext uri="{FF2B5EF4-FFF2-40B4-BE49-F238E27FC236}">
                          <a16:creationId xmlns:a16="http://schemas.microsoft.com/office/drawing/2014/main" id="{16039961-FFC2-9F7E-A352-4EA2874985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91" cy="232859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CC07857" w14:textId="7DF5F097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1C1F592" w14:textId="4EB05638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D2511D0" w14:textId="222945F6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46DA956" w14:textId="1E062036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C0E7488" w14:textId="0199791A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7C778F0" w14:textId="3A778C9F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75A7154" w14:textId="03BA5486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E494437" w14:textId="7BCAB9E9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B4B07DF" w14:textId="7879C2F6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239461C" w14:textId="61C90414" w:rsidR="00334153" w:rsidRDefault="000524AE" w:rsidP="000524AE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9CC2E5" w:themeColor="accent5" w:themeTint="99"/>
          <w:kern w:val="24"/>
          <w:sz w:val="64"/>
          <w:szCs w:val="64"/>
          <w:highlight w:val="darkMagenta"/>
        </w:rPr>
        <w:t>Цирк на Фонтанке</w:t>
      </w:r>
      <w:r>
        <w:rPr>
          <w:rFonts w:ascii="Arial" w:eastAsiaTheme="majorEastAsia" w:hAnsi="Arial" w:cs="Arial"/>
          <w:i/>
          <w:iCs/>
          <w:color w:val="9CC2E5" w:themeColor="accent5" w:themeTint="99"/>
          <w:kern w:val="24"/>
          <w:sz w:val="64"/>
          <w:szCs w:val="64"/>
          <w:highlight w:val="darkMagenta"/>
        </w:rPr>
        <w:t xml:space="preserve"> от 2 лет</w:t>
      </w:r>
    </w:p>
    <w:p w14:paraId="2C5E77CD" w14:textId="2A69DA39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9E58E9B" w14:textId="0BDB1220" w:rsidR="00334153" w:rsidRDefault="0033415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C90F0C0" w14:textId="77777777" w:rsidR="000524AE" w:rsidRDefault="000524AE" w:rsidP="000524AE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В репертуаре цирка — множество номеров с участием дрессированных животных. Тигры танцуют, собачки разгуливают на задних лапах, а медведь катается на велосипеде. Также в программе — загадочные иллюзионисты, веселые клоуны и воздушные гимнасты. </w:t>
      </w:r>
    </w:p>
    <w:p w14:paraId="6E52FC49" w14:textId="5CA9E36E" w:rsidR="00184711" w:rsidRDefault="000524AE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66D944B" wp14:editId="0CCF6324">
            <wp:simplePos x="0" y="0"/>
            <wp:positionH relativeFrom="margin">
              <wp:posOffset>-300990</wp:posOffset>
            </wp:positionH>
            <wp:positionV relativeFrom="paragraph">
              <wp:posOffset>146050</wp:posOffset>
            </wp:positionV>
            <wp:extent cx="3360070" cy="2239010"/>
            <wp:effectExtent l="0" t="0" r="0" b="8890"/>
            <wp:wrapNone/>
            <wp:docPr id="31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82DB0F3C-5606-D3B0-0335-DC4137AD1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2">
                      <a:extLst>
                        <a:ext uri="{FF2B5EF4-FFF2-40B4-BE49-F238E27FC236}">
                          <a16:creationId xmlns:a16="http://schemas.microsoft.com/office/drawing/2014/main" id="{82DB0F3C-5606-D3B0-0335-DC4137AD14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70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66D76CF" wp14:editId="235969DF">
            <wp:simplePos x="0" y="0"/>
            <wp:positionH relativeFrom="column">
              <wp:posOffset>6445885</wp:posOffset>
            </wp:positionH>
            <wp:positionV relativeFrom="paragraph">
              <wp:posOffset>137795</wp:posOffset>
            </wp:positionV>
            <wp:extent cx="3230880" cy="2423160"/>
            <wp:effectExtent l="0" t="0" r="7620" b="0"/>
            <wp:wrapNone/>
            <wp:docPr id="128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BC903635-FCED-2A1F-1AD5-521FC5B895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4">
                      <a:extLst>
                        <a:ext uri="{FF2B5EF4-FFF2-40B4-BE49-F238E27FC236}">
                          <a16:creationId xmlns:a16="http://schemas.microsoft.com/office/drawing/2014/main" id="{BC903635-FCED-2A1F-1AD5-521FC5B895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BDECC2E" w14:textId="7B8E3F96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3AFD204" w14:textId="7D449897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B2365F5" w14:textId="4B9ECDF8" w:rsidR="00184711" w:rsidRDefault="000524AE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236852C" wp14:editId="1549003E">
            <wp:simplePos x="0" y="0"/>
            <wp:positionH relativeFrom="column">
              <wp:posOffset>3201035</wp:posOffset>
            </wp:positionH>
            <wp:positionV relativeFrom="paragraph">
              <wp:posOffset>241300</wp:posOffset>
            </wp:positionV>
            <wp:extent cx="3090203" cy="2317652"/>
            <wp:effectExtent l="0" t="0" r="0" b="6985"/>
            <wp:wrapNone/>
            <wp:docPr id="129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E93A0E92-58B0-91A1-7EFB-4AEB390BE7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6">
                      <a:extLst>
                        <a:ext uri="{FF2B5EF4-FFF2-40B4-BE49-F238E27FC236}">
                          <a16:creationId xmlns:a16="http://schemas.microsoft.com/office/drawing/2014/main" id="{E93A0E92-58B0-91A1-7EFB-4AEB390BE7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03" cy="231765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43CFDE1" w14:textId="12E48692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40B3CBE" w14:textId="1E263D96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C1560EF" w14:textId="1B348891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967F10D" w14:textId="3397596A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04DFB3E" w14:textId="5AAC5B27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131DB02" w14:textId="03D41218" w:rsidR="00184711" w:rsidRDefault="002A7F20" w:rsidP="002A7F20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5B9BD5" w:themeColor="accent5"/>
          <w:kern w:val="24"/>
          <w:sz w:val="64"/>
          <w:szCs w:val="64"/>
          <w:highlight w:val="darkMagenta"/>
        </w:rPr>
        <w:t xml:space="preserve">Детский парк аттракционов </w:t>
      </w:r>
      <w:r>
        <w:rPr>
          <w:rFonts w:ascii="Arial" w:eastAsiaTheme="majorEastAsia" w:hAnsi="Arial" w:cs="Arial"/>
          <w:b/>
          <w:bCs/>
          <w:i/>
          <w:iCs/>
          <w:color w:val="5B9BD5" w:themeColor="accent5"/>
          <w:kern w:val="24"/>
          <w:sz w:val="64"/>
          <w:szCs w:val="64"/>
          <w:highlight w:val="darkMagenta"/>
        </w:rPr>
        <w:br/>
        <w:t>«Гагарин Парк»</w:t>
      </w:r>
      <w:r>
        <w:rPr>
          <w:rFonts w:ascii="Arial" w:eastAsiaTheme="majorEastAsia" w:hAnsi="Arial" w:cs="Arial"/>
          <w:i/>
          <w:iCs/>
          <w:color w:val="5B9BD5" w:themeColor="accent5"/>
          <w:kern w:val="24"/>
          <w:sz w:val="64"/>
          <w:szCs w:val="64"/>
          <w:highlight w:val="darkMagenta"/>
        </w:rPr>
        <w:t xml:space="preserve"> от 1,5 лет</w:t>
      </w:r>
    </w:p>
    <w:p w14:paraId="25531982" w14:textId="00064701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707BE16" w14:textId="471B6999" w:rsidR="002A7F20" w:rsidRDefault="002A7F20" w:rsidP="002A7F20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В парке найдутся развлечения для самых маленьких. Тут выстроили игровой городок с качелями и горками. Малыши могут самостоятельно прокатиться на паровозике или вместе с родителями — на катере в бассейне. По выходным детей развлекают клоуны-аниматоры. </w:t>
      </w:r>
    </w:p>
    <w:p w14:paraId="0BDE9C60" w14:textId="7962BBC0" w:rsidR="00184711" w:rsidRDefault="00226699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2372228" wp14:editId="712DB1EA">
            <wp:simplePos x="0" y="0"/>
            <wp:positionH relativeFrom="column">
              <wp:posOffset>-81915</wp:posOffset>
            </wp:positionH>
            <wp:positionV relativeFrom="paragraph">
              <wp:posOffset>125730</wp:posOffset>
            </wp:positionV>
            <wp:extent cx="3295650" cy="1927771"/>
            <wp:effectExtent l="0" t="0" r="0" b="0"/>
            <wp:wrapNone/>
            <wp:docPr id="130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F1311162-D65B-613F-524C-4E40E19DA0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8">
                      <a:extLst>
                        <a:ext uri="{FF2B5EF4-FFF2-40B4-BE49-F238E27FC236}">
                          <a16:creationId xmlns:a16="http://schemas.microsoft.com/office/drawing/2014/main" id="{F1311162-D65B-613F-524C-4E40E19DA0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2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A730EB0" wp14:editId="2975B2CF">
            <wp:simplePos x="0" y="0"/>
            <wp:positionH relativeFrom="margin">
              <wp:posOffset>6576060</wp:posOffset>
            </wp:positionH>
            <wp:positionV relativeFrom="paragraph">
              <wp:posOffset>10795</wp:posOffset>
            </wp:positionV>
            <wp:extent cx="2876550" cy="2039190"/>
            <wp:effectExtent l="0" t="0" r="0" b="0"/>
            <wp:wrapNone/>
            <wp:docPr id="133" name="Picture 40">
              <a:extLst xmlns:a="http://schemas.openxmlformats.org/drawingml/2006/main">
                <a:ext uri="{FF2B5EF4-FFF2-40B4-BE49-F238E27FC236}">
                  <a16:creationId xmlns:a16="http://schemas.microsoft.com/office/drawing/2014/main" id="{2E4343BE-68E8-9C7F-61E2-FDEFCB7163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0">
                      <a:extLst>
                        <a:ext uri="{FF2B5EF4-FFF2-40B4-BE49-F238E27FC236}">
                          <a16:creationId xmlns:a16="http://schemas.microsoft.com/office/drawing/2014/main" id="{2E4343BE-68E8-9C7F-61E2-FDEFCB7163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B04B2" w14:textId="477F641F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86F5D02" w14:textId="6642B6C3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8849A71" w14:textId="27FC0663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BECF519" w14:textId="6D64D2DD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CA407B5" w14:textId="2B17B7E0" w:rsidR="00184711" w:rsidRDefault="00226699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0B4EC2D" wp14:editId="1B36FBC8">
            <wp:simplePos x="0" y="0"/>
            <wp:positionH relativeFrom="column">
              <wp:posOffset>3308985</wp:posOffset>
            </wp:positionH>
            <wp:positionV relativeFrom="paragraph">
              <wp:posOffset>115570</wp:posOffset>
            </wp:positionV>
            <wp:extent cx="3129280" cy="1825625"/>
            <wp:effectExtent l="0" t="0" r="0" b="3175"/>
            <wp:wrapNone/>
            <wp:docPr id="134" name="Picture 42">
              <a:extLst xmlns:a="http://schemas.openxmlformats.org/drawingml/2006/main">
                <a:ext uri="{FF2B5EF4-FFF2-40B4-BE49-F238E27FC236}">
                  <a16:creationId xmlns:a16="http://schemas.microsoft.com/office/drawing/2014/main" id="{14ABFEB5-EAE2-E868-CEEF-3989017D02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2">
                      <a:extLst>
                        <a:ext uri="{FF2B5EF4-FFF2-40B4-BE49-F238E27FC236}">
                          <a16:creationId xmlns:a16="http://schemas.microsoft.com/office/drawing/2014/main" id="{14ABFEB5-EAE2-E868-CEEF-3989017D02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215DB" w14:textId="1CAD40A3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D956B08" w14:textId="2837E621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38439C3" w14:textId="1EE9C1D0" w:rsidR="00184711" w:rsidRDefault="001F4786" w:rsidP="001F4786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BDD6EE" w:themeColor="accent5" w:themeTint="66"/>
          <w:kern w:val="24"/>
          <w:sz w:val="64"/>
          <w:szCs w:val="64"/>
          <w:highlight w:val="darkMagenta"/>
        </w:rPr>
        <w:lastRenderedPageBreak/>
        <w:t>Парк аттракционов «Диво Остров»</w:t>
      </w:r>
      <w:r>
        <w:rPr>
          <w:rFonts w:ascii="Arial" w:eastAsiaTheme="majorEastAsia" w:hAnsi="Arial" w:cs="Arial"/>
          <w:color w:val="BDD6EE" w:themeColor="accent5" w:themeTint="66"/>
          <w:kern w:val="24"/>
          <w:sz w:val="64"/>
          <w:szCs w:val="64"/>
          <w:highlight w:val="darkMagenta"/>
        </w:rPr>
        <w:br/>
      </w:r>
      <w:r>
        <w:rPr>
          <w:rFonts w:ascii="Arial" w:eastAsiaTheme="majorEastAsia" w:hAnsi="Arial" w:cs="Arial"/>
          <w:i/>
          <w:iCs/>
          <w:color w:val="BDD6EE" w:themeColor="accent5" w:themeTint="66"/>
          <w:kern w:val="24"/>
          <w:sz w:val="64"/>
          <w:szCs w:val="64"/>
          <w:highlight w:val="darkMagenta"/>
        </w:rPr>
        <w:t>от 1,5 лет</w:t>
      </w:r>
    </w:p>
    <w:p w14:paraId="1A838F20" w14:textId="441685F6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DCA134D" w14:textId="77777777" w:rsidR="001F4786" w:rsidRDefault="001F4786" w:rsidP="001F4786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Самый большой парк развлечений в городе. Для самых маленьких оборудовали игровые площадки с безопасным резиновым покрытием — так что падения пройдут без слез. Среди множества аттракционов малышам больше всего нравятся классические «качалки», детский паровозик и безопасная карусель «</w:t>
      </w:r>
      <w:proofErr w:type="gramStart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Зиг-</w:t>
      </w:r>
      <w:proofErr w:type="spellStart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Заг</w:t>
      </w:r>
      <w:proofErr w:type="spellEnd"/>
      <w:proofErr w:type="gramEnd"/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». Вместе с родителями можно прокатиться на ретро-автомобильчике или бамперной лодке. </w:t>
      </w:r>
    </w:p>
    <w:p w14:paraId="2F1DF5DA" w14:textId="2B6D6A9D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F9FC847" w14:textId="4FD30AF5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E583790" w14:textId="3C747B03" w:rsidR="00184711" w:rsidRDefault="001F4786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6E8283FF" wp14:editId="281B342E">
            <wp:simplePos x="0" y="0"/>
            <wp:positionH relativeFrom="column">
              <wp:posOffset>266700</wp:posOffset>
            </wp:positionH>
            <wp:positionV relativeFrom="paragraph">
              <wp:posOffset>111125</wp:posOffset>
            </wp:positionV>
            <wp:extent cx="4932103" cy="2335850"/>
            <wp:effectExtent l="0" t="0" r="1905" b="7620"/>
            <wp:wrapNone/>
            <wp:docPr id="135" name="Picture 54">
              <a:extLst xmlns:a="http://schemas.openxmlformats.org/drawingml/2006/main">
                <a:ext uri="{FF2B5EF4-FFF2-40B4-BE49-F238E27FC236}">
                  <a16:creationId xmlns:a16="http://schemas.microsoft.com/office/drawing/2014/main" id="{80771334-40F7-BCFE-5F54-0E8DFB731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4">
                      <a:extLst>
                        <a:ext uri="{FF2B5EF4-FFF2-40B4-BE49-F238E27FC236}">
                          <a16:creationId xmlns:a16="http://schemas.microsoft.com/office/drawing/2014/main" id="{80771334-40F7-BCFE-5F54-0E8DFB7314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03" cy="2335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F890A7A" wp14:editId="75FDECE3">
            <wp:simplePos x="0" y="0"/>
            <wp:positionH relativeFrom="column">
              <wp:posOffset>5604510</wp:posOffset>
            </wp:positionH>
            <wp:positionV relativeFrom="paragraph">
              <wp:posOffset>66040</wp:posOffset>
            </wp:positionV>
            <wp:extent cx="3263705" cy="2447779"/>
            <wp:effectExtent l="0" t="0" r="0" b="0"/>
            <wp:wrapNone/>
            <wp:docPr id="136" name="Picture 52">
              <a:extLst xmlns:a="http://schemas.openxmlformats.org/drawingml/2006/main">
                <a:ext uri="{FF2B5EF4-FFF2-40B4-BE49-F238E27FC236}">
                  <a16:creationId xmlns:a16="http://schemas.microsoft.com/office/drawing/2014/main" id="{98B06B78-4CB0-B410-9E0A-01094AE21A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2">
                      <a:extLst>
                        <a:ext uri="{FF2B5EF4-FFF2-40B4-BE49-F238E27FC236}">
                          <a16:creationId xmlns:a16="http://schemas.microsoft.com/office/drawing/2014/main" id="{98B06B78-4CB0-B410-9E0A-01094AE21A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05" cy="24477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119FFA7" w14:textId="3D719677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9A6232E" w14:textId="05A06E49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6B3A070" w14:textId="641ED22F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D724BB0" w14:textId="74CE6704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D52FA9E" w14:textId="6365441B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EF2AF4D" w14:textId="7F3C0199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C16489D" w14:textId="6D537032" w:rsidR="00184711" w:rsidRDefault="00A125E5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EDEDED" w:themeColor="accent3" w:themeTint="33"/>
          <w:kern w:val="24"/>
          <w:sz w:val="72"/>
          <w:szCs w:val="72"/>
          <w:highlight w:val="darkMagenta"/>
        </w:rPr>
        <w:t>Проект «Вместе с мамой»</w:t>
      </w:r>
      <w:r>
        <w:rPr>
          <w:rFonts w:ascii="Arial" w:eastAsiaTheme="majorEastAsia" w:hAnsi="Arial" w:cs="Arial"/>
          <w:i/>
          <w:iCs/>
          <w:color w:val="EDEDED" w:themeColor="accent3" w:themeTint="33"/>
          <w:kern w:val="24"/>
          <w:sz w:val="72"/>
          <w:szCs w:val="72"/>
          <w:highlight w:val="darkMagenta"/>
        </w:rPr>
        <w:t xml:space="preserve"> от 1 месяца</w:t>
      </w:r>
    </w:p>
    <w:p w14:paraId="6FDB3267" w14:textId="77777777" w:rsidR="00A125E5" w:rsidRDefault="00A125E5" w:rsidP="00A125E5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Организаторы проекта устраивают камерные концерты классической или джазовой музыки для мам с малышами. Юные слушатели могут свободно ползать или ходить по залу, а после выступления — пообщаться с музыкантами и пощупать инструменты. В рамках проекта также проходят занятия танцами или йогой. </w:t>
      </w:r>
    </w:p>
    <w:p w14:paraId="338E6A9A" w14:textId="799C776D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29E7681" w14:textId="1434E78A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CA36736" w14:textId="0F01BFE5" w:rsidR="00184711" w:rsidRDefault="00A125E5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927D5C1" wp14:editId="2B22ED7F">
            <wp:simplePos x="0" y="0"/>
            <wp:positionH relativeFrom="column">
              <wp:posOffset>847725</wp:posOffset>
            </wp:positionH>
            <wp:positionV relativeFrom="paragraph">
              <wp:posOffset>347557</wp:posOffset>
            </wp:positionV>
            <wp:extent cx="3449612" cy="2590807"/>
            <wp:effectExtent l="0" t="0" r="0" b="0"/>
            <wp:wrapNone/>
            <wp:docPr id="137" name="Picture 56">
              <a:extLst xmlns:a="http://schemas.openxmlformats.org/drawingml/2006/main">
                <a:ext uri="{FF2B5EF4-FFF2-40B4-BE49-F238E27FC236}">
                  <a16:creationId xmlns:a16="http://schemas.microsoft.com/office/drawing/2014/main" id="{59607D4B-0F9B-F142-8D55-A452C1DD08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6">
                      <a:extLst>
                        <a:ext uri="{FF2B5EF4-FFF2-40B4-BE49-F238E27FC236}">
                          <a16:creationId xmlns:a16="http://schemas.microsoft.com/office/drawing/2014/main" id="{59607D4B-0F9B-F142-8D55-A452C1DD08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12" cy="25908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5162ED7" w14:textId="512B7FB8" w:rsidR="00184711" w:rsidRDefault="00A125E5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2C911971" wp14:editId="0EFA3B90">
            <wp:simplePos x="0" y="0"/>
            <wp:positionH relativeFrom="column">
              <wp:posOffset>4887595</wp:posOffset>
            </wp:positionH>
            <wp:positionV relativeFrom="paragraph">
              <wp:posOffset>50500</wp:posOffset>
            </wp:positionV>
            <wp:extent cx="3852497" cy="2521634"/>
            <wp:effectExtent l="0" t="0" r="0" b="0"/>
            <wp:wrapNone/>
            <wp:docPr id="138" name="Picture 58">
              <a:extLst xmlns:a="http://schemas.openxmlformats.org/drawingml/2006/main">
                <a:ext uri="{FF2B5EF4-FFF2-40B4-BE49-F238E27FC236}">
                  <a16:creationId xmlns:a16="http://schemas.microsoft.com/office/drawing/2014/main" id="{E92299CB-9B0F-BF9A-A570-95D66E09C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8">
                      <a:extLst>
                        <a:ext uri="{FF2B5EF4-FFF2-40B4-BE49-F238E27FC236}">
                          <a16:creationId xmlns:a16="http://schemas.microsoft.com/office/drawing/2014/main" id="{E92299CB-9B0F-BF9A-A570-95D66E09C7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97" cy="25216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C87744E" w14:textId="43857F7F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378F696" w14:textId="0298D554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C3C9C4E" w14:textId="7C453D4B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74D58BE" w14:textId="3D52131E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0B4322E" w14:textId="6BF5BEBD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DA3430F" w14:textId="0B506D98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7891D36" w14:textId="57B98BE3" w:rsidR="00184711" w:rsidRPr="00431269" w:rsidRDefault="00431269" w:rsidP="00431269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72"/>
          <w:szCs w:val="72"/>
        </w:rPr>
      </w:pPr>
      <w:r w:rsidRPr="00431269">
        <w:rPr>
          <w:rFonts w:ascii="inherit" w:eastAsiaTheme="majorEastAsia" w:hAnsi="inherit" w:cstheme="majorBidi"/>
          <w:b/>
          <w:bCs/>
          <w:i/>
          <w:iCs/>
          <w:color w:val="FFF2CC" w:themeColor="accent4" w:themeTint="33"/>
          <w:kern w:val="24"/>
          <w:sz w:val="72"/>
          <w:szCs w:val="72"/>
          <w:highlight w:val="darkMagenta"/>
        </w:rPr>
        <w:t xml:space="preserve">Детский Клуб </w:t>
      </w:r>
      <w:proofErr w:type="spellStart"/>
      <w:r w:rsidRPr="00431269">
        <w:rPr>
          <w:rFonts w:ascii="inherit" w:eastAsiaTheme="majorEastAsia" w:hAnsi="inherit" w:cstheme="majorBidi"/>
          <w:b/>
          <w:bCs/>
          <w:i/>
          <w:iCs/>
          <w:color w:val="FFF2CC" w:themeColor="accent4" w:themeTint="33"/>
          <w:kern w:val="24"/>
          <w:sz w:val="72"/>
          <w:szCs w:val="72"/>
          <w:highlight w:val="darkMagenta"/>
        </w:rPr>
        <w:t>Jump</w:t>
      </w:r>
      <w:proofErr w:type="spellEnd"/>
      <w:r w:rsidRPr="00431269">
        <w:rPr>
          <w:rFonts w:ascii="roboto-regular-webfont" w:eastAsiaTheme="majorEastAsia" w:hAnsi="roboto-regular-webfont" w:cstheme="majorBidi"/>
          <w:i/>
          <w:iCs/>
          <w:color w:val="FFF2CC" w:themeColor="accent4" w:themeTint="33"/>
          <w:kern w:val="24"/>
          <w:sz w:val="72"/>
          <w:szCs w:val="72"/>
          <w:highlight w:val="darkMagenta"/>
        </w:rPr>
        <w:t xml:space="preserve"> от 1,5 лет</w:t>
      </w:r>
    </w:p>
    <w:p w14:paraId="74BBF5BE" w14:textId="69CF77D3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5BFE1FD" w14:textId="42787719" w:rsidR="00431269" w:rsidRDefault="00431269" w:rsidP="00431269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Один из самых больших батутных комплексов Петербурга. Малыши, которые еще не умеют прыгать, могу ползать в мягком лабиринте. Для самых маленьких в клубе открыли отдельную комнату с сухим бассейном, горкой и игрушечным домиком. Еще там есть мягкий конструктор и развивающий компьютер.</w:t>
      </w:r>
    </w:p>
    <w:p w14:paraId="5734D8F4" w14:textId="2173F9C9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9425222" w14:textId="4903A821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7772F0F" w14:textId="2DCCB41F" w:rsidR="00184711" w:rsidRDefault="00EC36AA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DB90F4C" wp14:editId="6F3897D0">
            <wp:simplePos x="0" y="0"/>
            <wp:positionH relativeFrom="column">
              <wp:posOffset>5194300</wp:posOffset>
            </wp:positionH>
            <wp:positionV relativeFrom="paragraph">
              <wp:posOffset>46990</wp:posOffset>
            </wp:positionV>
            <wp:extent cx="3553229" cy="2368819"/>
            <wp:effectExtent l="0" t="0" r="9525" b="0"/>
            <wp:wrapNone/>
            <wp:docPr id="140" name="Picture 62">
              <a:extLst xmlns:a="http://schemas.openxmlformats.org/drawingml/2006/main">
                <a:ext uri="{FF2B5EF4-FFF2-40B4-BE49-F238E27FC236}">
                  <a16:creationId xmlns:a16="http://schemas.microsoft.com/office/drawing/2014/main" id="{E04CC6F8-42F2-CF3C-8D22-E8427C68A5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2">
                      <a:extLst>
                        <a:ext uri="{FF2B5EF4-FFF2-40B4-BE49-F238E27FC236}">
                          <a16:creationId xmlns:a16="http://schemas.microsoft.com/office/drawing/2014/main" id="{E04CC6F8-42F2-CF3C-8D22-E8427C68A5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29" cy="23688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8CF3FB1" wp14:editId="2EE2702C">
            <wp:simplePos x="0" y="0"/>
            <wp:positionH relativeFrom="column">
              <wp:posOffset>676275</wp:posOffset>
            </wp:positionH>
            <wp:positionV relativeFrom="paragraph">
              <wp:posOffset>10795</wp:posOffset>
            </wp:positionV>
            <wp:extent cx="3552825" cy="2366010"/>
            <wp:effectExtent l="0" t="0" r="0" b="0"/>
            <wp:wrapNone/>
            <wp:docPr id="139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45144BD6-31B9-724B-DAA6-550AC3731B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0">
                      <a:extLst>
                        <a:ext uri="{FF2B5EF4-FFF2-40B4-BE49-F238E27FC236}">
                          <a16:creationId xmlns:a16="http://schemas.microsoft.com/office/drawing/2014/main" id="{45144BD6-31B9-724B-DAA6-550AC3731B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60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ECC4B2B" w14:textId="4E6C6D76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0B03497" w14:textId="72DE4DD5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55CE16F" w14:textId="67413F4E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D268753" w14:textId="5A225BE2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32BDA0B" w14:textId="7458DC3E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006274B" w14:textId="6E15192B" w:rsidR="00184711" w:rsidRDefault="0095236F" w:rsidP="0095236F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FFE599" w:themeColor="accent4" w:themeTint="66"/>
          <w:kern w:val="24"/>
          <w:sz w:val="64"/>
          <w:szCs w:val="64"/>
          <w:highlight w:val="darkMagenta"/>
        </w:rPr>
        <w:lastRenderedPageBreak/>
        <w:t>Парк культуры и отдыха имени Кирова</w:t>
      </w:r>
      <w:r>
        <w:rPr>
          <w:rFonts w:ascii="Arial" w:eastAsiaTheme="majorEastAsia" w:hAnsi="Arial" w:cs="Arial"/>
          <w:i/>
          <w:iCs/>
          <w:color w:val="FFE599" w:themeColor="accent4" w:themeTint="66"/>
          <w:kern w:val="24"/>
          <w:sz w:val="64"/>
          <w:szCs w:val="64"/>
          <w:highlight w:val="darkMagenta"/>
        </w:rPr>
        <w:t xml:space="preserve"> от 0 лет</w:t>
      </w:r>
    </w:p>
    <w:p w14:paraId="3B3C814F" w14:textId="1B397D5B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40A4E47" w14:textId="77777777" w:rsidR="0095236F" w:rsidRDefault="0095236F" w:rsidP="0095236F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В парке на Елагином острове найдется масса мест для спокойных прогулок с коляской. На аллеях парка можно встретить дружелюбных белочек и покормить их орешками. Для малышей от 3 лет открыли красочную игровую площадку. Всей семьей можно покататься на лодке по озеру. В парке работает семейное кафе «Радуга» с детским уголком и специальным меню для юных гостей</w:t>
      </w:r>
      <w:r>
        <w:rPr>
          <w:rFonts w:ascii="roboto-regular-webfont" w:eastAsiaTheme="minorEastAsia" w:hAnsi="roboto-regular-webfont" w:cstheme="minorBidi"/>
          <w:color w:val="000000"/>
          <w:kern w:val="24"/>
          <w:sz w:val="56"/>
          <w:szCs w:val="56"/>
        </w:rPr>
        <w:t>. </w:t>
      </w:r>
    </w:p>
    <w:p w14:paraId="7D18E1F8" w14:textId="7656B48C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21C7869" w14:textId="4A8328F0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8824443" w14:textId="24C65415" w:rsidR="00184711" w:rsidRDefault="0095236F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6ABA244" wp14:editId="58CF7E08">
            <wp:simplePos x="0" y="0"/>
            <wp:positionH relativeFrom="column">
              <wp:posOffset>4471035</wp:posOffset>
            </wp:positionH>
            <wp:positionV relativeFrom="paragraph">
              <wp:posOffset>8890</wp:posOffset>
            </wp:positionV>
            <wp:extent cx="4469130" cy="2234565"/>
            <wp:effectExtent l="0" t="0" r="7620" b="0"/>
            <wp:wrapNone/>
            <wp:docPr id="142" name="Picture 68">
              <a:extLst xmlns:a="http://schemas.openxmlformats.org/drawingml/2006/main">
                <a:ext uri="{FF2B5EF4-FFF2-40B4-BE49-F238E27FC236}">
                  <a16:creationId xmlns:a16="http://schemas.microsoft.com/office/drawing/2014/main" id="{B1DEDD92-D25F-B955-A455-15382C0E4C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8">
                      <a:extLst>
                        <a:ext uri="{FF2B5EF4-FFF2-40B4-BE49-F238E27FC236}">
                          <a16:creationId xmlns:a16="http://schemas.microsoft.com/office/drawing/2014/main" id="{B1DEDD92-D25F-B955-A455-15382C0E4C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4B87E86A" wp14:editId="1232E2D7">
            <wp:simplePos x="0" y="0"/>
            <wp:positionH relativeFrom="column">
              <wp:posOffset>813435</wp:posOffset>
            </wp:positionH>
            <wp:positionV relativeFrom="paragraph">
              <wp:posOffset>8890</wp:posOffset>
            </wp:positionV>
            <wp:extent cx="2979420" cy="2234565"/>
            <wp:effectExtent l="0" t="0" r="0" b="0"/>
            <wp:wrapNone/>
            <wp:docPr id="141" name="Picture 66">
              <a:extLst xmlns:a="http://schemas.openxmlformats.org/drawingml/2006/main">
                <a:ext uri="{FF2B5EF4-FFF2-40B4-BE49-F238E27FC236}">
                  <a16:creationId xmlns:a16="http://schemas.microsoft.com/office/drawing/2014/main" id="{DAFE7D1B-8A60-7835-5DA3-862746811D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6">
                      <a:extLst>
                        <a:ext uri="{FF2B5EF4-FFF2-40B4-BE49-F238E27FC236}">
                          <a16:creationId xmlns:a16="http://schemas.microsoft.com/office/drawing/2014/main" id="{DAFE7D1B-8A60-7835-5DA3-862746811D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A0102" w14:textId="59A56EBC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A96074D" w14:textId="28A2E91E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CD5FD11" w14:textId="085A2E80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06B69642" w14:textId="25AF0678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697EEAD" w14:textId="6C63C28B" w:rsidR="00184711" w:rsidRPr="00D05C23" w:rsidRDefault="00D05C23" w:rsidP="00D05C23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72"/>
          <w:szCs w:val="72"/>
        </w:rPr>
      </w:pPr>
      <w:r w:rsidRPr="00D05C23">
        <w:rPr>
          <w:rFonts w:ascii="inherit" w:eastAsiaTheme="majorEastAsia" w:hAnsi="inherit" w:cstheme="majorBidi"/>
          <w:b/>
          <w:bCs/>
          <w:i/>
          <w:iCs/>
          <w:color w:val="C5E0B3" w:themeColor="accent6" w:themeTint="66"/>
          <w:kern w:val="24"/>
          <w:sz w:val="72"/>
          <w:szCs w:val="72"/>
          <w:highlight w:val="darkMagenta"/>
        </w:rPr>
        <w:lastRenderedPageBreak/>
        <w:t>Ленинградский зоопарк</w:t>
      </w:r>
      <w:r w:rsidRPr="00D05C23">
        <w:rPr>
          <w:rFonts w:ascii="roboto-regular-webfont" w:eastAsiaTheme="majorEastAsia" w:hAnsi="roboto-regular-webfont" w:cstheme="majorBidi"/>
          <w:i/>
          <w:iCs/>
          <w:color w:val="C5E0B3" w:themeColor="accent6" w:themeTint="66"/>
          <w:kern w:val="24"/>
          <w:sz w:val="72"/>
          <w:szCs w:val="72"/>
          <w:highlight w:val="darkMagenta"/>
        </w:rPr>
        <w:t xml:space="preserve"> от 1,5 лет</w:t>
      </w:r>
    </w:p>
    <w:p w14:paraId="66589E4F" w14:textId="70BE3C99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D27BC1B" w14:textId="086841D6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C63CACA" w14:textId="77777777" w:rsidR="00D05C23" w:rsidRDefault="00D05C23" w:rsidP="00D05C23">
      <w:pPr>
        <w:pStyle w:val="a6"/>
        <w:spacing w:before="200" w:beforeAutospacing="0" w:after="0" w:afterAutospacing="0" w:line="216" w:lineRule="auto"/>
      </w:pP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Здесь обитает более 600 видов животных со всего мира. Например, можно познакомиться с жирафами или зубрами. Наибольшей популярностью у малышей пользуется отдел дрессированных животных, при котором открыли Контактный зоопарк — там можно погладить и покормить козочек, кроликов и узнать, как выглядят домашние животные. По праздникам в зоопарке проходят театрализованные представления с участием лошадей, хищных птиц и дрессированных зверей. С недавних пор в их компании можно отметить детский День рождения. </w:t>
      </w:r>
    </w:p>
    <w:p w14:paraId="22B2630B" w14:textId="3575394E" w:rsidR="00184711" w:rsidRDefault="00D05C2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A289B9B" wp14:editId="25C7A357">
            <wp:simplePos x="0" y="0"/>
            <wp:positionH relativeFrom="column">
              <wp:posOffset>5447030</wp:posOffset>
            </wp:positionH>
            <wp:positionV relativeFrom="paragraph">
              <wp:posOffset>195580</wp:posOffset>
            </wp:positionV>
            <wp:extent cx="3690917" cy="2768188"/>
            <wp:effectExtent l="0" t="0" r="5080" b="0"/>
            <wp:wrapNone/>
            <wp:docPr id="144" name="Picture 72">
              <a:extLst xmlns:a="http://schemas.openxmlformats.org/drawingml/2006/main">
                <a:ext uri="{FF2B5EF4-FFF2-40B4-BE49-F238E27FC236}">
                  <a16:creationId xmlns:a16="http://schemas.microsoft.com/office/drawing/2014/main" id="{9EC5A8F0-FE9C-5D67-836C-89A472369A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2">
                      <a:extLst>
                        <a:ext uri="{FF2B5EF4-FFF2-40B4-BE49-F238E27FC236}">
                          <a16:creationId xmlns:a16="http://schemas.microsoft.com/office/drawing/2014/main" id="{9EC5A8F0-FE9C-5D67-836C-89A472369A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17" cy="27681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60055DA2" wp14:editId="42600931">
            <wp:simplePos x="0" y="0"/>
            <wp:positionH relativeFrom="column">
              <wp:posOffset>942975</wp:posOffset>
            </wp:positionH>
            <wp:positionV relativeFrom="paragraph">
              <wp:posOffset>214630</wp:posOffset>
            </wp:positionV>
            <wp:extent cx="3689252" cy="2635180"/>
            <wp:effectExtent l="0" t="0" r="6985" b="0"/>
            <wp:wrapNone/>
            <wp:docPr id="143" name="Picture 70">
              <a:extLst xmlns:a="http://schemas.openxmlformats.org/drawingml/2006/main">
                <a:ext uri="{FF2B5EF4-FFF2-40B4-BE49-F238E27FC236}">
                  <a16:creationId xmlns:a16="http://schemas.microsoft.com/office/drawing/2014/main" id="{799CB165-6740-716B-4088-87B9C9936E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0">
                      <a:extLst>
                        <a:ext uri="{FF2B5EF4-FFF2-40B4-BE49-F238E27FC236}">
                          <a16:creationId xmlns:a16="http://schemas.microsoft.com/office/drawing/2014/main" id="{799CB165-6740-716B-4088-87B9C9936E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52" cy="26351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3358FA3" w14:textId="69748091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564477A" w14:textId="5A681A2A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70086169" w14:textId="0C8DF228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C8FA97F" w14:textId="6E66331E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1C3F8C3" w14:textId="362B3C37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3B1C89F" w14:textId="57DCD389" w:rsidR="00184711" w:rsidRDefault="00D05C23" w:rsidP="00D05C23">
      <w:pPr>
        <w:jc w:val="center"/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i/>
          <w:iCs/>
          <w:color w:val="F7CAAC" w:themeColor="accent2" w:themeTint="66"/>
          <w:kern w:val="24"/>
          <w:sz w:val="64"/>
          <w:szCs w:val="64"/>
          <w:highlight w:val="darkMagenta"/>
        </w:rPr>
        <w:lastRenderedPageBreak/>
        <w:t>Проект для мам с малышами Baby Plus</w:t>
      </w:r>
      <w:r>
        <w:rPr>
          <w:rFonts w:ascii="Arial" w:eastAsiaTheme="majorEastAsia" w:hAnsi="Arial" w:cs="Arial"/>
          <w:color w:val="F7CAAC" w:themeColor="accent2" w:themeTint="66"/>
          <w:kern w:val="24"/>
          <w:sz w:val="64"/>
          <w:szCs w:val="64"/>
          <w:highlight w:val="darkMagenta"/>
        </w:rPr>
        <w:br/>
      </w:r>
      <w:r>
        <w:rPr>
          <w:rFonts w:ascii="Arial" w:eastAsiaTheme="majorEastAsia" w:hAnsi="Arial" w:cs="Arial"/>
          <w:i/>
          <w:iCs/>
          <w:color w:val="F7CAAC" w:themeColor="accent2" w:themeTint="66"/>
          <w:kern w:val="24"/>
          <w:sz w:val="64"/>
          <w:szCs w:val="64"/>
          <w:highlight w:val="darkMagenta"/>
        </w:rPr>
        <w:t>от 8 месяцев</w:t>
      </w:r>
    </w:p>
    <w:p w14:paraId="77885071" w14:textId="43830519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B2E931F" w14:textId="78F488A4" w:rsidR="00D05C23" w:rsidRDefault="00D05C23" w:rsidP="00D05C23">
      <w:pPr>
        <w:pStyle w:val="a6"/>
        <w:spacing w:before="200" w:beforeAutospacing="0" w:after="0" w:afterAutospacing="0" w:line="216" w:lineRule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2BD8EDD" wp14:editId="3C324E03">
            <wp:simplePos x="0" y="0"/>
            <wp:positionH relativeFrom="column">
              <wp:posOffset>6361430</wp:posOffset>
            </wp:positionH>
            <wp:positionV relativeFrom="paragraph">
              <wp:posOffset>1427480</wp:posOffset>
            </wp:positionV>
            <wp:extent cx="3369269" cy="2526952"/>
            <wp:effectExtent l="0" t="0" r="3175" b="6985"/>
            <wp:wrapNone/>
            <wp:docPr id="147" name="Picture 78">
              <a:extLst xmlns:a="http://schemas.openxmlformats.org/drawingml/2006/main">
                <a:ext uri="{FF2B5EF4-FFF2-40B4-BE49-F238E27FC236}">
                  <a16:creationId xmlns:a16="http://schemas.microsoft.com/office/drawing/2014/main" id="{0A127503-322A-68F6-BA72-7EDD45AA8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8">
                      <a:extLst>
                        <a:ext uri="{FF2B5EF4-FFF2-40B4-BE49-F238E27FC236}">
                          <a16:creationId xmlns:a16="http://schemas.microsoft.com/office/drawing/2014/main" id="{0A127503-322A-68F6-BA72-7EDD45AA8F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69" cy="252695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3C606B8" wp14:editId="4C808BDB">
            <wp:simplePos x="0" y="0"/>
            <wp:positionH relativeFrom="margin">
              <wp:align>left</wp:align>
            </wp:positionH>
            <wp:positionV relativeFrom="paragraph">
              <wp:posOffset>1426210</wp:posOffset>
            </wp:positionV>
            <wp:extent cx="2744372" cy="2744372"/>
            <wp:effectExtent l="0" t="0" r="0" b="0"/>
            <wp:wrapNone/>
            <wp:docPr id="145" name="Picture 74">
              <a:extLst xmlns:a="http://schemas.openxmlformats.org/drawingml/2006/main">
                <a:ext uri="{FF2B5EF4-FFF2-40B4-BE49-F238E27FC236}">
                  <a16:creationId xmlns:a16="http://schemas.microsoft.com/office/drawing/2014/main" id="{D3F4AEE9-73C1-073D-7A6E-0625C3C5F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4">
                      <a:extLst>
                        <a:ext uri="{FF2B5EF4-FFF2-40B4-BE49-F238E27FC236}">
                          <a16:creationId xmlns:a16="http://schemas.microsoft.com/office/drawing/2014/main" id="{D3F4AEE9-73C1-073D-7A6E-0625C3C5FA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72" cy="274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color w:val="000000"/>
          <w:kern w:val="24"/>
          <w:sz w:val="40"/>
          <w:szCs w:val="40"/>
        </w:rPr>
        <w:t>Для самых маленьких здесь проводят концерты живой музыки, веселые спектакли и интересные мастер-классы. Малыши могут поучаствовать в развивающих занятиях, а для дожидающихся мам оборудовали удобный коворкинг. Самые маленькие занимаются музыкой и творчеством вместе с мамами. Кроме прочего, в Baby Plus есть няня, с которой можно ненадолго оставить малыша. </w:t>
      </w:r>
    </w:p>
    <w:p w14:paraId="14676847" w14:textId="303731CB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5D40D993" w14:textId="12EE2028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260D3A41" w14:textId="437A6ABA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33CF9CE5" w14:textId="257A748B" w:rsidR="00184711" w:rsidRDefault="00D05C23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A542DEE" wp14:editId="042F5076">
            <wp:simplePos x="0" y="0"/>
            <wp:positionH relativeFrom="margin">
              <wp:posOffset>2778760</wp:posOffset>
            </wp:positionH>
            <wp:positionV relativeFrom="paragraph">
              <wp:posOffset>313690</wp:posOffset>
            </wp:positionV>
            <wp:extent cx="3505200" cy="2336417"/>
            <wp:effectExtent l="0" t="0" r="0" b="6985"/>
            <wp:wrapNone/>
            <wp:docPr id="146" name="Picture 76">
              <a:extLst xmlns:a="http://schemas.openxmlformats.org/drawingml/2006/main">
                <a:ext uri="{FF2B5EF4-FFF2-40B4-BE49-F238E27FC236}">
                  <a16:creationId xmlns:a16="http://schemas.microsoft.com/office/drawing/2014/main" id="{2480AACD-9020-D346-87FA-1481D2444E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6">
                      <a:extLst>
                        <a:ext uri="{FF2B5EF4-FFF2-40B4-BE49-F238E27FC236}">
                          <a16:creationId xmlns:a16="http://schemas.microsoft.com/office/drawing/2014/main" id="{2480AACD-9020-D346-87FA-1481D2444E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3C24B" w14:textId="00C19A75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1E4F1A80" w14:textId="5BB8697B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4CB375E0" w14:textId="1BBE00F9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33807D4" w14:textId="779132C5" w:rsidR="00184711" w:rsidRDefault="00184711" w:rsidP="00056590">
      <w:pPr>
        <w:rPr>
          <w:rFonts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</w:p>
    <w:p w14:paraId="63C841B9" w14:textId="77777777" w:rsidR="00641E12" w:rsidRDefault="00641E12" w:rsidP="00641E12">
      <w:pPr>
        <w:pStyle w:val="a6"/>
        <w:spacing w:before="0" w:beforeAutospacing="0" w:after="0" w:afterAutospacing="0"/>
        <w:jc w:val="center"/>
        <w:textAlignment w:val="baseline"/>
      </w:pPr>
      <w:r>
        <w:rPr>
          <w:rFonts w:ascii="roboto-regular-webfont" w:eastAsiaTheme="minorEastAsia" w:hAnsi="roboto-regular-webfont" w:cstheme="minorBidi"/>
          <w:i/>
          <w:iCs/>
          <w:color w:val="FF0000"/>
          <w:kern w:val="24"/>
          <w:sz w:val="48"/>
          <w:szCs w:val="48"/>
        </w:rPr>
        <w:lastRenderedPageBreak/>
        <w:t>Е</w:t>
      </w:r>
      <w:r>
        <w:rPr>
          <w:rFonts w:ascii="inherit" w:eastAsiaTheme="minorEastAsia" w:hAnsi="inherit" w:cstheme="minorBidi"/>
          <w:i/>
          <w:iCs/>
          <w:color w:val="FF0000"/>
          <w:kern w:val="24"/>
          <w:sz w:val="48"/>
          <w:szCs w:val="48"/>
        </w:rPr>
        <w:t>ще больше занятий для малышей можно найти в развивающих клубах города:</w:t>
      </w:r>
    </w:p>
    <w:p w14:paraId="148E5058" w14:textId="77777777" w:rsidR="00641E12" w:rsidRDefault="00641E12" w:rsidP="00641E12">
      <w:pPr>
        <w:pStyle w:val="a6"/>
        <w:spacing w:before="0" w:beforeAutospacing="0" w:after="0" w:afterAutospacing="0"/>
        <w:jc w:val="center"/>
        <w:textAlignment w:val="baseline"/>
      </w:pPr>
      <w:r>
        <w:rPr>
          <w:rFonts w:ascii="roboto-regular-webfont" w:eastAsiaTheme="minorEastAsia" w:hAnsi="roboto-regular-webfont" w:cstheme="minorBidi"/>
          <w:color w:val="000000"/>
          <w:kern w:val="24"/>
          <w:sz w:val="36"/>
          <w:szCs w:val="36"/>
        </w:rPr>
        <w:t>– </w:t>
      </w:r>
      <w:hyperlink r:id="rId59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Центр развития и мини-сад «Ребенок Гений»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60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Детский клуб «Дубы-Колдуны»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61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Развивающий клуб «Умный малыш»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62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Детский центр развития «Теремок»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63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Детский центр «Пломбир»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64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Детский игровой клуб «Квартирка Мел»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65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Детский клуб «</w:t>
        </w:r>
        <w:proofErr w:type="spellStart"/>
      </w:hyperlink>
      <w:hyperlink r:id="rId66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Примавера</w:t>
        </w:r>
        <w:proofErr w:type="spellEnd"/>
      </w:hyperlink>
      <w:hyperlink r:id="rId67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 xml:space="preserve"> </w:t>
        </w:r>
      </w:hyperlink>
      <w:hyperlink r:id="rId68" w:history="1">
        <w:proofErr w:type="spellStart"/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Кидз</w:t>
        </w:r>
        <w:proofErr w:type="spellEnd"/>
      </w:hyperlink>
      <w:hyperlink r:id="rId69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70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Мягкая Школа в центре «Былина»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71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Студии для малышей «Пчелка Майя»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72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Центр ранней социализации «Зеленый остров»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73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Центр «Детский городок»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74" w:history="1">
        <w:r>
          <w:rPr>
            <w:rStyle w:val="a7"/>
            <w:rFonts w:ascii="roboto-regular-webfont" w:eastAsiaTheme="minorEastAsia" w:hAnsi="roboto-regular-webfont" w:cstheme="minorBidi"/>
            <w:color w:val="0563C1"/>
            <w:kern w:val="24"/>
            <w:sz w:val="36"/>
            <w:szCs w:val="36"/>
          </w:rPr>
          <w:t>Детский клуб «</w:t>
        </w:r>
        <w:proofErr w:type="spellStart"/>
      </w:hyperlink>
      <w:hyperlink r:id="rId75" w:history="1">
        <w:r>
          <w:rPr>
            <w:rStyle w:val="a7"/>
            <w:rFonts w:ascii="roboto-regular-webfont" w:eastAsiaTheme="minorEastAsia" w:hAnsi="roboto-regular-webfont" w:cstheme="minorBidi"/>
            <w:color w:val="0563C1"/>
            <w:kern w:val="24"/>
            <w:sz w:val="36"/>
            <w:szCs w:val="36"/>
          </w:rPr>
          <w:t>Игроостров</w:t>
        </w:r>
        <w:proofErr w:type="spellEnd"/>
      </w:hyperlink>
      <w:hyperlink r:id="rId76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»</w:t>
        </w:r>
      </w:hyperlink>
      <w:r>
        <w:rPr>
          <w:rFonts w:ascii="roboto-regular-webfont" w:eastAsiaTheme="minorEastAsia" w:hAnsi="roboto-regular-webfont" w:cstheme="minorBidi"/>
          <w:color w:val="002060"/>
          <w:kern w:val="24"/>
          <w:sz w:val="36"/>
          <w:szCs w:val="36"/>
        </w:rPr>
        <w:br/>
        <w:t>– </w:t>
      </w:r>
      <w:hyperlink r:id="rId77" w:history="1">
        <w:r>
          <w:rPr>
            <w:rStyle w:val="a7"/>
            <w:rFonts w:ascii="roboto-regular-webfont" w:eastAsiaTheme="minorEastAsia" w:hAnsi="roboto-regular-webfont" w:cstheme="minorBidi"/>
            <w:color w:val="002060"/>
            <w:kern w:val="24"/>
            <w:sz w:val="36"/>
            <w:szCs w:val="36"/>
          </w:rPr>
          <w:t>«Бэби-клуб» на Кораблестроителей</w:t>
        </w:r>
      </w:hyperlink>
    </w:p>
    <w:p w14:paraId="32ACF64B" w14:textId="77777777" w:rsidR="00641E12" w:rsidRDefault="00641E12" w:rsidP="00641E12">
      <w:pPr>
        <w:pStyle w:val="a6"/>
        <w:spacing w:before="0" w:beforeAutospacing="0" w:after="0" w:afterAutospacing="0"/>
        <w:jc w:val="center"/>
        <w:textAlignment w:val="baseline"/>
      </w:pPr>
      <w:r>
        <w:rPr>
          <w:rFonts w:ascii="roboto-regular-webfont" w:eastAsiaTheme="minorEastAsia" w:hAnsi="roboto-regular-webfont" w:cstheme="minorBidi"/>
          <w:color w:val="000000"/>
          <w:kern w:val="24"/>
          <w:sz w:val="36"/>
          <w:szCs w:val="36"/>
        </w:rPr>
        <w:t>***</w:t>
      </w:r>
    </w:p>
    <w:p w14:paraId="40F9B7EC" w14:textId="4C9F746A" w:rsidR="00184711" w:rsidRPr="00A46198" w:rsidRDefault="00641E12" w:rsidP="00A46198">
      <w:pPr>
        <w:pStyle w:val="a6"/>
        <w:spacing w:before="0" w:beforeAutospacing="0" w:after="0" w:afterAutospacing="0"/>
        <w:jc w:val="center"/>
        <w:textAlignment w:val="baseline"/>
        <w:rPr>
          <w:rFonts w:asciiTheme="minorHAnsi" w:hAnsiTheme="minorHAnsi"/>
        </w:rPr>
      </w:pPr>
      <w:r>
        <w:rPr>
          <w:rFonts w:ascii="inherit" w:eastAsiaTheme="minorEastAsia" w:hAnsi="inherit" w:cstheme="minorBidi"/>
          <w:b/>
          <w:bCs/>
          <w:i/>
          <w:iCs/>
          <w:color w:val="000000"/>
          <w:kern w:val="24"/>
          <w:sz w:val="36"/>
          <w:szCs w:val="36"/>
        </w:rPr>
        <w:t>Больше детских мест Петербурга можно найти в нашем обзоре </w:t>
      </w:r>
      <w:hyperlink r:id="rId78" w:history="1">
        <w:r>
          <w:rPr>
            <w:rStyle w:val="a7"/>
            <w:rFonts w:ascii="inherit" w:eastAsiaTheme="minorEastAsia" w:hAnsi="inherit" w:cstheme="minorBidi"/>
            <w:b/>
            <w:bCs/>
            <w:i/>
            <w:iCs/>
            <w:color w:val="BC1550"/>
            <w:kern w:val="24"/>
            <w:sz w:val="36"/>
            <w:szCs w:val="36"/>
          </w:rPr>
          <w:t>«Детский Петербург: гид для гостей столицы»</w:t>
        </w:r>
        <w:r w:rsidRPr="00A46198">
          <w:rPr>
            <w:rStyle w:val="a7"/>
            <w:rFonts w:ascii="inherit" w:eastAsiaTheme="minorEastAsia" w:hAnsi="inherit" w:cstheme="minorBidi"/>
            <w:b/>
            <w:bCs/>
            <w:i/>
            <w:iCs/>
            <w:color w:val="BC1550"/>
            <w:kern w:val="24"/>
            <w:sz w:val="36"/>
            <w:szCs w:val="36"/>
            <w:u w:val="none"/>
          </w:rPr>
          <w:t xml:space="preserve"> </w:t>
        </w:r>
        <w:r w:rsidRPr="00A46198">
          <w:rPr>
            <w:rFonts w:eastAsiaTheme="minorEastAsia"/>
          </w:rPr>
          <w:t> </w:t>
        </w:r>
      </w:hyperlink>
    </w:p>
    <w:sectPr w:rsidR="00184711" w:rsidRPr="00A46198" w:rsidSect="00F42D6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boto-regular-webfon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C45"/>
    <w:rsid w:val="000524AE"/>
    <w:rsid w:val="00056590"/>
    <w:rsid w:val="00184711"/>
    <w:rsid w:val="001F4786"/>
    <w:rsid w:val="00226699"/>
    <w:rsid w:val="002A7F20"/>
    <w:rsid w:val="002C771E"/>
    <w:rsid w:val="00334153"/>
    <w:rsid w:val="003C5D47"/>
    <w:rsid w:val="00431269"/>
    <w:rsid w:val="00440D31"/>
    <w:rsid w:val="00441F00"/>
    <w:rsid w:val="004B5F9A"/>
    <w:rsid w:val="00566AEC"/>
    <w:rsid w:val="005951D4"/>
    <w:rsid w:val="00641E12"/>
    <w:rsid w:val="006A5ADB"/>
    <w:rsid w:val="007053B3"/>
    <w:rsid w:val="0084666A"/>
    <w:rsid w:val="00897DA4"/>
    <w:rsid w:val="008E259A"/>
    <w:rsid w:val="0095236F"/>
    <w:rsid w:val="00A125E5"/>
    <w:rsid w:val="00A46198"/>
    <w:rsid w:val="00CC3EA9"/>
    <w:rsid w:val="00CE7C45"/>
    <w:rsid w:val="00D05C23"/>
    <w:rsid w:val="00E26388"/>
    <w:rsid w:val="00EB0C0E"/>
    <w:rsid w:val="00EC36AA"/>
    <w:rsid w:val="00F14891"/>
    <w:rsid w:val="00F42D68"/>
    <w:rsid w:val="00FD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62B09"/>
  <w15:chartTrackingRefBased/>
  <w15:docId w15:val="{E3637AFA-0688-42AF-A11A-CEB1837C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056590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56590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056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3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hyperlink" Target="https://workingmama.ru/places/russia/saint_petersburg/children_center/detskij_tsentr_plombir_41811" TargetMode="External"/><Relationship Id="rId68" Type="http://schemas.openxmlformats.org/officeDocument/2006/relationships/hyperlink" Target="https://workingmama.ru/places/russia/saint_petersburg/children_center/detskij_klub_primavera_kids_57334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workingmama.ru/place/58407/fun_city_v_tts_grand_kanjon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hyperlink" Target="https://workingmama.ru/places/russia/saint_petersburg/children_center/detskij_klub_primavera_kids_57334" TargetMode="External"/><Relationship Id="rId74" Type="http://schemas.openxmlformats.org/officeDocument/2006/relationships/hyperlink" Target="https://workingmama.ru/place/61429/detskij_klub_igroostrov" TargetMode="External"/><Relationship Id="rId79" Type="http://schemas.openxmlformats.org/officeDocument/2006/relationships/fontTable" Target="fontTable.xml"/><Relationship Id="rId5" Type="http://schemas.openxmlformats.org/officeDocument/2006/relationships/hyperlink" Target="https://workingmama.ru/places/russia/saint_petersburg/museums/muzej-teatr_animatsii_tarabum_29643" TargetMode="External"/><Relationship Id="rId61" Type="http://schemas.openxmlformats.org/officeDocument/2006/relationships/hyperlink" Target="https://workingmama.ru/places/russia/saint_petersburg/children_center/razvivajuschij_klub_umnyj_malysh_na_krestovskom_59253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s://workingmama.ru/places/russia/saint_petersburg/theatre/teatr_plody_prosveschenija_39816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hyperlink" Target="https://workingmama.ru/places/russia/saint_petersburg/children_center/detskij_igrovoj_klub_kvartirka_mel__53797" TargetMode="External"/><Relationship Id="rId69" Type="http://schemas.openxmlformats.org/officeDocument/2006/relationships/hyperlink" Target="https://workingmama.ru/places/russia/saint_petersburg/children_center/detskij_klub_primavera_kids_57334" TargetMode="External"/><Relationship Id="rId77" Type="http://schemas.openxmlformats.org/officeDocument/2006/relationships/hyperlink" Target="https://workingmama.ru/places/russia/saint_petersburg/children_center/bebi-klub_na_korablestroitelej_baby_club__39893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0.jpeg"/><Relationship Id="rId72" Type="http://schemas.openxmlformats.org/officeDocument/2006/relationships/hyperlink" Target="https://workingmama.ru/place/32983/tsentr_rannej_sotsializatsii_zelenyj_ostrov" TargetMode="External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s://workingmama.ru/places/russia/saint_petersburg/theatre/kukolnyj_teatr_kroshka_art_na_zagorodnom_prospekte_61857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yperlink" Target="https://workingmama.ru/place/54115/tsentr_razvitija_rebenok_genij" TargetMode="External"/><Relationship Id="rId67" Type="http://schemas.openxmlformats.org/officeDocument/2006/relationships/hyperlink" Target="https://workingmama.ru/places/russia/saint_petersburg/children_center/detskij_klub_primavera_kids_57334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hyperlink" Target="https://workingmama.ru/places/russia/saint_petersburg/children_center/detskij_entr_razvitija_teremok_60027" TargetMode="External"/><Relationship Id="rId70" Type="http://schemas.openxmlformats.org/officeDocument/2006/relationships/hyperlink" Target="https://workingmama.ru/place/48820/mjagkaja_shkola_v_tsentre_bylina" TargetMode="External"/><Relationship Id="rId75" Type="http://schemas.openxmlformats.org/officeDocument/2006/relationships/hyperlink" Target="https://workingmama.ru/place/61429/detskij_klub_igroostrov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workingmama.ru/places/russia/saint_petersburg/children_center/akademija_talantov_29188" TargetMode="External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s://workingmama.ru/places/russia/saint_petersburg/museums/interaktivnyj_muzej-teatr_skazkin_dom_v_tk_siti_mo_59162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yperlink" Target="https://workingmama.ru/places/russia/saint_petersburg/playgrounds/detskij_klub_igroostrov_61429" TargetMode="External"/><Relationship Id="rId65" Type="http://schemas.openxmlformats.org/officeDocument/2006/relationships/hyperlink" Target="https://workingmama.ru/places/russia/saint_petersburg/children_center/detskij_klub_primavera_kids_57334" TargetMode="External"/><Relationship Id="rId73" Type="http://schemas.openxmlformats.org/officeDocument/2006/relationships/hyperlink" Target="https://workingmama.ru/place/16736/detskij_gorodok" TargetMode="External"/><Relationship Id="rId78" Type="http://schemas.openxmlformats.org/officeDocument/2006/relationships/hyperlink" Target="https://workingmama.ru/article/36290/otdyx_s_detmi_v_sankt-peterburg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orkingmama.ru/places/russia/saint_petersburg/museums/skazkin_dom_28049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orkingmama.ru/places/russia/saint_petersburg/children_center/assorti-klub_16763" TargetMode="External"/><Relationship Id="rId39" Type="http://schemas.openxmlformats.org/officeDocument/2006/relationships/image" Target="media/image28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hyperlink" Target="https://workingmama.ru/place/61429/detskij_klub_igroostrov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orkingmama.ru/place/39731/zanjatija_dlja_malyshej_v_tsentre_pchelka_maja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маркина</dc:creator>
  <cp:keywords/>
  <dc:description/>
  <cp:lastModifiedBy>Agent 007</cp:lastModifiedBy>
  <cp:revision>47</cp:revision>
  <dcterms:created xsi:type="dcterms:W3CDTF">2022-12-01T19:23:00Z</dcterms:created>
  <dcterms:modified xsi:type="dcterms:W3CDTF">2024-04-02T06:50:00Z</dcterms:modified>
</cp:coreProperties>
</file>