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20" w:rsidRPr="00511120" w:rsidRDefault="00511120" w:rsidP="0051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  <w:t>Весь мир на моем окне. Бегония.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Цель данного мини-проекта: расширение кругозора детей, пополнение словарного запаса, знакомство с природными условиями и особенностями культуры отдельных стран мира, посредством знакомства с комнатными растениями с точки зрения родины их произрастания.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Идея данного мини-проекта- на подоконнике окна групповой комнаты стоят не просто комнатные растения, а "гости" из разных стран мира. Первое растение, рассмотренное в данном ключе -это Герань. Информацию можно найти на информационном ресурсе по ссылке http:/vospitatel-ru/publikacii-2023.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Бегония.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Свое название цветок получил в честь французского ботаника Мишеля </w:t>
      </w:r>
      <w:proofErr w:type="spellStart"/>
      <w:proofErr w:type="gram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Бегона</w:t>
      </w:r>
      <w:proofErr w:type="spell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,</w:t>
      </w:r>
      <w:proofErr w:type="gram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но у данного цветка есть народные названия: свиное ухо, медвежье ушко, орлиное крыло, ангельские крылья(по форме листьев), а после войны 1812 года бегонию стали называть "ухо Наполеона", по очертанию и красноватому цвету нижней стороны листа(отмороженное ухо).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Считается, что данный цветок является символом богатства, семейного счастья, спокойствия, благополучия. В старину листьями бегонии воины полировали лезвия боевых мечей.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Дети услышали очень красивую легенду </w:t>
      </w:r>
      <w:proofErr w:type="gram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южно-американских</w:t>
      </w:r>
      <w:proofErr w:type="gram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индейцев.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В ней говорится о том, что один раз в год богиня Неба спускалась на Землю и растение бегония превращалось в молодую женщину удивительной красоты. Золотоволосая красавица была символом союза между Небом и Землёй. Но, когда начался период захвата индейских земель, богиню захватили в плен и заперли на корабле, плывущем в Европу, но, по прибытии, 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люди увидели в трюме вместо золотоволосой богини лишь высохший </w:t>
      </w:r>
      <w:proofErr w:type="gram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цветок .</w:t>
      </w:r>
      <w:proofErr w:type="gram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Через несколько лет французский ботаник вернул растение </w:t>
      </w:r>
      <w:proofErr w:type="gram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на родину</w:t>
      </w:r>
      <w:proofErr w:type="gram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и индейцы смогли его оживить. С первыми лучами солнца засохший стебель превратился в золотоволосую красавицу, которая сразу же исчезла, а растение покрылось цветами и листьями.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Дети рассмотрели особенности внешнего вида цветка, особенности листовой пластины, мясистый стебель, красивые цветы, поговорили о том, как выглядит корень </w:t>
      </w:r>
      <w:proofErr w:type="gram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растения(</w:t>
      </w:r>
      <w:proofErr w:type="gram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его можно употреблять в пищу), условия, необходимые для роста и цветения бегонии.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Родина данного цветка-тропические леса Южной Америки, Азии, Африки.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Дети рассмотрели растительный мир Южной </w:t>
      </w:r>
      <w:proofErr w:type="gram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Америки(</w:t>
      </w:r>
      <w:proofErr w:type="gram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шоколадное дерево, каучуковое дерево, дынное дерево, бутылочное дерево, пальмы, лианы...), животный мир тропических лесов </w:t>
      </w:r>
      <w:proofErr w:type="spell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lastRenderedPageBreak/>
        <w:t>Ю.Америки</w:t>
      </w:r>
      <w:proofErr w:type="spell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(дикобразы, ленивцы, обезьяны-ревуны, муравьеды, гигантские броненосцы, ягуары, бегающие птицы...).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Дети узнали, что коренное население южной </w:t>
      </w:r>
      <w:proofErr w:type="spell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америки</w:t>
      </w:r>
      <w:proofErr w:type="spell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- индейцы. Рассмотрели особенности внешнего вида и традиционный национальный костюм </w:t>
      </w:r>
      <w:proofErr w:type="gram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южно-американских</w:t>
      </w:r>
      <w:proofErr w:type="gram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индейцев. Узнали интересные факты об именах. 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У каждого индейца может быть несколько имён. Одно используют в быту, а второе известно только родственникам и близким людям, его никогда не называют чужакам, т.к. считается, что подобный поступок может навлечь беду не только на самого человека, но и на весь род. Имена связаны с окружающим </w:t>
      </w:r>
      <w:proofErr w:type="gram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миром(</w:t>
      </w:r>
      <w:proofErr w:type="gram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животные, растения, птицы). Например: Одинокая птица, Стоящий как </w:t>
      </w:r>
      <w:proofErr w:type="spellStart"/>
      <w:proofErr w:type="gram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Медведь..</w:t>
      </w:r>
      <w:proofErr w:type="gram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Имена</w:t>
      </w:r>
      <w:proofErr w:type="spell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могут меняться с возрастом, например девочку называли Тихая Лань, а взрослую женщину уже называют Мудрая Лань Маленький Волк, а затем Волк -Победитель...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В заключении дети познакомились со сказками </w:t>
      </w:r>
      <w:proofErr w:type="gramStart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южно-американских</w:t>
      </w:r>
      <w:proofErr w:type="gramEnd"/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индейцев: "Как у дикобраза появились колючки", "Паук и лис."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На подоконнике, рядом с цветком бегония мы поставили фигурку индейской девочки в национальном костюме, которую назвали Тихая лань.</w:t>
      </w:r>
    </w:p>
    <w:p w:rsidR="00511120" w:rsidRPr="00511120" w:rsidRDefault="00511120" w:rsidP="0051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5111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Весь материал о цветке был оформлен в виде небольшого альбома.</w:t>
      </w:r>
    </w:p>
    <w:p w:rsidR="00E100C6" w:rsidRPr="00511120" w:rsidRDefault="00E100C6">
      <w:pPr>
        <w:rPr>
          <w:sz w:val="28"/>
          <w:szCs w:val="28"/>
        </w:rPr>
      </w:pPr>
    </w:p>
    <w:sectPr w:rsidR="00E100C6" w:rsidRPr="0051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20"/>
    <w:rsid w:val="00511120"/>
    <w:rsid w:val="00E1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4CD3-0FD9-4FB2-A762-220C195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>HP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2023-12-25T07:01:00Z</dcterms:created>
  <dcterms:modified xsi:type="dcterms:W3CDTF">2023-12-25T07:02:00Z</dcterms:modified>
</cp:coreProperties>
</file>