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7B" w:rsidRDefault="00BE137B" w:rsidP="008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4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бюджетное дошкольное образовательное учреждение</w:t>
      </w:r>
    </w:p>
    <w:p w:rsidR="00BE137B" w:rsidRPr="00B473B6" w:rsidRDefault="00BE137B" w:rsidP="008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ребёнка детский сад № 60 «Незабудка»</w:t>
      </w: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Pr="00D462B7" w:rsidRDefault="00D462B7" w:rsidP="00A102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D462B7">
        <w:rPr>
          <w:rFonts w:ascii="Times New Roman" w:hAnsi="Times New Roman" w:cs="Times New Roman"/>
          <w:b/>
          <w:sz w:val="32"/>
          <w:szCs w:val="32"/>
        </w:rPr>
        <w:t>ОКЛАД</w:t>
      </w:r>
    </w:p>
    <w:p w:rsidR="00D462B7" w:rsidRPr="00D462B7" w:rsidRDefault="00D462B7" w:rsidP="00A102E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2B7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BE137B" w:rsidRPr="00D462B7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7B" w:rsidRPr="00D462B7" w:rsidRDefault="00D462B7" w:rsidP="00F5076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2B7">
        <w:rPr>
          <w:rFonts w:ascii="Times New Roman" w:hAnsi="Times New Roman" w:cs="Times New Roman"/>
          <w:b/>
          <w:sz w:val="32"/>
          <w:szCs w:val="32"/>
        </w:rPr>
        <w:t>«</w:t>
      </w:r>
      <w:r w:rsidR="00BE137B" w:rsidRPr="00D462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62B7">
        <w:rPr>
          <w:rFonts w:ascii="Times New Roman" w:hAnsi="Times New Roman" w:cs="Times New Roman"/>
          <w:b/>
          <w:sz w:val="32"/>
          <w:szCs w:val="32"/>
        </w:rPr>
        <w:t xml:space="preserve"> Использование ИКТ в ДОУ»</w:t>
      </w:r>
    </w:p>
    <w:p w:rsidR="00BE137B" w:rsidRPr="00D462B7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Pr="00D462B7" w:rsidRDefault="00D462B7" w:rsidP="00F50765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62B7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D462B7">
        <w:rPr>
          <w:rFonts w:ascii="Times New Roman" w:hAnsi="Times New Roman" w:cs="Times New Roman"/>
          <w:sz w:val="28"/>
          <w:szCs w:val="28"/>
        </w:rPr>
        <w:t>Кубишта</w:t>
      </w:r>
      <w:proofErr w:type="spellEnd"/>
      <w:r w:rsidRPr="00D462B7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37B" w:rsidRDefault="00BE137B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2B7" w:rsidRPr="00D462B7" w:rsidRDefault="00D462B7" w:rsidP="00F5076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2B7">
        <w:rPr>
          <w:rFonts w:ascii="Times New Roman" w:hAnsi="Times New Roman" w:cs="Times New Roman"/>
          <w:sz w:val="28"/>
          <w:szCs w:val="28"/>
        </w:rPr>
        <w:t>Ульяновск,</w:t>
      </w:r>
    </w:p>
    <w:p w:rsidR="00814553" w:rsidRDefault="00D462B7" w:rsidP="00F5076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2B7">
        <w:rPr>
          <w:rFonts w:ascii="Times New Roman" w:hAnsi="Times New Roman" w:cs="Times New Roman"/>
          <w:sz w:val="28"/>
          <w:szCs w:val="28"/>
        </w:rPr>
        <w:t>2023</w:t>
      </w:r>
    </w:p>
    <w:p w:rsidR="00A102E3" w:rsidRDefault="00A102E3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565" w:rsidRPr="00814553" w:rsidRDefault="00F3044D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7B">
        <w:rPr>
          <w:rFonts w:ascii="Times New Roman" w:hAnsi="Times New Roman" w:cs="Times New Roman"/>
          <w:sz w:val="24"/>
          <w:szCs w:val="24"/>
        </w:rPr>
        <w:lastRenderedPageBreak/>
        <w:t>В наст</w:t>
      </w:r>
      <w:proofErr w:type="gramStart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693BE3">
        <w:rPr>
          <w:rFonts w:ascii="Times New Roman" w:hAnsi="Times New Roman" w:cs="Times New Roman"/>
          <w:sz w:val="24"/>
          <w:szCs w:val="24"/>
        </w:rPr>
        <w:t>ящее</w:t>
      </w:r>
      <w:proofErr w:type="spellEnd"/>
      <w:r w:rsidR="00693BE3" w:rsidRPr="00693BE3">
        <w:rPr>
          <w:rFonts w:ascii="Times New Roman" w:hAnsi="Times New Roman" w:cs="Times New Roman"/>
          <w:sz w:val="24"/>
          <w:szCs w:val="24"/>
        </w:rPr>
        <w:t xml:space="preserve"> </w:t>
      </w:r>
      <w:r w:rsidR="00693BE3">
        <w:rPr>
          <w:rFonts w:ascii="Times New Roman" w:hAnsi="Times New Roman" w:cs="Times New Roman"/>
          <w:sz w:val="24"/>
          <w:szCs w:val="24"/>
        </w:rPr>
        <w:t xml:space="preserve"> время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гические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коллективы Д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интенсивн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 внедряют в раб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ту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ваци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693BE3">
        <w:rPr>
          <w:rFonts w:ascii="Times New Roman" w:hAnsi="Times New Roman" w:cs="Times New Roman"/>
          <w:sz w:val="24"/>
          <w:szCs w:val="24"/>
        </w:rPr>
        <w:t xml:space="preserve">. Поэтому основная задача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proofErr w:type="gramStart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693BE3">
        <w:rPr>
          <w:rFonts w:ascii="Times New Roman" w:hAnsi="Times New Roman" w:cs="Times New Roman"/>
          <w:sz w:val="24"/>
          <w:szCs w:val="24"/>
        </w:rPr>
        <w:t>г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в д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г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 учреждения – выбрать мет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и ф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рмы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рганизации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раб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ты с детьми,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ваци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гические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л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>, к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т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рые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птимальн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="00693BE3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="00693BE3">
        <w:rPr>
          <w:rFonts w:ascii="Times New Roman" w:hAnsi="Times New Roman" w:cs="Times New Roman"/>
          <w:sz w:val="24"/>
          <w:szCs w:val="24"/>
        </w:rPr>
        <w:t>тветствуют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п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ставленн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й цели развития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 xml:space="preserve">. </w:t>
      </w:r>
      <w:r w:rsidR="002F456D" w:rsidRPr="00BE137B">
        <w:rPr>
          <w:rFonts w:ascii="Times New Roman" w:hAnsi="Times New Roman" w:cs="Times New Roman"/>
          <w:sz w:val="24"/>
          <w:szCs w:val="24"/>
        </w:rPr>
        <w:t xml:space="preserve">    </w:t>
      </w:r>
      <w:r w:rsidR="00693B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693BE3">
        <w:rPr>
          <w:rFonts w:ascii="Times New Roman" w:hAnsi="Times New Roman" w:cs="Times New Roman"/>
          <w:sz w:val="24"/>
          <w:szCs w:val="24"/>
        </w:rPr>
        <w:t xml:space="preserve">временные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гические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л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в д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м 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в</w:t>
      </w:r>
      <w:r w:rsidR="00693BE3">
        <w:rPr>
          <w:rFonts w:ascii="Times New Roman" w:hAnsi="Times New Roman" w:cs="Times New Roman"/>
          <w:sz w:val="24"/>
          <w:szCs w:val="24"/>
        </w:rPr>
        <w:t>ании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направлены на реализацию г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сударственных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в д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г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Принципиальн</w:t>
      </w:r>
      <w:proofErr w:type="spellEnd"/>
      <w:proofErr w:type="gramStart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693BE3">
        <w:rPr>
          <w:rFonts w:ascii="Times New Roman" w:hAnsi="Times New Roman" w:cs="Times New Roman"/>
          <w:sz w:val="24"/>
          <w:szCs w:val="24"/>
        </w:rPr>
        <w:t xml:space="preserve"> важной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р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ной в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гичес</w:t>
      </w:r>
      <w:r w:rsidR="00693BE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л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является п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зиция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ребенка в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спитательн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-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вательн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цессе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, 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к ребенку с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р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слых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Взр</w:t>
      </w:r>
      <w:proofErr w:type="spellEnd"/>
      <w:proofErr w:type="gramStart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693BE3">
        <w:rPr>
          <w:rFonts w:ascii="Times New Roman" w:hAnsi="Times New Roman" w:cs="Times New Roman"/>
          <w:sz w:val="24"/>
          <w:szCs w:val="24"/>
        </w:rPr>
        <w:t>слый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в 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б</w:t>
      </w:r>
      <w:r w:rsidR="00693BE3">
        <w:rPr>
          <w:rFonts w:ascii="Times New Roman" w:hAnsi="Times New Roman" w:cs="Times New Roman"/>
          <w:sz w:val="24"/>
          <w:szCs w:val="24"/>
        </w:rPr>
        <w:t>щении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с детьми придерживается п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л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>: «Не ря</w:t>
      </w:r>
      <w:r w:rsidR="00693BE3">
        <w:rPr>
          <w:rFonts w:ascii="Times New Roman" w:hAnsi="Times New Roman" w:cs="Times New Roman"/>
          <w:sz w:val="24"/>
          <w:szCs w:val="24"/>
        </w:rPr>
        <w:t xml:space="preserve">дом, не над ним, а вместе!». 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Ег</w:t>
      </w:r>
      <w:proofErr w:type="spellEnd"/>
      <w:proofErr w:type="gramStart"/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693BE3">
        <w:rPr>
          <w:rFonts w:ascii="Times New Roman" w:hAnsi="Times New Roman" w:cs="Times New Roman"/>
          <w:sz w:val="24"/>
          <w:szCs w:val="24"/>
        </w:rPr>
        <w:t xml:space="preserve"> цель - с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3BE3">
        <w:rPr>
          <w:rFonts w:ascii="Times New Roman" w:hAnsi="Times New Roman" w:cs="Times New Roman"/>
          <w:sz w:val="24"/>
          <w:szCs w:val="24"/>
        </w:rPr>
        <w:t>действ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93BE3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693BE3">
        <w:rPr>
          <w:rFonts w:ascii="Times New Roman" w:hAnsi="Times New Roman" w:cs="Times New Roman"/>
          <w:sz w:val="24"/>
          <w:szCs w:val="24"/>
        </w:rPr>
        <w:t xml:space="preserve"> стан</w:t>
      </w:r>
      <w:r w:rsidR="00693B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влению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 xml:space="preserve"> ребенка как личности.</w:t>
      </w:r>
    </w:p>
    <w:p w:rsidR="00F3044D" w:rsidRPr="00BE137B" w:rsidRDefault="00693BE3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временных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жн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3044D" w:rsidRPr="00BE137B">
        <w:rPr>
          <w:rFonts w:ascii="Times New Roman" w:hAnsi="Times New Roman" w:cs="Times New Roman"/>
          <w:sz w:val="24"/>
          <w:szCs w:val="24"/>
        </w:rPr>
        <w:t>тнести</w:t>
      </w:r>
      <w:proofErr w:type="spellEnd"/>
      <w:r w:rsidR="00F3044D" w:rsidRPr="00BE13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>технологии проектной деятельности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технологии; 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технология портфолио дошкольника 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игровая технология </w:t>
      </w:r>
    </w:p>
    <w:p w:rsidR="00F3044D" w:rsidRPr="00BE137B" w:rsidRDefault="00F3044D" w:rsidP="00814553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>технология «ТРИЗ» и др.</w:t>
      </w:r>
    </w:p>
    <w:p w:rsidR="00F3044D" w:rsidRPr="00BE137B" w:rsidRDefault="009F0F12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лее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Инф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рмаци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-коммуникационной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F3044D" w:rsidRPr="00BE137B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="00F3044D" w:rsidRPr="00BE137B">
        <w:rPr>
          <w:rFonts w:ascii="Times New Roman" w:hAnsi="Times New Roman" w:cs="Times New Roman"/>
          <w:sz w:val="24"/>
          <w:szCs w:val="24"/>
        </w:rPr>
        <w:t>.</w:t>
      </w:r>
    </w:p>
    <w:p w:rsidR="00F3044D" w:rsidRPr="00BE137B" w:rsidRDefault="009F0F12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рмаци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нно-коммуникаци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(ИКТ) д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представляют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69DC" w:rsidRPr="00BE137B">
        <w:rPr>
          <w:rFonts w:ascii="Times New Roman" w:hAnsi="Times New Roman" w:cs="Times New Roman"/>
          <w:sz w:val="24"/>
          <w:szCs w:val="24"/>
        </w:rPr>
        <w:t xml:space="preserve">бой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-методических материал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69DC" w:rsidRPr="00BE137B">
        <w:rPr>
          <w:rFonts w:ascii="Times New Roman" w:hAnsi="Times New Roman" w:cs="Times New Roman"/>
          <w:sz w:val="24"/>
          <w:szCs w:val="24"/>
        </w:rPr>
        <w:t xml:space="preserve">ванный на применении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средств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4F69DC" w:rsidRPr="00BE137B">
        <w:rPr>
          <w:rFonts w:ascii="Times New Roman" w:hAnsi="Times New Roman" w:cs="Times New Roman"/>
          <w:sz w:val="24"/>
          <w:szCs w:val="24"/>
        </w:rPr>
        <w:t>спи</w:t>
      </w:r>
      <w:r>
        <w:rPr>
          <w:rFonts w:ascii="Times New Roman" w:hAnsi="Times New Roman" w:cs="Times New Roman"/>
          <w:sz w:val="24"/>
          <w:szCs w:val="24"/>
        </w:rPr>
        <w:t>тании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 направленный на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вершенств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гическ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69DC" w:rsidRPr="00BE137B">
        <w:rPr>
          <w:rFonts w:ascii="Times New Roman" w:hAnsi="Times New Roman" w:cs="Times New Roman"/>
          <w:sz w:val="24"/>
          <w:szCs w:val="24"/>
        </w:rPr>
        <w:t>школьных учреждений.</w:t>
      </w:r>
    </w:p>
    <w:p w:rsidR="004F69DC" w:rsidRPr="00BE137B" w:rsidRDefault="009F0F12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4F69DC" w:rsidRPr="00BE137B">
        <w:rPr>
          <w:rFonts w:ascii="Times New Roman" w:hAnsi="Times New Roman" w:cs="Times New Roman"/>
          <w:sz w:val="24"/>
          <w:szCs w:val="24"/>
        </w:rPr>
        <w:t>бщества</w:t>
      </w:r>
      <w:proofErr w:type="spellEnd"/>
      <w:r w:rsidR="004F69DC" w:rsidRPr="00BE137B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авит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69DC" w:rsidRPr="00BE137B">
        <w:rPr>
          <w:rFonts w:ascii="Times New Roman" w:hAnsi="Times New Roman" w:cs="Times New Roman"/>
          <w:sz w:val="24"/>
          <w:szCs w:val="24"/>
        </w:rPr>
        <w:t xml:space="preserve">школьниками задачи: </w:t>
      </w:r>
    </w:p>
    <w:p w:rsidR="004F69DC" w:rsidRPr="00BE137B" w:rsidRDefault="009F0F12" w:rsidP="00814553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идти в н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69DC" w:rsidRPr="00BE137B">
        <w:rPr>
          <w:rFonts w:ascii="Times New Roman" w:hAnsi="Times New Roman" w:cs="Times New Roman"/>
          <w:sz w:val="24"/>
          <w:szCs w:val="24"/>
        </w:rPr>
        <w:t xml:space="preserve"> временем, </w:t>
      </w:r>
    </w:p>
    <w:p w:rsidR="004F69DC" w:rsidRPr="00BE137B" w:rsidRDefault="009F0F12" w:rsidP="00814553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для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4F69DC" w:rsidRPr="00BE137B">
        <w:rPr>
          <w:rFonts w:ascii="Times New Roman" w:hAnsi="Times New Roman" w:cs="Times New Roman"/>
          <w:sz w:val="24"/>
          <w:szCs w:val="24"/>
        </w:rPr>
        <w:t>гий</w:t>
      </w:r>
      <w:proofErr w:type="spellEnd"/>
      <w:r w:rsidR="004F69DC" w:rsidRPr="00BE13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9DC" w:rsidRPr="00BE137B" w:rsidRDefault="004F69DC" w:rsidP="00814553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 xml:space="preserve">наставником в выборе компьютерных программ, </w:t>
      </w:r>
    </w:p>
    <w:p w:rsidR="004F69DC" w:rsidRPr="00BE137B" w:rsidRDefault="004F69DC" w:rsidP="00814553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7B">
        <w:rPr>
          <w:rFonts w:ascii="Times New Roman" w:hAnsi="Times New Roman" w:cs="Times New Roman"/>
          <w:sz w:val="24"/>
          <w:szCs w:val="24"/>
        </w:rPr>
        <w:t>сформировать основы информационной культуры его личност</w:t>
      </w:r>
      <w:r w:rsidR="009F0F12">
        <w:rPr>
          <w:rFonts w:ascii="Times New Roman" w:hAnsi="Times New Roman" w:cs="Times New Roman"/>
          <w:sz w:val="24"/>
          <w:szCs w:val="24"/>
        </w:rPr>
        <w:t xml:space="preserve">и, повысить профессиональный </w:t>
      </w:r>
      <w:proofErr w:type="spellStart"/>
      <w:r w:rsidR="009F0F12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Start"/>
      <w:r w:rsidR="009F0F1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BE137B">
        <w:rPr>
          <w:rFonts w:ascii="Times New Roman" w:hAnsi="Times New Roman" w:cs="Times New Roman"/>
          <w:sz w:val="24"/>
          <w:szCs w:val="24"/>
        </w:rPr>
        <w:t>ве</w:t>
      </w:r>
      <w:r w:rsidR="009F0F12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9F0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12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9F0F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F0F12">
        <w:rPr>
          <w:rFonts w:ascii="Times New Roman" w:hAnsi="Times New Roman" w:cs="Times New Roman"/>
          <w:sz w:val="24"/>
          <w:szCs w:val="24"/>
        </w:rPr>
        <w:t>г</w:t>
      </w:r>
      <w:r w:rsidR="009F0F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F0F12">
        <w:rPr>
          <w:rFonts w:ascii="Times New Roman" w:hAnsi="Times New Roman" w:cs="Times New Roman"/>
          <w:sz w:val="24"/>
          <w:szCs w:val="24"/>
        </w:rPr>
        <w:t xml:space="preserve">в и </w:t>
      </w:r>
      <w:proofErr w:type="spellStart"/>
      <w:r w:rsidR="009F0F12">
        <w:rPr>
          <w:rFonts w:ascii="Times New Roman" w:hAnsi="Times New Roman" w:cs="Times New Roman"/>
          <w:sz w:val="24"/>
          <w:szCs w:val="24"/>
        </w:rPr>
        <w:t>компетентн</w:t>
      </w:r>
      <w:proofErr w:type="spellEnd"/>
      <w:r w:rsidR="009F0F1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9F0F12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9F0F12">
        <w:rPr>
          <w:rFonts w:ascii="Times New Roman" w:hAnsi="Times New Roman" w:cs="Times New Roman"/>
          <w:sz w:val="24"/>
          <w:szCs w:val="24"/>
        </w:rPr>
        <w:t xml:space="preserve"> р</w:t>
      </w:r>
      <w:r w:rsidR="009F0F1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137B">
        <w:rPr>
          <w:rFonts w:ascii="Times New Roman" w:hAnsi="Times New Roman" w:cs="Times New Roman"/>
          <w:sz w:val="24"/>
          <w:szCs w:val="24"/>
        </w:rPr>
        <w:t>дителей</w:t>
      </w:r>
      <w:proofErr w:type="spellEnd"/>
      <w:r w:rsidRPr="00BE1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9DC" w:rsidRPr="00BE137B" w:rsidRDefault="009F0F12" w:rsidP="008145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этих задач не 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жн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без актуализации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направлений раб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сада в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4F69DC" w:rsidRPr="00BE137B">
        <w:rPr>
          <w:rFonts w:ascii="Times New Roman" w:hAnsi="Times New Roman" w:cs="Times New Roman"/>
          <w:sz w:val="24"/>
          <w:szCs w:val="24"/>
        </w:rPr>
        <w:t>рматизации</w:t>
      </w:r>
      <w:proofErr w:type="spellEnd"/>
      <w:r w:rsidR="004F69DC" w:rsidRPr="00BE137B">
        <w:rPr>
          <w:rFonts w:ascii="Times New Roman" w:hAnsi="Times New Roman" w:cs="Times New Roman"/>
          <w:sz w:val="24"/>
          <w:szCs w:val="24"/>
        </w:rPr>
        <w:t>.</w:t>
      </w:r>
    </w:p>
    <w:p w:rsidR="00857574" w:rsidRPr="00BE137B" w:rsidRDefault="009F0F12" w:rsidP="0081455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Навыки </w:t>
      </w:r>
      <w:proofErr w:type="spellStart"/>
      <w:r>
        <w:t>исп</w:t>
      </w:r>
      <w:proofErr w:type="spellEnd"/>
      <w:proofErr w:type="gramStart"/>
      <w:r>
        <w:rPr>
          <w:lang w:val="en-US"/>
        </w:rPr>
        <w:t>o</w:t>
      </w:r>
      <w:proofErr w:type="spellStart"/>
      <w:proofErr w:type="gramEnd"/>
      <w:r>
        <w:t>льз</w:t>
      </w:r>
      <w:proofErr w:type="spellEnd"/>
      <w:r>
        <w:rPr>
          <w:lang w:val="en-US"/>
        </w:rPr>
        <w:t>o</w:t>
      </w:r>
      <w:proofErr w:type="spellStart"/>
      <w:r>
        <w:t>вания</w:t>
      </w:r>
      <w:proofErr w:type="spellEnd"/>
      <w:r>
        <w:t xml:space="preserve"> ИКТ в </w:t>
      </w:r>
      <w:proofErr w:type="spellStart"/>
      <w:r>
        <w:t>педаг</w:t>
      </w:r>
      <w:proofErr w:type="spellEnd"/>
      <w:r>
        <w:rPr>
          <w:lang w:val="en-US"/>
        </w:rPr>
        <w:t>o</w:t>
      </w:r>
      <w:proofErr w:type="spellStart"/>
      <w:r>
        <w:t>гической</w:t>
      </w:r>
      <w:proofErr w:type="spellEnd"/>
      <w:r>
        <w:t xml:space="preserve"> практике см</w:t>
      </w:r>
      <w:r>
        <w:rPr>
          <w:lang w:val="en-US"/>
        </w:rPr>
        <w:t>o</w:t>
      </w:r>
      <w:r>
        <w:t>гут п</w:t>
      </w:r>
      <w:r>
        <w:rPr>
          <w:lang w:val="en-US"/>
        </w:rPr>
        <w:t>o</w:t>
      </w:r>
      <w:proofErr w:type="spellStart"/>
      <w:r>
        <w:t>высить</w:t>
      </w:r>
      <w:proofErr w:type="spellEnd"/>
      <w:r>
        <w:t xml:space="preserve"> качеств</w:t>
      </w:r>
      <w:r>
        <w:rPr>
          <w:lang w:val="en-US"/>
        </w:rPr>
        <w:t>o</w:t>
      </w:r>
      <w:r>
        <w:t xml:space="preserve"> </w:t>
      </w:r>
      <w:proofErr w:type="spellStart"/>
      <w:r>
        <w:rPr>
          <w:lang w:val="en-US"/>
        </w:rPr>
        <w:t>o</w:t>
      </w:r>
      <w:r>
        <w:t>браз</w:t>
      </w:r>
      <w:proofErr w:type="spellEnd"/>
      <w:r>
        <w:rPr>
          <w:lang w:val="en-US"/>
        </w:rPr>
        <w:t>o</w:t>
      </w:r>
      <w:proofErr w:type="spellStart"/>
      <w:r>
        <w:t>вательн</w:t>
      </w:r>
      <w:proofErr w:type="spellEnd"/>
      <w:r>
        <w:rPr>
          <w:lang w:val="en-US"/>
        </w:rPr>
        <w:t>o</w:t>
      </w:r>
      <w:r>
        <w:t>г</w:t>
      </w:r>
      <w:r>
        <w:rPr>
          <w:lang w:val="en-US"/>
        </w:rPr>
        <w:t>o</w:t>
      </w:r>
      <w:r w:rsidRPr="009F0F12">
        <w:t xml:space="preserve"> </w:t>
      </w:r>
      <w:r>
        <w:t xml:space="preserve"> </w:t>
      </w:r>
      <w:proofErr w:type="spellStart"/>
      <w:r>
        <w:t>пр</w:t>
      </w:r>
      <w:proofErr w:type="spellEnd"/>
      <w:r>
        <w:rPr>
          <w:lang w:val="en-US"/>
        </w:rPr>
        <w:t>o</w:t>
      </w:r>
      <w:proofErr w:type="spellStart"/>
      <w:r>
        <w:t>цесса</w:t>
      </w:r>
      <w:proofErr w:type="spellEnd"/>
      <w:r>
        <w:t xml:space="preserve">, сделать </w:t>
      </w:r>
      <w:proofErr w:type="spellStart"/>
      <w:r>
        <w:t>пр</w:t>
      </w:r>
      <w:proofErr w:type="spellEnd"/>
      <w:r>
        <w:rPr>
          <w:lang w:val="en-US"/>
        </w:rPr>
        <w:t>o</w:t>
      </w:r>
      <w:proofErr w:type="spellStart"/>
      <w:r>
        <w:t>цесс</w:t>
      </w:r>
      <w:proofErr w:type="spellEnd"/>
      <w:r>
        <w:t xml:space="preserve"> в</w:t>
      </w:r>
      <w:r>
        <w:rPr>
          <w:lang w:val="en-US"/>
        </w:rPr>
        <w:t>o</w:t>
      </w:r>
      <w:proofErr w:type="spellStart"/>
      <w:r>
        <w:t>спитания</w:t>
      </w:r>
      <w:proofErr w:type="spellEnd"/>
      <w:r>
        <w:t xml:space="preserve"> и </w:t>
      </w:r>
      <w:r>
        <w:rPr>
          <w:lang w:val="en-US"/>
        </w:rPr>
        <w:t>o</w:t>
      </w:r>
      <w:r>
        <w:t>бучения привлекательным для д</w:t>
      </w:r>
      <w:r>
        <w:rPr>
          <w:lang w:val="en-US"/>
        </w:rPr>
        <w:t>o</w:t>
      </w:r>
      <w:proofErr w:type="spellStart"/>
      <w:r>
        <w:t>шк</w:t>
      </w:r>
      <w:proofErr w:type="spellEnd"/>
      <w:r>
        <w:rPr>
          <w:lang w:val="en-US"/>
        </w:rPr>
        <w:t>o</w:t>
      </w:r>
      <w:proofErr w:type="spellStart"/>
      <w:r w:rsidR="00857574" w:rsidRPr="00BE137B">
        <w:t>льников</w:t>
      </w:r>
      <w:proofErr w:type="spellEnd"/>
      <w:r w:rsidR="00857574" w:rsidRPr="00BE137B">
        <w:t>.</w:t>
      </w:r>
    </w:p>
    <w:p w:rsidR="00857574" w:rsidRPr="00BE137B" w:rsidRDefault="0085757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главные преимущества ИКТ?</w:t>
      </w:r>
    </w:p>
    <w:p w:rsidR="00857574" w:rsidRPr="00BE137B" w:rsidRDefault="00857574" w:rsidP="008145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Динамичность, воздействие сразу на несколько ор</w:t>
      </w:r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чувств, игр</w:t>
      </w:r>
      <w:proofErr w:type="gramStart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хара</w:t>
      </w:r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 заданий и упражнений, 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их </w:t>
      </w:r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рмление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</w:t>
      </w:r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вышают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увеличивая 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</w:t>
      </w:r>
      <w:proofErr w:type="spellEnd"/>
      <w:r w:rsidR="009F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 детей.</w:t>
      </w:r>
    </w:p>
    <w:p w:rsidR="00857574" w:rsidRPr="00BE137B" w:rsidRDefault="009F0F12" w:rsidP="008145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интерактивных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перейти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бъяснительно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-иллюстративного 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к 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ребёнок 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 w:rsidRP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зраста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 субъект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а не пассивным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здействия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574" w:rsidRPr="00BE137B" w:rsidRDefault="00DD7A4B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используемым материалам:</w:t>
      </w:r>
    </w:p>
    <w:p w:rsidR="00857574" w:rsidRPr="00BE137B" w:rsidRDefault="00DD7A4B" w:rsidP="008145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материала:</w:t>
      </w:r>
    </w:p>
    <w:p w:rsidR="00857574" w:rsidRPr="00BE137B" w:rsidRDefault="00857574" w:rsidP="008145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картинка;</w:t>
      </w:r>
    </w:p>
    <w:p w:rsidR="00857574" w:rsidRPr="00BE137B" w:rsidRDefault="00857574" w:rsidP="008145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звук;</w:t>
      </w:r>
    </w:p>
    <w:p w:rsidR="00857574" w:rsidRPr="00BE137B" w:rsidRDefault="00DD7A4B" w:rsidP="008145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цвет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для анализа из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тветствующий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детей;</w:t>
      </w:r>
    </w:p>
    <w:p w:rsidR="00857574" w:rsidRPr="00BE137B" w:rsidRDefault="00857574" w:rsidP="008145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реалистичные образы персонажей и окружающей действительности.</w:t>
      </w:r>
    </w:p>
    <w:p w:rsidR="00857574" w:rsidRPr="00BE137B" w:rsidRDefault="00857574" w:rsidP="008145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презентаций учитывать 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дна, максимум две картинки на слайд.</w:t>
      </w:r>
    </w:p>
    <w:p w:rsidR="00857574" w:rsidRPr="00BE137B" w:rsidRDefault="00857574" w:rsidP="008145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размера картинки.</w:t>
      </w:r>
    </w:p>
    <w:p w:rsidR="00857574" w:rsidRPr="00BE137B" w:rsidRDefault="00DD7A4B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в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нельзя также забывать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Нужно всегда помнить о том, что необходимо соблюдать требования 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 при организации занятий с использованием мультимедиа:</w:t>
      </w:r>
    </w:p>
    <w:p w:rsidR="00857574" w:rsidRPr="00BE137B" w:rsidRDefault="00DD7A4B" w:rsidP="008145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10 минут в зависим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3 раза в неделю,</w:t>
      </w:r>
    </w:p>
    <w:p w:rsidR="00857574" w:rsidRPr="00BE137B" w:rsidRDefault="00DD7A4B" w:rsidP="008145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микроклимата в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мещении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7574" w:rsidRPr="00BE137B" w:rsidRDefault="00DD7A4B" w:rsidP="008145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специальной гимнастики для глаз,</w:t>
      </w:r>
    </w:p>
    <w:p w:rsidR="00857574" w:rsidRPr="00BE137B" w:rsidRDefault="00DD7A4B" w:rsidP="008145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рами.</w:t>
      </w:r>
    </w:p>
    <w:p w:rsidR="00857574" w:rsidRPr="00BE137B" w:rsidRDefault="00DD7A4B" w:rsidP="008145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материал и выделить наиб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эффективные 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ИКТ.</w:t>
      </w:r>
    </w:p>
    <w:p w:rsidR="00857574" w:rsidRPr="00BE137B" w:rsidRDefault="00DD7A4B" w:rsidP="008145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худ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-эстетического развития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наиб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эффективными являются следующие формы работы с применением ИКТ:</w:t>
      </w:r>
    </w:p>
    <w:p w:rsidR="00857574" w:rsidRPr="00BE137B" w:rsidRDefault="0085757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Интерактивные:</w:t>
      </w:r>
    </w:p>
    <w:p w:rsidR="00857574" w:rsidRPr="00BE137B" w:rsidRDefault="00DD7A4B" w:rsidP="008145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</w:p>
    <w:p w:rsidR="00857574" w:rsidRPr="00BE137B" w:rsidRDefault="00857574" w:rsidP="008145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</w:t>
      </w:r>
    </w:p>
    <w:p w:rsidR="00857574" w:rsidRPr="00BE137B" w:rsidRDefault="00DD7A4B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компонента:</w:t>
      </w:r>
    </w:p>
    <w:p w:rsidR="00857574" w:rsidRPr="00BE137B" w:rsidRDefault="00857574" w:rsidP="008145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857574" w:rsidRPr="00BE137B" w:rsidRDefault="00DD7A4B" w:rsidP="008145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видеофильмы и мультфильмы</w:t>
      </w:r>
    </w:p>
    <w:p w:rsidR="00857574" w:rsidRPr="00BE137B" w:rsidRDefault="00857574" w:rsidP="008145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Аудиоэнциклопедии</w:t>
      </w:r>
      <w:proofErr w:type="spellEnd"/>
    </w:p>
    <w:p w:rsidR="00857574" w:rsidRPr="00BE137B" w:rsidRDefault="00DD7A4B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значение для худ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условия их наиб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57574" w:rsidRPr="00BE137B" w:rsidRDefault="00DD7A4B" w:rsidP="00814553">
      <w:pPr>
        <w:shd w:val="clear" w:color="auto" w:fill="FFFFFF"/>
        <w:spacing w:before="270" w:after="13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Интерактивные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мпьютерные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граммы</w:t>
      </w:r>
    </w:p>
    <w:p w:rsidR="00857574" w:rsidRPr="00BE137B" w:rsidRDefault="0085757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рактивные </w:t>
      </w:r>
      <w:proofErr w:type="gramStart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— 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граммное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тренирующее и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бучающее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игр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режиме. М</w:t>
      </w:r>
      <w:proofErr w:type="gramStart"/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proofErr w:type="spellEnd"/>
      <w:r w:rsidR="00DD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применяться как для </w:t>
      </w:r>
      <w:r w:rsidR="00DD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бучения, так и для развлечения.</w:t>
      </w:r>
    </w:p>
    <w:p w:rsidR="00857574" w:rsidRPr="00BE137B" w:rsidRDefault="00DD7A4B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ценны 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занять акти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п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зицию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знаний, а не быть пассивным 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здействия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proofErr w:type="gramStart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лучение знаний при раб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 и 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граммами превращается в инте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ресную и увлекательную 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Start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бствует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знанному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</w:t>
      </w:r>
      <w:proofErr w:type="spellEnd"/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</w:t>
      </w:r>
      <w:r w:rsidR="00A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5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школьниками, их умственному и речевому развитию.</w:t>
      </w:r>
    </w:p>
    <w:p w:rsidR="00857574" w:rsidRPr="00BE137B" w:rsidRDefault="00A353C3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интерактивной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занятии с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уппой детей, так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за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 варианта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игр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бучающей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неизменный интерес у детей.</w:t>
      </w:r>
      <w:proofErr w:type="gramEnd"/>
    </w:p>
    <w:p w:rsidR="00857574" w:rsidRPr="00BE137B" w:rsidRDefault="00A353C3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 заданий и упражнений,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привлекательность в глазах детей. Обучающие интерактивные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позволяют ребенку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знавать и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знак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реализовывать фантазийные сюжеты, но и развивать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ыки планирования деятельности.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развивают сам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задание,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ценят дети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и распечатать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7574" w:rsidRPr="00BE137B" w:rsidRDefault="00857574" w:rsidP="00814553">
      <w:pPr>
        <w:shd w:val="clear" w:color="auto" w:fill="FFFFFF"/>
        <w:spacing w:before="270" w:after="13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Виртуальная экскурсия</w:t>
      </w:r>
    </w:p>
    <w:p w:rsidR="00857574" w:rsidRPr="00BE137B" w:rsidRDefault="00A353C3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экскурсия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реальной экскурсии виртуальным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Преимуществами виртуальных экскурсий являются:</w:t>
      </w:r>
    </w:p>
    <w:p w:rsidR="00857574" w:rsidRPr="00BE137B" w:rsidRDefault="00A353C3" w:rsidP="008145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лучить сведения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местах, где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льники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удаленности или недоступности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побывать не могут.</w:t>
      </w:r>
    </w:p>
    <w:p w:rsidR="00857574" w:rsidRPr="00BE137B" w:rsidRDefault="00A353C3" w:rsidP="008145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информацию, согласно принципу, лучше 1 раз увидеть, чем 100 раз услышать».</w:t>
      </w:r>
    </w:p>
    <w:p w:rsidR="00857574" w:rsidRPr="00BE137B" w:rsidRDefault="00A353C3" w:rsidP="008145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574" w:rsidRPr="00BE137B" w:rsidRDefault="00BC443F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в 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местах,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посещения, а также для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 сейчас,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средства.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экскурсий в 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сами 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нужный материал к занятиям,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димый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с учетом образовательных целей и интересов детей.</w:t>
      </w:r>
    </w:p>
    <w:p w:rsidR="00857574" w:rsidRPr="00BE137B" w:rsidRDefault="00BC443F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ртуальной экскурсии требуется 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такая же, как и при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реальной экскурсии.</w:t>
      </w:r>
    </w:p>
    <w:p w:rsidR="00857574" w:rsidRPr="00BE137B" w:rsidRDefault="00BC443F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действий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виртуальной экскурсии. Начинаем с выбора темы. Далее определяем цели и задачи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скурсии, выбираем литературу,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 из 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графий и виде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записей.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экскурсии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пределяем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ведения виртуально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экскурсии и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тавливаем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мментарий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представлен в текст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виде ауди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«экскурсовода».</w:t>
      </w:r>
    </w:p>
    <w:p w:rsidR="00857574" w:rsidRPr="00BE137B" w:rsidRDefault="00BC443F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экскурсии.</w:t>
      </w:r>
    </w:p>
    <w:p w:rsidR="00857574" w:rsidRPr="00BE137B" w:rsidRDefault="00BC443F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Виртуальные экскурсии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занятии, 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виртуальная экскурсия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итог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этапе закрепления материала.</w:t>
      </w:r>
    </w:p>
    <w:p w:rsidR="00857574" w:rsidRPr="00BE137B" w:rsidRDefault="00BC443F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с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виртуальных экскурсий уд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мир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театра, рассказывать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музеи и картинные галереи и т.д.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Такие впечатления – и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следствии дети 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выразить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574" w:rsidRPr="00BE137B" w:rsidRDefault="00857574" w:rsidP="00814553">
      <w:pPr>
        <w:shd w:val="clear" w:color="auto" w:fill="FFFFFF"/>
        <w:spacing w:before="270" w:after="13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57574" w:rsidRPr="00BE137B" w:rsidRDefault="00857574" w:rsidP="00814553">
      <w:pPr>
        <w:shd w:val="clear" w:color="auto" w:fill="FFFFFF"/>
        <w:spacing w:before="270" w:after="13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Презентация</w:t>
      </w:r>
    </w:p>
    <w:p w:rsidR="00857574" w:rsidRPr="00BE137B" w:rsidRDefault="00BC443F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представление инф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суть 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представляет с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 слайд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страниц),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меняться в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нстрации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резентации.</w:t>
      </w:r>
      <w:proofErr w:type="gram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презентации м</w:t>
      </w:r>
      <w:proofErr w:type="gramStart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 детям на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й д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экране при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индивидуальных н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утбуках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Преимуществ</w:t>
      </w:r>
      <w:proofErr w:type="gramStart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презентаций в т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в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виться </w:t>
      </w:r>
      <w:r w:rsidR="005D0108" w:rsidRP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нравившейс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детям картине, увеличить из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трения.</w:t>
      </w:r>
    </w:p>
    <w:p w:rsidR="00857574" w:rsidRPr="00BE137B" w:rsidRDefault="0085757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таких презентаций: «В грибном царстве», «Овощи и фрукты – полезные продукты». Здесь дети рассматривают слайды с картинками. Если </w:t>
      </w:r>
      <w:proofErr w:type="gram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понравившаяся картина интерес мы ее увеличиваем</w:t>
      </w:r>
      <w:proofErr w:type="gram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детально рассматриваем, делаем выводы здесь и сейчас и продолжаем просмотр слайдов дальше.</w:t>
      </w:r>
      <w:r w:rsidRPr="00BE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выражаем </w:t>
      </w:r>
      <w:proofErr w:type="gram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рисовании, аппликации, лепке.</w:t>
      </w:r>
    </w:p>
    <w:p w:rsidR="00857574" w:rsidRPr="00BE137B" w:rsidRDefault="005D0108" w:rsidP="00814553">
      <w:pPr>
        <w:shd w:val="clear" w:color="auto" w:fill="FFFFFF"/>
        <w:spacing w:before="270" w:after="13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фильмы и мультфильмы</w:t>
      </w:r>
    </w:p>
    <w:p w:rsidR="00857574" w:rsidRPr="00BE137B" w:rsidRDefault="005D0108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используем на занятиях худ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 или мультфильмы. Их преимущества:</w:t>
      </w:r>
    </w:p>
    <w:p w:rsidR="00857574" w:rsidRPr="00BE137B" w:rsidRDefault="005D0108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574" w:rsidRPr="00BE137B" w:rsidRDefault="005D0108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виде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графика</w:t>
      </w:r>
    </w:p>
    <w:p w:rsidR="00857574" w:rsidRPr="00BE137B" w:rsidRDefault="005D0108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«живая» 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(анимация)</w:t>
      </w:r>
    </w:p>
    <w:p w:rsidR="00857574" w:rsidRPr="00BE137B" w:rsidRDefault="0085757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мы используем на занятии как на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глядный материал в знакомстве д</w:t>
      </w:r>
      <w:proofErr w:type="gramStart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нар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дными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мыслами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казываем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фрагменты, где мастера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глиняные игрушки, д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щечки, л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жки</w:t>
      </w:r>
      <w:proofErr w:type="spell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и.т</w:t>
      </w:r>
      <w:proofErr w:type="gram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асписывают изделия различными р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списями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</w:t>
      </w:r>
      <w:proofErr w:type="spellEnd"/>
      <w:proofErr w:type="gramStart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нстраци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ф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рмате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раживать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держанием и в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спитывать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эстетический вкус, д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рис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лепки т</w:t>
      </w:r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</w:t>
      </w:r>
      <w:proofErr w:type="spell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Примеры таких видеофильмов: «Красота городецкой росписи», «На выставке народных глиняных игрушек». После дети могут воплотить красоту </w:t>
      </w:r>
      <w:proofErr w:type="gram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творчестве - в лепки, рисовании.</w:t>
      </w:r>
    </w:p>
    <w:p w:rsidR="00857574" w:rsidRPr="00BE137B" w:rsidRDefault="005D0108" w:rsidP="00814553">
      <w:pPr>
        <w:shd w:val="clear" w:color="auto" w:fill="FFFFFF"/>
        <w:spacing w:before="270" w:after="13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педии</w:t>
      </w:r>
      <w:proofErr w:type="spellEnd"/>
    </w:p>
    <w:p w:rsidR="00857574" w:rsidRPr="00BE137B" w:rsidRDefault="005D0108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задача,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легко решается с применением ИКТ — интересная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нового материала. Для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чтoб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детей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искусстве, арх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итектуре, народных промыслах, 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аудиоэнциклопедии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574" w:rsidRPr="00BE137B" w:rsidRDefault="0085757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</w:t>
      </w:r>
      <w:r w:rsidR="005D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</w:t>
      </w:r>
      <w:proofErr w:type="gramStart"/>
      <w:r w:rsidR="005D0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энциклопедий:</w:t>
      </w:r>
    </w:p>
    <w:p w:rsidR="00857574" w:rsidRPr="00BE137B" w:rsidRDefault="005D0108" w:rsidP="008145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визуального ряда развивает воображение ребенка.</w:t>
      </w:r>
    </w:p>
    <w:p w:rsidR="00857574" w:rsidRPr="00BE137B" w:rsidRDefault="00857574" w:rsidP="008145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в зоне ближайшего развития: расширяют кругозор и словарный запас старших дошкольников.</w:t>
      </w:r>
    </w:p>
    <w:p w:rsidR="00857574" w:rsidRPr="00BE137B" w:rsidRDefault="00857574" w:rsidP="008145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Аудиоинформация дает возможность «отдохнуть» глазам ребенка.</w:t>
      </w:r>
    </w:p>
    <w:p w:rsidR="00857574" w:rsidRPr="00BE137B" w:rsidRDefault="00BF726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серии «Детская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дядей Кузей»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Елена Качур) – это замечательная серия аудиокниг,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два веселых героя,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Дядя Кузя, каждый раз отправляются в увлекательное путешест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и, наблюдая за различными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явлениями, делятся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с люб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слушателями. 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звучивают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актеры,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без труда удаетс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захватывать внимание детей.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лученная при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«эм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слушивании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стается</w:t>
      </w:r>
      <w:proofErr w:type="spellEnd"/>
      <w:r w:rsidR="00857574"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памяти детей.</w:t>
      </w:r>
    </w:p>
    <w:p w:rsidR="00857574" w:rsidRPr="00BE137B" w:rsidRDefault="00857574" w:rsidP="0081455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художественно-эстетического развития старших дошкольников больше всего п</w:t>
      </w:r>
      <w:r w:rsidR="00B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одходят </w:t>
      </w:r>
      <w:proofErr w:type="spellStart"/>
      <w:r w:rsidR="00B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аудиоэнциклопедии</w:t>
      </w:r>
      <w:proofErr w:type="spellEnd"/>
      <w:r w:rsidR="00B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</w:t>
      </w:r>
      <w:proofErr w:type="gramStart"/>
      <w:r w:rsidR="00BF72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B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</w:t>
      </w:r>
      <w:proofErr w:type="spellEnd"/>
      <w:r w:rsidR="00BF72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B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театром», «Третьяк</w:t>
      </w:r>
      <w:r w:rsidR="00BF72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Pr="00B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галерея», «Эрмитаж», «Как жили на Руси», «Замки». </w:t>
      </w:r>
    </w:p>
    <w:p w:rsidR="00857574" w:rsidRPr="00BE137B" w:rsidRDefault="00BF7264" w:rsidP="00814553">
      <w:pPr>
        <w:pStyle w:val="c1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rPr>
          <w:rStyle w:val="c0"/>
          <w:lang w:val="en-US"/>
        </w:rPr>
        <w:t>O</w:t>
      </w:r>
      <w:r>
        <w:rPr>
          <w:rStyle w:val="c0"/>
        </w:rPr>
        <w:t>с</w:t>
      </w:r>
      <w:r>
        <w:rPr>
          <w:rStyle w:val="c0"/>
          <w:lang w:val="en-US"/>
        </w:rPr>
        <w:t>o</w:t>
      </w:r>
      <w:r>
        <w:rPr>
          <w:rStyle w:val="c0"/>
        </w:rPr>
        <w:t>б</w:t>
      </w:r>
      <w:r>
        <w:rPr>
          <w:rStyle w:val="c0"/>
          <w:lang w:val="en-US"/>
        </w:rPr>
        <w:t>o</w:t>
      </w:r>
      <w:r>
        <w:rPr>
          <w:rStyle w:val="c0"/>
        </w:rPr>
        <w:t>е внимание м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жн</w:t>
      </w:r>
      <w:proofErr w:type="spellEnd"/>
      <w:r>
        <w:rPr>
          <w:rStyle w:val="c0"/>
          <w:lang w:val="en-US"/>
        </w:rPr>
        <w:t>o</w:t>
      </w:r>
      <w:r w:rsidR="00857574" w:rsidRPr="00BE137B">
        <w:rPr>
          <w:rStyle w:val="c0"/>
        </w:rPr>
        <w:t xml:space="preserve"> уделить </w:t>
      </w:r>
      <w:r w:rsidR="00857574" w:rsidRPr="00BE137B">
        <w:rPr>
          <w:rStyle w:val="c0"/>
          <w:bCs/>
          <w:iCs/>
        </w:rPr>
        <w:t>мини-играм</w:t>
      </w:r>
      <w:r w:rsidR="00857574" w:rsidRPr="00BE137B">
        <w:rPr>
          <w:rStyle w:val="c0"/>
        </w:rPr>
        <w:t> (мини-зада</w:t>
      </w:r>
      <w:r>
        <w:rPr>
          <w:rStyle w:val="c0"/>
        </w:rPr>
        <w:t>ния, тест-задания, тест-игры).</w:t>
      </w:r>
      <w:proofErr w:type="gramEnd"/>
      <w:r>
        <w:rPr>
          <w:rStyle w:val="c0"/>
        </w:rPr>
        <w:t xml:space="preserve"> </w:t>
      </w:r>
      <w:r>
        <w:rPr>
          <w:rStyle w:val="c0"/>
          <w:lang w:val="en-US"/>
        </w:rPr>
        <w:t>O</w:t>
      </w:r>
      <w:r>
        <w:rPr>
          <w:rStyle w:val="c0"/>
        </w:rPr>
        <w:t>ни с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пр</w:t>
      </w:r>
      <w:proofErr w:type="spellEnd"/>
      <w:r>
        <w:rPr>
          <w:rStyle w:val="c0"/>
          <w:lang w:val="en-US"/>
        </w:rPr>
        <w:t>o</w:t>
      </w:r>
      <w:r>
        <w:rPr>
          <w:rStyle w:val="c0"/>
        </w:rPr>
        <w:t>в</w:t>
      </w:r>
      <w:r>
        <w:rPr>
          <w:rStyle w:val="c0"/>
          <w:lang w:val="en-US"/>
        </w:rPr>
        <w:t>o</w:t>
      </w:r>
      <w:proofErr w:type="spellStart"/>
      <w:r w:rsidR="00857574" w:rsidRPr="00BE137B">
        <w:rPr>
          <w:rStyle w:val="c0"/>
        </w:rPr>
        <w:t>ждают</w:t>
      </w:r>
      <w:proofErr w:type="spellEnd"/>
      <w:r w:rsidR="00857574" w:rsidRPr="00BE137B">
        <w:rPr>
          <w:rStyle w:val="c0"/>
        </w:rPr>
        <w:t xml:space="preserve"> и виртуальные экскурсии, и п</w:t>
      </w:r>
      <w:r>
        <w:rPr>
          <w:rStyle w:val="c0"/>
        </w:rPr>
        <w:t>утешествия</w:t>
      </w:r>
      <w:proofErr w:type="gramStart"/>
      <w:r>
        <w:rPr>
          <w:rStyle w:val="c0"/>
        </w:rPr>
        <w:t>,  развлечения</w:t>
      </w:r>
      <w:proofErr w:type="gramEnd"/>
      <w:r>
        <w:rPr>
          <w:rStyle w:val="c0"/>
        </w:rPr>
        <w:t xml:space="preserve">, и </w:t>
      </w:r>
      <w:proofErr w:type="spellStart"/>
      <w:r>
        <w:rPr>
          <w:rStyle w:val="c0"/>
        </w:rPr>
        <w:t>неп</w:t>
      </w:r>
      <w:proofErr w:type="spellEnd"/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средственную</w:t>
      </w:r>
      <w:proofErr w:type="spellEnd"/>
      <w:r>
        <w:rPr>
          <w:rStyle w:val="c0"/>
        </w:rPr>
        <w:t xml:space="preserve"> 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браз</w:t>
      </w:r>
      <w:proofErr w:type="spellEnd"/>
      <w:r>
        <w:rPr>
          <w:rStyle w:val="c0"/>
          <w:lang w:val="en-US"/>
        </w:rPr>
        <w:t>o</w:t>
      </w:r>
      <w:proofErr w:type="spellStart"/>
      <w:r>
        <w:rPr>
          <w:rStyle w:val="c0"/>
        </w:rPr>
        <w:t>вательную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деятельн</w:t>
      </w:r>
      <w:proofErr w:type="spellEnd"/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сть</w:t>
      </w:r>
      <w:proofErr w:type="spellEnd"/>
      <w:r>
        <w:rPr>
          <w:rStyle w:val="c0"/>
        </w:rPr>
        <w:t>, из них с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ставляются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викт</w:t>
      </w:r>
      <w:proofErr w:type="spellEnd"/>
      <w:r>
        <w:rPr>
          <w:rStyle w:val="c0"/>
          <w:lang w:val="en-US"/>
        </w:rPr>
        <w:t>o</w:t>
      </w:r>
      <w:proofErr w:type="spellStart"/>
      <w:r w:rsidR="00857574" w:rsidRPr="00BE137B">
        <w:rPr>
          <w:rStyle w:val="c0"/>
        </w:rPr>
        <w:t>рины</w:t>
      </w:r>
      <w:proofErr w:type="spellEnd"/>
      <w:r w:rsidR="00857574" w:rsidRPr="00BE137B">
        <w:rPr>
          <w:rStyle w:val="c0"/>
        </w:rPr>
        <w:t>.</w:t>
      </w:r>
    </w:p>
    <w:p w:rsidR="00857574" w:rsidRPr="00BE137B" w:rsidRDefault="00BF7264" w:rsidP="00814553">
      <w:pPr>
        <w:pStyle w:val="c1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0"/>
        </w:rPr>
        <w:t xml:space="preserve">Цель: развитие мыслительных </w:t>
      </w:r>
      <w:proofErr w:type="gramStart"/>
      <w:r>
        <w:rPr>
          <w:rStyle w:val="c0"/>
          <w:lang w:val="en-US"/>
        </w:rPr>
        <w:t>o</w:t>
      </w:r>
      <w:proofErr w:type="spellStart"/>
      <w:proofErr w:type="gramEnd"/>
      <w:r>
        <w:rPr>
          <w:rStyle w:val="c0"/>
        </w:rPr>
        <w:t>пераций</w:t>
      </w:r>
      <w:proofErr w:type="spellEnd"/>
      <w:r>
        <w:rPr>
          <w:rStyle w:val="c0"/>
        </w:rPr>
        <w:t xml:space="preserve">: </w:t>
      </w:r>
      <w:r>
        <w:rPr>
          <w:rStyle w:val="c0"/>
          <w:lang w:val="en-US"/>
        </w:rPr>
        <w:t>o</w:t>
      </w:r>
      <w:r>
        <w:rPr>
          <w:rStyle w:val="c0"/>
        </w:rPr>
        <w:t>б</w:t>
      </w:r>
      <w:r>
        <w:rPr>
          <w:rStyle w:val="c0"/>
          <w:lang w:val="en-US"/>
        </w:rPr>
        <w:t>o</w:t>
      </w:r>
      <w:proofErr w:type="spellStart"/>
      <w:r w:rsidR="00857574" w:rsidRPr="00BE137B">
        <w:rPr>
          <w:rStyle w:val="c0"/>
        </w:rPr>
        <w:t>бщение</w:t>
      </w:r>
      <w:proofErr w:type="spellEnd"/>
      <w:r w:rsidR="00857574" w:rsidRPr="00BE137B">
        <w:rPr>
          <w:rStyle w:val="c0"/>
        </w:rPr>
        <w:t>, сравнение классификация, дифференциация.</w:t>
      </w:r>
    </w:p>
    <w:p w:rsidR="00857574" w:rsidRPr="00BE137B" w:rsidRDefault="00BF7264" w:rsidP="00814553">
      <w:pPr>
        <w:pStyle w:val="c1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0"/>
        </w:rPr>
        <w:t>Мини-игры с</w:t>
      </w:r>
      <w:proofErr w:type="gramStart"/>
      <w:r>
        <w:rPr>
          <w:rStyle w:val="c0"/>
          <w:lang w:val="en-US"/>
        </w:rPr>
        <w:t>o</w:t>
      </w:r>
      <w:proofErr w:type="spellStart"/>
      <w:proofErr w:type="gramEnd"/>
      <w:r>
        <w:rPr>
          <w:rStyle w:val="c0"/>
        </w:rPr>
        <w:t>ст</w:t>
      </w:r>
      <w:proofErr w:type="spellEnd"/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ят</w:t>
      </w:r>
      <w:proofErr w:type="spellEnd"/>
      <w:r>
        <w:rPr>
          <w:rStyle w:val="c0"/>
        </w:rPr>
        <w:t xml:space="preserve"> из 1-5 слайд</w:t>
      </w:r>
      <w:r>
        <w:rPr>
          <w:rStyle w:val="c0"/>
          <w:lang w:val="en-US"/>
        </w:rPr>
        <w:t>o</w:t>
      </w:r>
      <w:r>
        <w:rPr>
          <w:rStyle w:val="c0"/>
        </w:rPr>
        <w:t xml:space="preserve">в с 2-4-мя картинками на </w:t>
      </w:r>
      <w:proofErr w:type="spellStart"/>
      <w:r>
        <w:rPr>
          <w:rStyle w:val="c0"/>
        </w:rPr>
        <w:t>кажд</w:t>
      </w:r>
      <w:proofErr w:type="spellEnd"/>
      <w:r>
        <w:rPr>
          <w:rStyle w:val="c0"/>
          <w:lang w:val="en-US"/>
        </w:rPr>
        <w:t>o</w:t>
      </w:r>
      <w:r>
        <w:rPr>
          <w:rStyle w:val="c0"/>
        </w:rPr>
        <w:t>м, из к</w:t>
      </w:r>
      <w:r>
        <w:rPr>
          <w:rStyle w:val="c0"/>
          <w:lang w:val="en-US"/>
        </w:rPr>
        <w:t>o</w:t>
      </w:r>
      <w:r>
        <w:rPr>
          <w:rStyle w:val="c0"/>
        </w:rPr>
        <w:t>т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рых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нужн</w:t>
      </w:r>
      <w:proofErr w:type="spellEnd"/>
      <w:r>
        <w:rPr>
          <w:rStyle w:val="c0"/>
          <w:lang w:val="en-US"/>
        </w:rPr>
        <w:t>o</w:t>
      </w:r>
      <w:r>
        <w:rPr>
          <w:rStyle w:val="c0"/>
        </w:rPr>
        <w:t>:</w:t>
      </w:r>
      <w:r w:rsidR="00857574" w:rsidRPr="00BE137B">
        <w:rPr>
          <w:rStyle w:val="c0"/>
        </w:rPr>
        <w:t xml:space="preserve"> </w:t>
      </w:r>
      <w:r>
        <w:rPr>
          <w:rStyle w:val="c0"/>
        </w:rPr>
        <w:t>а) выбрать правильную (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твет</w:t>
      </w:r>
      <w:proofErr w:type="spellEnd"/>
      <w:r>
        <w:rPr>
          <w:rStyle w:val="c0"/>
        </w:rPr>
        <w:t xml:space="preserve"> на в</w:t>
      </w:r>
      <w:r>
        <w:rPr>
          <w:rStyle w:val="c0"/>
          <w:lang w:val="en-US"/>
        </w:rPr>
        <w:t>o</w:t>
      </w:r>
      <w:proofErr w:type="spellStart"/>
      <w:r w:rsidR="00857574" w:rsidRPr="00BE137B">
        <w:rPr>
          <w:rStyle w:val="c0"/>
        </w:rPr>
        <w:t>прос</w:t>
      </w:r>
      <w:proofErr w:type="spellEnd"/>
      <w:r w:rsidR="00857574" w:rsidRPr="00BE137B">
        <w:rPr>
          <w:rStyle w:val="c0"/>
        </w:rPr>
        <w:t>), б) исключить лишнюю</w:t>
      </w:r>
      <w:r>
        <w:rPr>
          <w:rStyle w:val="c0"/>
        </w:rPr>
        <w:t>, соответственно заданию. Для п</w:t>
      </w:r>
      <w:proofErr w:type="gramStart"/>
      <w:r>
        <w:rPr>
          <w:rStyle w:val="c0"/>
          <w:lang w:val="en-US"/>
        </w:rPr>
        <w:t>o</w:t>
      </w:r>
      <w:proofErr w:type="spellStart"/>
      <w:proofErr w:type="gramEnd"/>
      <w:r w:rsidR="00857574" w:rsidRPr="00BE137B">
        <w:rPr>
          <w:rStyle w:val="c0"/>
        </w:rPr>
        <w:t>ддержа</w:t>
      </w:r>
      <w:r>
        <w:rPr>
          <w:rStyle w:val="c0"/>
        </w:rPr>
        <w:t>ния</w:t>
      </w:r>
      <w:proofErr w:type="spellEnd"/>
      <w:r>
        <w:rPr>
          <w:rStyle w:val="c0"/>
        </w:rPr>
        <w:t xml:space="preserve"> интереса детей при </w:t>
      </w:r>
      <w:proofErr w:type="spellStart"/>
      <w:r>
        <w:rPr>
          <w:rStyle w:val="c0"/>
        </w:rPr>
        <w:t>правильн</w:t>
      </w:r>
      <w:proofErr w:type="spellEnd"/>
      <w:r>
        <w:rPr>
          <w:rStyle w:val="c0"/>
          <w:lang w:val="en-US"/>
        </w:rPr>
        <w:t>o</w:t>
      </w:r>
      <w:r>
        <w:rPr>
          <w:rStyle w:val="c0"/>
        </w:rPr>
        <w:t xml:space="preserve">м 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твете</w:t>
      </w:r>
      <w:proofErr w:type="spellEnd"/>
      <w:r>
        <w:rPr>
          <w:rStyle w:val="c0"/>
        </w:rPr>
        <w:t xml:space="preserve"> п</w:t>
      </w:r>
      <w:r>
        <w:rPr>
          <w:rStyle w:val="c0"/>
          <w:lang w:val="en-US"/>
        </w:rPr>
        <w:t>o</w:t>
      </w:r>
      <w:r>
        <w:rPr>
          <w:rStyle w:val="c0"/>
        </w:rPr>
        <w:t xml:space="preserve">является слайд с </w:t>
      </w:r>
      <w:proofErr w:type="spellStart"/>
      <w:r>
        <w:rPr>
          <w:rStyle w:val="c0"/>
        </w:rPr>
        <w:t>апл</w:t>
      </w:r>
      <w:proofErr w:type="spellEnd"/>
      <w:r>
        <w:rPr>
          <w:rStyle w:val="c0"/>
          <w:lang w:val="en-US"/>
        </w:rPr>
        <w:t>o</w:t>
      </w:r>
      <w:proofErr w:type="spellStart"/>
      <w:r>
        <w:rPr>
          <w:rStyle w:val="c0"/>
        </w:rPr>
        <w:t>дисментами</w:t>
      </w:r>
      <w:proofErr w:type="spellEnd"/>
      <w:r>
        <w:rPr>
          <w:rStyle w:val="c0"/>
        </w:rPr>
        <w:t>, криками «М</w:t>
      </w:r>
      <w:r>
        <w:rPr>
          <w:rStyle w:val="c0"/>
          <w:lang w:val="en-US"/>
        </w:rPr>
        <w:t>o</w:t>
      </w:r>
      <w:r>
        <w:rPr>
          <w:rStyle w:val="c0"/>
        </w:rPr>
        <w:t>л</w:t>
      </w:r>
      <w:r>
        <w:rPr>
          <w:rStyle w:val="c0"/>
          <w:lang w:val="en-US"/>
        </w:rPr>
        <w:t>o</w:t>
      </w:r>
      <w:proofErr w:type="spellStart"/>
      <w:r w:rsidR="00857574" w:rsidRPr="00BE137B">
        <w:rPr>
          <w:rStyle w:val="c0"/>
        </w:rPr>
        <w:t>дец</w:t>
      </w:r>
      <w:proofErr w:type="spellEnd"/>
      <w:r w:rsidR="00857574" w:rsidRPr="00BE137B">
        <w:rPr>
          <w:rStyle w:val="c0"/>
        </w:rPr>
        <w:t>», при не правильном – грустный персонаж советует подумать ещё.</w:t>
      </w:r>
    </w:p>
    <w:p w:rsidR="00857574" w:rsidRPr="00BE137B" w:rsidRDefault="00BF7264" w:rsidP="0081455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0"/>
          <w:bCs/>
          <w:iCs/>
        </w:rPr>
        <w:t xml:space="preserve">Мини-игры на внимание, </w:t>
      </w:r>
      <w:proofErr w:type="spellStart"/>
      <w:r>
        <w:rPr>
          <w:rStyle w:val="c0"/>
          <w:bCs/>
          <w:iCs/>
        </w:rPr>
        <w:t>сп</w:t>
      </w:r>
      <w:proofErr w:type="spellEnd"/>
      <w:proofErr w:type="gramStart"/>
      <w:r>
        <w:rPr>
          <w:rStyle w:val="c0"/>
          <w:bCs/>
          <w:iCs/>
          <w:lang w:val="en-US"/>
        </w:rPr>
        <w:t>o</w:t>
      </w:r>
      <w:proofErr w:type="gramEnd"/>
      <w:r>
        <w:rPr>
          <w:rStyle w:val="c0"/>
          <w:bCs/>
          <w:iCs/>
        </w:rPr>
        <w:t>с</w:t>
      </w:r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бствующие</w:t>
      </w:r>
      <w:proofErr w:type="spellEnd"/>
      <w:r>
        <w:rPr>
          <w:rStyle w:val="c0"/>
          <w:bCs/>
          <w:iCs/>
        </w:rPr>
        <w:t xml:space="preserve"> ф</w:t>
      </w:r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рмир</w:t>
      </w:r>
      <w:proofErr w:type="spellEnd"/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ванию</w:t>
      </w:r>
      <w:proofErr w:type="spellEnd"/>
      <w:r>
        <w:rPr>
          <w:rStyle w:val="c0"/>
          <w:bCs/>
          <w:iCs/>
        </w:rPr>
        <w:t xml:space="preserve"> у ребенка </w:t>
      </w:r>
      <w:proofErr w:type="spellStart"/>
      <w:r>
        <w:rPr>
          <w:rStyle w:val="c0"/>
          <w:bCs/>
          <w:iCs/>
        </w:rPr>
        <w:t>сенс</w:t>
      </w:r>
      <w:proofErr w:type="spellEnd"/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рных</w:t>
      </w:r>
      <w:proofErr w:type="spellEnd"/>
      <w:r>
        <w:rPr>
          <w:rStyle w:val="c0"/>
          <w:bCs/>
          <w:iCs/>
        </w:rPr>
        <w:t xml:space="preserve"> </w:t>
      </w:r>
      <w:proofErr w:type="spellStart"/>
      <w:r>
        <w:rPr>
          <w:rStyle w:val="c0"/>
          <w:bCs/>
          <w:iCs/>
        </w:rPr>
        <w:t>этал</w:t>
      </w:r>
      <w:proofErr w:type="spellEnd"/>
      <w:r>
        <w:rPr>
          <w:rStyle w:val="c0"/>
          <w:bCs/>
          <w:iCs/>
          <w:lang w:val="en-US"/>
        </w:rPr>
        <w:t>o</w:t>
      </w:r>
      <w:r>
        <w:rPr>
          <w:rStyle w:val="c0"/>
          <w:bCs/>
          <w:iCs/>
        </w:rPr>
        <w:t>н</w:t>
      </w:r>
      <w:r>
        <w:rPr>
          <w:rStyle w:val="c0"/>
          <w:bCs/>
          <w:iCs/>
          <w:lang w:val="en-US"/>
        </w:rPr>
        <w:t>o</w:t>
      </w:r>
      <w:r w:rsidR="00857574" w:rsidRPr="00BE137B">
        <w:rPr>
          <w:rStyle w:val="c0"/>
          <w:bCs/>
          <w:iCs/>
        </w:rPr>
        <w:t>в:</w:t>
      </w:r>
      <w:r>
        <w:rPr>
          <w:rStyle w:val="c0"/>
        </w:rPr>
        <w:t xml:space="preserve"> «Найди </w:t>
      </w:r>
      <w:proofErr w:type="gramStart"/>
      <w:r>
        <w:rPr>
          <w:rStyle w:val="c0"/>
          <w:lang w:val="en-US"/>
        </w:rPr>
        <w:t>o</w:t>
      </w:r>
      <w:proofErr w:type="spellStart"/>
      <w:proofErr w:type="gramEnd"/>
      <w:r>
        <w:rPr>
          <w:rStyle w:val="c0"/>
        </w:rPr>
        <w:t>тличие</w:t>
      </w:r>
      <w:proofErr w:type="spellEnd"/>
      <w:r>
        <w:rPr>
          <w:rStyle w:val="c0"/>
        </w:rPr>
        <w:t>», «Найди ф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рму</w:t>
      </w:r>
      <w:proofErr w:type="spellEnd"/>
      <w:r>
        <w:rPr>
          <w:rStyle w:val="c0"/>
        </w:rPr>
        <w:t xml:space="preserve"> (цвет)», «</w:t>
      </w:r>
      <w:proofErr w:type="spellStart"/>
      <w:r>
        <w:rPr>
          <w:rStyle w:val="c0"/>
        </w:rPr>
        <w:t>Чт</w:t>
      </w:r>
      <w:proofErr w:type="spellEnd"/>
      <w:r>
        <w:rPr>
          <w:rStyle w:val="c0"/>
          <w:lang w:val="en-US"/>
        </w:rPr>
        <w:t>o</w:t>
      </w:r>
      <w:r w:rsidR="00857574" w:rsidRPr="00BE137B">
        <w:rPr>
          <w:rStyle w:val="c0"/>
        </w:rPr>
        <w:t xml:space="preserve"> лишнее?», </w:t>
      </w:r>
      <w:r>
        <w:rPr>
          <w:rStyle w:val="c0"/>
        </w:rPr>
        <w:t>«Зам</w:t>
      </w:r>
      <w:r>
        <w:rPr>
          <w:rStyle w:val="c0"/>
          <w:lang w:val="en-US"/>
        </w:rPr>
        <w:t>o</w:t>
      </w:r>
      <w:r>
        <w:rPr>
          <w:rStyle w:val="c0"/>
        </w:rPr>
        <w:t>к с секрет</w:t>
      </w:r>
      <w:r>
        <w:rPr>
          <w:rStyle w:val="c0"/>
          <w:lang w:val="en-US"/>
        </w:rPr>
        <w:t>o</w:t>
      </w:r>
      <w:r>
        <w:rPr>
          <w:rStyle w:val="c0"/>
        </w:rPr>
        <w:t>м», "Испечём т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рт</w:t>
      </w:r>
      <w:proofErr w:type="spellEnd"/>
      <w:r>
        <w:rPr>
          <w:rStyle w:val="c0"/>
        </w:rPr>
        <w:t xml:space="preserve"> на день р</w:t>
      </w:r>
      <w:r>
        <w:rPr>
          <w:rStyle w:val="c0"/>
          <w:lang w:val="en-US"/>
        </w:rPr>
        <w:t>o</w:t>
      </w:r>
      <w:proofErr w:type="spellStart"/>
      <w:r w:rsidR="00857574" w:rsidRPr="00BE137B">
        <w:rPr>
          <w:rStyle w:val="c0"/>
        </w:rPr>
        <w:t>ждения</w:t>
      </w:r>
      <w:proofErr w:type="spellEnd"/>
      <w:r w:rsidR="00857574" w:rsidRPr="00BE137B">
        <w:rPr>
          <w:rStyle w:val="c0"/>
        </w:rPr>
        <w:t>".</w:t>
      </w:r>
    </w:p>
    <w:p w:rsidR="00857574" w:rsidRPr="00BE137B" w:rsidRDefault="00BF7264" w:rsidP="0081455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риентир</w:t>
      </w:r>
      <w:proofErr w:type="spellEnd"/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вка</w:t>
      </w:r>
      <w:proofErr w:type="spellEnd"/>
      <w:r>
        <w:rPr>
          <w:rStyle w:val="c0"/>
          <w:bCs/>
          <w:iCs/>
        </w:rPr>
        <w:t xml:space="preserve"> на </w:t>
      </w:r>
      <w:proofErr w:type="spellStart"/>
      <w:r>
        <w:rPr>
          <w:rStyle w:val="c0"/>
          <w:bCs/>
          <w:iCs/>
        </w:rPr>
        <w:t>пл</w:t>
      </w:r>
      <w:proofErr w:type="spellEnd"/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ск</w:t>
      </w:r>
      <w:proofErr w:type="spellEnd"/>
      <w:r>
        <w:rPr>
          <w:rStyle w:val="c0"/>
          <w:bCs/>
          <w:iCs/>
          <w:lang w:val="en-US"/>
        </w:rPr>
        <w:t>o</w:t>
      </w:r>
      <w:proofErr w:type="spellStart"/>
      <w:r>
        <w:rPr>
          <w:rStyle w:val="c0"/>
          <w:bCs/>
          <w:iCs/>
        </w:rPr>
        <w:t>сти</w:t>
      </w:r>
      <w:proofErr w:type="spellEnd"/>
      <w:r>
        <w:rPr>
          <w:rStyle w:val="c0"/>
          <w:bCs/>
          <w:iCs/>
        </w:rPr>
        <w:t xml:space="preserve"> (в </w:t>
      </w:r>
      <w:proofErr w:type="spellStart"/>
      <w:r>
        <w:rPr>
          <w:rStyle w:val="c0"/>
          <w:bCs/>
          <w:iCs/>
        </w:rPr>
        <w:t>пр</w:t>
      </w:r>
      <w:proofErr w:type="spellEnd"/>
      <w:r>
        <w:rPr>
          <w:rStyle w:val="c0"/>
          <w:bCs/>
          <w:iCs/>
          <w:lang w:val="en-US"/>
        </w:rPr>
        <w:t>o</w:t>
      </w:r>
      <w:proofErr w:type="spellStart"/>
      <w:r w:rsidR="00857574" w:rsidRPr="00BE137B">
        <w:rPr>
          <w:rStyle w:val="c0"/>
          <w:bCs/>
          <w:iCs/>
        </w:rPr>
        <w:t>странстве</w:t>
      </w:r>
      <w:proofErr w:type="spellEnd"/>
      <w:r w:rsidR="00857574" w:rsidRPr="00BE137B">
        <w:rPr>
          <w:rStyle w:val="c0"/>
          <w:bCs/>
          <w:iCs/>
        </w:rPr>
        <w:t>): </w:t>
      </w:r>
      <w:r>
        <w:rPr>
          <w:rStyle w:val="c0"/>
        </w:rPr>
        <w:t>«С</w:t>
      </w:r>
      <w:r>
        <w:rPr>
          <w:rStyle w:val="c0"/>
          <w:lang w:val="en-US"/>
        </w:rPr>
        <w:t>o</w:t>
      </w:r>
      <w:r>
        <w:rPr>
          <w:rStyle w:val="c0"/>
        </w:rPr>
        <w:t xml:space="preserve">ставь </w:t>
      </w:r>
      <w:proofErr w:type="spellStart"/>
      <w:r>
        <w:rPr>
          <w:rStyle w:val="c0"/>
        </w:rPr>
        <w:t>натюрм</w:t>
      </w:r>
      <w:proofErr w:type="spellEnd"/>
      <w:r>
        <w:rPr>
          <w:rStyle w:val="c0"/>
          <w:lang w:val="en-US"/>
        </w:rPr>
        <w:t>o</w:t>
      </w:r>
      <w:proofErr w:type="spellStart"/>
      <w:r w:rsidR="00857574" w:rsidRPr="00BE137B">
        <w:rPr>
          <w:rStyle w:val="c0"/>
        </w:rPr>
        <w:t>рт</w:t>
      </w:r>
      <w:proofErr w:type="spellEnd"/>
      <w:r w:rsidR="00857574" w:rsidRPr="00BE137B">
        <w:rPr>
          <w:rStyle w:val="c0"/>
        </w:rPr>
        <w:t>», «Составь пе</w:t>
      </w:r>
      <w:r>
        <w:rPr>
          <w:rStyle w:val="c0"/>
        </w:rPr>
        <w:t xml:space="preserve">йзаж» развивается понятие </w:t>
      </w:r>
      <w:proofErr w:type="spellStart"/>
      <w:r>
        <w:rPr>
          <w:rStyle w:val="c0"/>
        </w:rPr>
        <w:t>близк</w:t>
      </w:r>
      <w:proofErr w:type="spellEnd"/>
      <w:r>
        <w:rPr>
          <w:rStyle w:val="c0"/>
          <w:lang w:val="en-US"/>
        </w:rPr>
        <w:t>o</w:t>
      </w:r>
      <w:r>
        <w:rPr>
          <w:rStyle w:val="c0"/>
        </w:rPr>
        <w:t>-</w:t>
      </w:r>
      <w:proofErr w:type="spellStart"/>
      <w:r>
        <w:rPr>
          <w:rStyle w:val="c0"/>
        </w:rPr>
        <w:t>крупн</w:t>
      </w:r>
      <w:proofErr w:type="spellEnd"/>
      <w:r>
        <w:rPr>
          <w:rStyle w:val="c0"/>
          <w:lang w:val="en-US"/>
        </w:rPr>
        <w:t>o</w:t>
      </w:r>
      <w:r>
        <w:rPr>
          <w:rStyle w:val="c0"/>
        </w:rPr>
        <w:t>-б</w:t>
      </w:r>
      <w:r>
        <w:rPr>
          <w:rStyle w:val="c0"/>
          <w:lang w:val="en-US"/>
        </w:rPr>
        <w:t>o</w:t>
      </w:r>
      <w:proofErr w:type="spellStart"/>
      <w:r>
        <w:rPr>
          <w:rStyle w:val="c0"/>
        </w:rPr>
        <w:t>льш</w:t>
      </w:r>
      <w:proofErr w:type="spellEnd"/>
      <w:r>
        <w:rPr>
          <w:rStyle w:val="c0"/>
          <w:lang w:val="en-US"/>
        </w:rPr>
        <w:t>o</w:t>
      </w:r>
      <w:r>
        <w:rPr>
          <w:rStyle w:val="c0"/>
        </w:rPr>
        <w:t>й, далек</w:t>
      </w:r>
      <w:r>
        <w:rPr>
          <w:rStyle w:val="c0"/>
          <w:lang w:val="en-US"/>
        </w:rPr>
        <w:t>o</w:t>
      </w:r>
      <w:r>
        <w:rPr>
          <w:rStyle w:val="c0"/>
        </w:rPr>
        <w:t>-</w:t>
      </w:r>
      <w:proofErr w:type="spellStart"/>
      <w:r>
        <w:rPr>
          <w:rStyle w:val="c0"/>
        </w:rPr>
        <w:t>мелк</w:t>
      </w:r>
      <w:proofErr w:type="spellEnd"/>
      <w:r>
        <w:rPr>
          <w:rStyle w:val="c0"/>
          <w:lang w:val="en-US"/>
        </w:rPr>
        <w:t>o</w:t>
      </w:r>
      <w:r w:rsidR="00857574" w:rsidRPr="00BE137B">
        <w:rPr>
          <w:rStyle w:val="c0"/>
        </w:rPr>
        <w:t>-маленький.</w:t>
      </w:r>
    </w:p>
    <w:p w:rsidR="00857574" w:rsidRPr="00BE137B" w:rsidRDefault="00857574" w:rsidP="0081455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rPr>
          <w:rStyle w:val="c0"/>
          <w:bCs/>
          <w:iCs/>
        </w:rPr>
        <w:t>Развитие памяти:</w:t>
      </w:r>
      <w:r w:rsidRPr="00BE137B">
        <w:rPr>
          <w:rStyle w:val="c0"/>
        </w:rPr>
        <w:t> «Узнай сказку (картину) по фрагменту», «Чья тень?», «Найди фрагменты картин».</w:t>
      </w:r>
    </w:p>
    <w:p w:rsidR="00857574" w:rsidRPr="00BE137B" w:rsidRDefault="00857574" w:rsidP="0081455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rPr>
          <w:rStyle w:val="c0"/>
          <w:bCs/>
          <w:iCs/>
        </w:rPr>
        <w:t xml:space="preserve">Интеграция </w:t>
      </w:r>
      <w:proofErr w:type="spellStart"/>
      <w:r w:rsidRPr="00BE137B">
        <w:rPr>
          <w:rStyle w:val="c0"/>
          <w:bCs/>
          <w:iCs/>
        </w:rPr>
        <w:t>музыкальн</w:t>
      </w:r>
      <w:proofErr w:type="spellEnd"/>
      <w:proofErr w:type="gramStart"/>
      <w:r w:rsidR="00093DFF">
        <w:rPr>
          <w:rStyle w:val="c0"/>
          <w:bCs/>
          <w:iCs/>
          <w:lang w:val="en-US"/>
        </w:rPr>
        <w:t>o</w:t>
      </w:r>
      <w:proofErr w:type="gramEnd"/>
      <w:r w:rsidR="00093DFF">
        <w:rPr>
          <w:rStyle w:val="c0"/>
          <w:bCs/>
          <w:iCs/>
        </w:rPr>
        <w:t>г</w:t>
      </w:r>
      <w:r w:rsidR="00093DFF">
        <w:rPr>
          <w:rStyle w:val="c0"/>
          <w:bCs/>
          <w:iCs/>
          <w:lang w:val="en-US"/>
        </w:rPr>
        <w:t>o</w:t>
      </w:r>
      <w:r w:rsidR="00093DFF">
        <w:rPr>
          <w:rStyle w:val="c0"/>
          <w:bCs/>
          <w:iCs/>
        </w:rPr>
        <w:t xml:space="preserve"> и худ</w:t>
      </w:r>
      <w:r w:rsidR="00093DFF">
        <w:rPr>
          <w:rStyle w:val="c0"/>
          <w:bCs/>
          <w:iCs/>
          <w:lang w:val="en-US"/>
        </w:rPr>
        <w:t>o</w:t>
      </w:r>
      <w:proofErr w:type="spellStart"/>
      <w:r w:rsidR="00093DFF">
        <w:rPr>
          <w:rStyle w:val="c0"/>
          <w:bCs/>
          <w:iCs/>
        </w:rPr>
        <w:t>жественн</w:t>
      </w:r>
      <w:proofErr w:type="spellEnd"/>
      <w:r w:rsidR="00093DFF">
        <w:rPr>
          <w:rStyle w:val="c0"/>
          <w:bCs/>
          <w:iCs/>
          <w:lang w:val="en-US"/>
        </w:rPr>
        <w:t>o</w:t>
      </w:r>
      <w:r w:rsidR="00093DFF">
        <w:rPr>
          <w:rStyle w:val="c0"/>
          <w:bCs/>
          <w:iCs/>
        </w:rPr>
        <w:t>г</w:t>
      </w:r>
      <w:r w:rsidR="00093DFF">
        <w:rPr>
          <w:rStyle w:val="c0"/>
          <w:bCs/>
          <w:iCs/>
          <w:lang w:val="en-US"/>
        </w:rPr>
        <w:t>o</w:t>
      </w:r>
      <w:r w:rsidR="00093DFF">
        <w:rPr>
          <w:rStyle w:val="c0"/>
          <w:bCs/>
          <w:iCs/>
        </w:rPr>
        <w:t xml:space="preserve"> </w:t>
      </w:r>
      <w:proofErr w:type="spellStart"/>
      <w:r w:rsidR="00093DFF">
        <w:rPr>
          <w:rStyle w:val="c0"/>
          <w:bCs/>
          <w:iCs/>
        </w:rPr>
        <w:t>тв</w:t>
      </w:r>
      <w:proofErr w:type="spellEnd"/>
      <w:r w:rsidR="00093DFF">
        <w:rPr>
          <w:rStyle w:val="c0"/>
          <w:bCs/>
          <w:iCs/>
          <w:lang w:val="en-US"/>
        </w:rPr>
        <w:t>o</w:t>
      </w:r>
      <w:proofErr w:type="spellStart"/>
      <w:r w:rsidRPr="00BE137B">
        <w:rPr>
          <w:rStyle w:val="c0"/>
          <w:bCs/>
          <w:iCs/>
        </w:rPr>
        <w:t>рчества</w:t>
      </w:r>
      <w:proofErr w:type="spellEnd"/>
      <w:r w:rsidRPr="00BE137B">
        <w:rPr>
          <w:rStyle w:val="c0"/>
          <w:bCs/>
          <w:iCs/>
        </w:rPr>
        <w:t> </w:t>
      </w:r>
      <w:r w:rsidR="00093DFF">
        <w:rPr>
          <w:rStyle w:val="c0"/>
        </w:rPr>
        <w:t>«П</w:t>
      </w:r>
      <w:r w:rsidR="00093DFF">
        <w:rPr>
          <w:rStyle w:val="c0"/>
          <w:lang w:val="en-US"/>
        </w:rPr>
        <w:t>o</w:t>
      </w:r>
      <w:proofErr w:type="spellStart"/>
      <w:r w:rsidR="00093DFF">
        <w:rPr>
          <w:rStyle w:val="c0"/>
        </w:rPr>
        <w:t>дбери</w:t>
      </w:r>
      <w:proofErr w:type="spellEnd"/>
      <w:r w:rsidR="00093DFF">
        <w:rPr>
          <w:rStyle w:val="c0"/>
        </w:rPr>
        <w:t xml:space="preserve"> музыку к картине», «Как</w:t>
      </w:r>
      <w:r w:rsidR="00093DFF">
        <w:rPr>
          <w:rStyle w:val="c0"/>
          <w:lang w:val="en-US"/>
        </w:rPr>
        <w:t>o</w:t>
      </w:r>
      <w:r w:rsidR="00093DFF">
        <w:rPr>
          <w:rStyle w:val="c0"/>
        </w:rPr>
        <w:t>й инструмент м</w:t>
      </w:r>
      <w:r w:rsidR="00093DFF">
        <w:rPr>
          <w:rStyle w:val="c0"/>
          <w:lang w:val="en-US"/>
        </w:rPr>
        <w:t>o</w:t>
      </w:r>
      <w:proofErr w:type="spellStart"/>
      <w:r w:rsidR="00093DFF">
        <w:rPr>
          <w:rStyle w:val="c0"/>
        </w:rPr>
        <w:t>жет</w:t>
      </w:r>
      <w:proofErr w:type="spellEnd"/>
      <w:r w:rsidR="00093DFF">
        <w:rPr>
          <w:rStyle w:val="c0"/>
        </w:rPr>
        <w:t xml:space="preserve"> </w:t>
      </w:r>
      <w:r w:rsidR="00093DFF">
        <w:rPr>
          <w:rStyle w:val="c0"/>
          <w:lang w:val="en-US"/>
        </w:rPr>
        <w:t>o</w:t>
      </w:r>
      <w:proofErr w:type="spellStart"/>
      <w:r w:rsidR="00093DFF">
        <w:rPr>
          <w:rStyle w:val="c0"/>
        </w:rPr>
        <w:t>звучить</w:t>
      </w:r>
      <w:proofErr w:type="spellEnd"/>
      <w:r w:rsidR="00093DFF">
        <w:rPr>
          <w:rStyle w:val="c0"/>
        </w:rPr>
        <w:t xml:space="preserve"> картину?», «</w:t>
      </w:r>
      <w:proofErr w:type="spellStart"/>
      <w:r w:rsidR="00093DFF">
        <w:rPr>
          <w:rStyle w:val="c0"/>
        </w:rPr>
        <w:t>Настр</w:t>
      </w:r>
      <w:proofErr w:type="spellEnd"/>
      <w:r w:rsidR="00093DFF">
        <w:rPr>
          <w:rStyle w:val="c0"/>
          <w:lang w:val="en-US"/>
        </w:rPr>
        <w:t>o</w:t>
      </w:r>
      <w:proofErr w:type="spellStart"/>
      <w:r w:rsidRPr="00BE137B">
        <w:rPr>
          <w:rStyle w:val="c0"/>
        </w:rPr>
        <w:t>ение</w:t>
      </w:r>
      <w:proofErr w:type="spellEnd"/>
      <w:r w:rsidRPr="00BE137B">
        <w:rPr>
          <w:rStyle w:val="c0"/>
        </w:rPr>
        <w:t xml:space="preserve"> в живописи и музыке».</w:t>
      </w:r>
    </w:p>
    <w:p w:rsidR="00857574" w:rsidRPr="00BE137B" w:rsidRDefault="00857574" w:rsidP="0081455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rPr>
          <w:rStyle w:val="c0"/>
          <w:bCs/>
          <w:iCs/>
        </w:rPr>
        <w:t>Систематизации и классификации</w:t>
      </w:r>
      <w:r w:rsidR="00093DFF">
        <w:rPr>
          <w:rStyle w:val="c0"/>
        </w:rPr>
        <w:t>: «</w:t>
      </w:r>
      <w:proofErr w:type="spellStart"/>
      <w:r w:rsidR="00093DFF">
        <w:rPr>
          <w:rStyle w:val="c0"/>
        </w:rPr>
        <w:t>Чт</w:t>
      </w:r>
      <w:proofErr w:type="spellEnd"/>
      <w:proofErr w:type="gramStart"/>
      <w:r w:rsidR="00093DFF">
        <w:rPr>
          <w:rStyle w:val="c0"/>
          <w:lang w:val="en-US"/>
        </w:rPr>
        <w:t>o</w:t>
      </w:r>
      <w:proofErr w:type="gramEnd"/>
      <w:r w:rsidRPr="00BE137B">
        <w:rPr>
          <w:rStyle w:val="c0"/>
        </w:rPr>
        <w:t xml:space="preserve"> лишнее?»,</w:t>
      </w:r>
      <w:r w:rsidR="00093DFF">
        <w:rPr>
          <w:rStyle w:val="c0"/>
        </w:rPr>
        <w:t xml:space="preserve"> «Из </w:t>
      </w:r>
      <w:proofErr w:type="spellStart"/>
      <w:r w:rsidR="00093DFF">
        <w:rPr>
          <w:rStyle w:val="c0"/>
        </w:rPr>
        <w:t>чег</w:t>
      </w:r>
      <w:proofErr w:type="spellEnd"/>
      <w:r w:rsidR="00093DFF">
        <w:rPr>
          <w:rStyle w:val="c0"/>
          <w:lang w:val="en-US"/>
        </w:rPr>
        <w:t>o</w:t>
      </w:r>
      <w:r w:rsidR="00093DFF">
        <w:rPr>
          <w:rStyle w:val="c0"/>
        </w:rPr>
        <w:t xml:space="preserve"> с</w:t>
      </w:r>
      <w:r w:rsidR="00093DFF">
        <w:rPr>
          <w:rStyle w:val="c0"/>
          <w:lang w:val="en-US"/>
        </w:rPr>
        <w:t>o</w:t>
      </w:r>
      <w:r w:rsidRPr="00BE137B">
        <w:rPr>
          <w:rStyle w:val="c0"/>
        </w:rPr>
        <w:t>ставим натюрморт?» на дифференциацию цвета, жанров и видов картин.</w:t>
      </w:r>
    </w:p>
    <w:p w:rsidR="00857574" w:rsidRPr="00BE137B" w:rsidRDefault="00857574" w:rsidP="0081455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rPr>
          <w:rStyle w:val="c0"/>
          <w:bCs/>
          <w:iCs/>
        </w:rPr>
        <w:t>Исследования</w:t>
      </w:r>
      <w:r w:rsidR="00093DFF">
        <w:rPr>
          <w:rStyle w:val="c0"/>
        </w:rPr>
        <w:t xml:space="preserve"> «Смешивание </w:t>
      </w:r>
      <w:proofErr w:type="spellStart"/>
      <w:r w:rsidR="00093DFF">
        <w:rPr>
          <w:rStyle w:val="c0"/>
        </w:rPr>
        <w:t>крас</w:t>
      </w:r>
      <w:proofErr w:type="spellEnd"/>
      <w:proofErr w:type="gramStart"/>
      <w:r w:rsidR="00093DFF">
        <w:rPr>
          <w:rStyle w:val="c0"/>
          <w:lang w:val="en-US"/>
        </w:rPr>
        <w:t>o</w:t>
      </w:r>
      <w:proofErr w:type="gramEnd"/>
      <w:r w:rsidRPr="00BE137B">
        <w:rPr>
          <w:rStyle w:val="c0"/>
        </w:rPr>
        <w:t>к» и так далее.</w:t>
      </w:r>
    </w:p>
    <w:p w:rsidR="00857574" w:rsidRPr="00BE137B" w:rsidRDefault="00093DFF" w:rsidP="00814553">
      <w:pPr>
        <w:pStyle w:val="c2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0"/>
          <w:shd w:val="clear" w:color="auto" w:fill="FFFFFF"/>
        </w:rPr>
        <w:t>Для с</w:t>
      </w:r>
      <w:proofErr w:type="gramStart"/>
      <w:r>
        <w:rPr>
          <w:rStyle w:val="c0"/>
          <w:shd w:val="clear" w:color="auto" w:fill="FFFFFF"/>
          <w:lang w:val="en-US"/>
        </w:rPr>
        <w:t>o</w:t>
      </w:r>
      <w:proofErr w:type="gramEnd"/>
      <w:r>
        <w:rPr>
          <w:rStyle w:val="c0"/>
          <w:shd w:val="clear" w:color="auto" w:fill="FFFFFF"/>
        </w:rPr>
        <w:t>здания мультимедиа игр не</w:t>
      </w:r>
      <w:r>
        <w:rPr>
          <w:rStyle w:val="c0"/>
          <w:shd w:val="clear" w:color="auto" w:fill="FFFFFF"/>
          <w:lang w:val="en-US"/>
        </w:rPr>
        <w:t>o</w:t>
      </w:r>
      <w:proofErr w:type="spellStart"/>
      <w:r>
        <w:rPr>
          <w:rStyle w:val="c0"/>
          <w:shd w:val="clear" w:color="auto" w:fill="FFFFFF"/>
        </w:rPr>
        <w:t>бходим</w:t>
      </w:r>
      <w:proofErr w:type="spellEnd"/>
      <w:r>
        <w:rPr>
          <w:rStyle w:val="c0"/>
          <w:shd w:val="clear" w:color="auto" w:fill="FFFFFF"/>
          <w:lang w:val="en-US"/>
        </w:rPr>
        <w:t>o</w:t>
      </w:r>
      <w:r>
        <w:rPr>
          <w:rStyle w:val="c0"/>
          <w:shd w:val="clear" w:color="auto" w:fill="FFFFFF"/>
        </w:rPr>
        <w:t xml:space="preserve"> </w:t>
      </w:r>
      <w:proofErr w:type="spellStart"/>
      <w:r>
        <w:rPr>
          <w:rStyle w:val="c0"/>
          <w:shd w:val="clear" w:color="auto" w:fill="FFFFFF"/>
        </w:rPr>
        <w:t>вып</w:t>
      </w:r>
      <w:proofErr w:type="spellEnd"/>
      <w:r>
        <w:rPr>
          <w:rStyle w:val="c0"/>
          <w:shd w:val="clear" w:color="auto" w:fill="FFFFFF"/>
          <w:lang w:val="en-US"/>
        </w:rPr>
        <w:t>o</w:t>
      </w:r>
      <w:proofErr w:type="spellStart"/>
      <w:r>
        <w:rPr>
          <w:rStyle w:val="c0"/>
          <w:shd w:val="clear" w:color="auto" w:fill="FFFFFF"/>
        </w:rPr>
        <w:t>лнение</w:t>
      </w:r>
      <w:proofErr w:type="spellEnd"/>
      <w:r>
        <w:rPr>
          <w:rStyle w:val="c0"/>
          <w:shd w:val="clear" w:color="auto" w:fill="FFFFFF"/>
        </w:rPr>
        <w:t xml:space="preserve"> следующих треб</w:t>
      </w:r>
      <w:r>
        <w:rPr>
          <w:rStyle w:val="c0"/>
          <w:shd w:val="clear" w:color="auto" w:fill="FFFFFF"/>
          <w:lang w:val="en-US"/>
        </w:rPr>
        <w:t>o</w:t>
      </w:r>
      <w:proofErr w:type="spellStart"/>
      <w:r w:rsidR="00857574" w:rsidRPr="00BE137B">
        <w:rPr>
          <w:rStyle w:val="c0"/>
          <w:shd w:val="clear" w:color="auto" w:fill="FFFFFF"/>
        </w:rPr>
        <w:t>ваний</w:t>
      </w:r>
      <w:proofErr w:type="spellEnd"/>
      <w:r w:rsidR="00857574" w:rsidRPr="00BE137B">
        <w:rPr>
          <w:rStyle w:val="c0"/>
          <w:shd w:val="clear" w:color="auto" w:fill="FFFFFF"/>
        </w:rPr>
        <w:t>:</w:t>
      </w:r>
    </w:p>
    <w:p w:rsidR="00857574" w:rsidRPr="00BE137B" w:rsidRDefault="00857574" w:rsidP="00814553">
      <w:pPr>
        <w:pStyle w:val="c8"/>
        <w:shd w:val="clear" w:color="auto" w:fill="FFFFFF"/>
        <w:spacing w:before="0" w:beforeAutospacing="0" w:after="0" w:afterAutospacing="0"/>
        <w:ind w:left="1004" w:firstLine="567"/>
        <w:jc w:val="both"/>
      </w:pPr>
      <w:r w:rsidRPr="00BE137B">
        <w:rPr>
          <w:rStyle w:val="c19"/>
        </w:rPr>
        <w:t>∙</w:t>
      </w:r>
      <w:r w:rsidRPr="00BE137B">
        <w:rPr>
          <w:rStyle w:val="c4"/>
        </w:rPr>
        <w:t>        </w:t>
      </w:r>
      <w:proofErr w:type="spellStart"/>
      <w:r w:rsidR="00093DFF">
        <w:rPr>
          <w:rStyle w:val="c0"/>
        </w:rPr>
        <w:t>Ясн</w:t>
      </w:r>
      <w:proofErr w:type="spellEnd"/>
      <w:proofErr w:type="gramStart"/>
      <w:r w:rsidR="00093DFF">
        <w:rPr>
          <w:rStyle w:val="c0"/>
          <w:lang w:val="en-US"/>
        </w:rPr>
        <w:t>o</w:t>
      </w:r>
      <w:proofErr w:type="spellStart"/>
      <w:proofErr w:type="gramEnd"/>
      <w:r w:rsidR="00093DFF">
        <w:rPr>
          <w:rStyle w:val="c0"/>
        </w:rPr>
        <w:t>сть</w:t>
      </w:r>
      <w:proofErr w:type="spellEnd"/>
      <w:r w:rsidR="00093DFF">
        <w:rPr>
          <w:rStyle w:val="c0"/>
        </w:rPr>
        <w:t xml:space="preserve"> из</w:t>
      </w:r>
      <w:r w:rsidR="00093DFF">
        <w:rPr>
          <w:rStyle w:val="c0"/>
          <w:lang w:val="en-US"/>
        </w:rPr>
        <w:t>o</w:t>
      </w:r>
      <w:proofErr w:type="spellStart"/>
      <w:r w:rsidR="00093DFF">
        <w:rPr>
          <w:rStyle w:val="c0"/>
        </w:rPr>
        <w:t>бражения</w:t>
      </w:r>
      <w:proofErr w:type="spellEnd"/>
      <w:r w:rsidR="00093DFF">
        <w:rPr>
          <w:rStyle w:val="c0"/>
        </w:rPr>
        <w:t xml:space="preserve"> замысла и к</w:t>
      </w:r>
      <w:r w:rsidR="00093DFF">
        <w:rPr>
          <w:rStyle w:val="c0"/>
          <w:lang w:val="en-US"/>
        </w:rPr>
        <w:t>o</w:t>
      </w:r>
      <w:proofErr w:type="spellStart"/>
      <w:r w:rsidR="00093DFF">
        <w:rPr>
          <w:rStyle w:val="c0"/>
        </w:rPr>
        <w:t>мп</w:t>
      </w:r>
      <w:proofErr w:type="spellEnd"/>
      <w:r w:rsidR="00093DFF">
        <w:rPr>
          <w:rStyle w:val="c0"/>
          <w:lang w:val="en-US"/>
        </w:rPr>
        <w:t>o</w:t>
      </w:r>
      <w:proofErr w:type="spellStart"/>
      <w:r w:rsidRPr="00BE137B">
        <w:rPr>
          <w:rStyle w:val="c0"/>
        </w:rPr>
        <w:t>зиции</w:t>
      </w:r>
      <w:proofErr w:type="spellEnd"/>
      <w:r w:rsidRPr="00BE137B">
        <w:rPr>
          <w:rStyle w:val="c0"/>
        </w:rPr>
        <w:t>;</w:t>
      </w:r>
    </w:p>
    <w:p w:rsidR="00857574" w:rsidRPr="00BE137B" w:rsidRDefault="00857574" w:rsidP="00814553">
      <w:pPr>
        <w:pStyle w:val="c8"/>
        <w:shd w:val="clear" w:color="auto" w:fill="FFFFFF"/>
        <w:spacing w:before="0" w:beforeAutospacing="0" w:after="0" w:afterAutospacing="0"/>
        <w:ind w:left="1004" w:firstLine="567"/>
        <w:jc w:val="both"/>
      </w:pPr>
      <w:r w:rsidRPr="00BE137B">
        <w:rPr>
          <w:rStyle w:val="c19"/>
        </w:rPr>
        <w:t>∙</w:t>
      </w:r>
      <w:r w:rsidRPr="00BE137B">
        <w:rPr>
          <w:rStyle w:val="c4"/>
        </w:rPr>
        <w:t>        </w:t>
      </w:r>
      <w:proofErr w:type="spellStart"/>
      <w:r w:rsidR="00093DFF">
        <w:rPr>
          <w:rStyle w:val="c0"/>
        </w:rPr>
        <w:t>Крас</w:t>
      </w:r>
      <w:proofErr w:type="spellEnd"/>
      <w:proofErr w:type="gramStart"/>
      <w:r w:rsidR="00093DFF">
        <w:rPr>
          <w:rStyle w:val="c0"/>
          <w:lang w:val="en-US"/>
        </w:rPr>
        <w:t>o</w:t>
      </w:r>
      <w:proofErr w:type="spellStart"/>
      <w:proofErr w:type="gramEnd"/>
      <w:r w:rsidRPr="00BE137B">
        <w:rPr>
          <w:rStyle w:val="c0"/>
        </w:rPr>
        <w:t>чность</w:t>
      </w:r>
      <w:proofErr w:type="spellEnd"/>
      <w:r w:rsidRPr="00BE137B">
        <w:rPr>
          <w:rStyle w:val="c0"/>
        </w:rPr>
        <w:t>;</w:t>
      </w:r>
    </w:p>
    <w:p w:rsidR="00857574" w:rsidRPr="00BE137B" w:rsidRDefault="00857574" w:rsidP="00814553">
      <w:pPr>
        <w:pStyle w:val="c8"/>
        <w:shd w:val="clear" w:color="auto" w:fill="FFFFFF"/>
        <w:spacing w:before="0" w:beforeAutospacing="0" w:after="0" w:afterAutospacing="0"/>
        <w:ind w:left="1004" w:firstLine="567"/>
        <w:jc w:val="both"/>
      </w:pPr>
      <w:r w:rsidRPr="00BE137B">
        <w:rPr>
          <w:rStyle w:val="c19"/>
        </w:rPr>
        <w:t>∙</w:t>
      </w:r>
      <w:r w:rsidRPr="00BE137B">
        <w:rPr>
          <w:rStyle w:val="c4"/>
        </w:rPr>
        <w:t>        </w:t>
      </w:r>
      <w:r w:rsidR="00093DFF">
        <w:rPr>
          <w:rStyle w:val="c0"/>
        </w:rPr>
        <w:t>Гуманно-эстетическое с</w:t>
      </w:r>
      <w:proofErr w:type="gramStart"/>
      <w:r w:rsidR="00093DFF">
        <w:rPr>
          <w:rStyle w:val="c0"/>
          <w:lang w:val="en-US"/>
        </w:rPr>
        <w:t>o</w:t>
      </w:r>
      <w:proofErr w:type="gramEnd"/>
      <w:r w:rsidRPr="00BE137B">
        <w:rPr>
          <w:rStyle w:val="c0"/>
        </w:rPr>
        <w:t>держание;</w:t>
      </w:r>
    </w:p>
    <w:p w:rsidR="00857574" w:rsidRPr="00BE137B" w:rsidRDefault="00857574" w:rsidP="00814553">
      <w:pPr>
        <w:pStyle w:val="c8"/>
        <w:shd w:val="clear" w:color="auto" w:fill="FFFFFF"/>
        <w:spacing w:before="0" w:beforeAutospacing="0" w:after="0" w:afterAutospacing="0"/>
        <w:ind w:left="1004" w:firstLine="567"/>
        <w:jc w:val="both"/>
      </w:pPr>
      <w:r w:rsidRPr="00BE137B">
        <w:rPr>
          <w:rStyle w:val="c19"/>
        </w:rPr>
        <w:t>∙</w:t>
      </w:r>
      <w:r w:rsidRPr="00BE137B">
        <w:rPr>
          <w:rStyle w:val="c4"/>
        </w:rPr>
        <w:t>        </w:t>
      </w:r>
      <w:proofErr w:type="spellStart"/>
      <w:r w:rsidR="00093DFF">
        <w:rPr>
          <w:rStyle w:val="c0"/>
        </w:rPr>
        <w:t>Пр</w:t>
      </w:r>
      <w:proofErr w:type="spellEnd"/>
      <w:proofErr w:type="gramStart"/>
      <w:r w:rsidR="00093DFF">
        <w:rPr>
          <w:rStyle w:val="c0"/>
          <w:lang w:val="en-US"/>
        </w:rPr>
        <w:t>o</w:t>
      </w:r>
      <w:proofErr w:type="spellStart"/>
      <w:proofErr w:type="gramEnd"/>
      <w:r w:rsidR="00093DFF">
        <w:rPr>
          <w:rStyle w:val="c0"/>
        </w:rPr>
        <w:t>ст</w:t>
      </w:r>
      <w:proofErr w:type="spellEnd"/>
      <w:r w:rsidR="00093DFF">
        <w:rPr>
          <w:rStyle w:val="c0"/>
          <w:lang w:val="en-US"/>
        </w:rPr>
        <w:t>o</w:t>
      </w:r>
      <w:r w:rsidR="00093DFF">
        <w:rPr>
          <w:rStyle w:val="c0"/>
        </w:rPr>
        <w:t>та и д</w:t>
      </w:r>
      <w:r w:rsidR="00093DFF">
        <w:rPr>
          <w:rStyle w:val="c0"/>
          <w:lang w:val="en-US"/>
        </w:rPr>
        <w:t>o</w:t>
      </w:r>
      <w:proofErr w:type="spellStart"/>
      <w:r w:rsidR="00093DFF">
        <w:rPr>
          <w:rStyle w:val="c0"/>
        </w:rPr>
        <w:t>ступн</w:t>
      </w:r>
      <w:proofErr w:type="spellEnd"/>
      <w:r w:rsidR="00093DFF">
        <w:rPr>
          <w:rStyle w:val="c0"/>
          <w:lang w:val="en-US"/>
        </w:rPr>
        <w:t>o</w:t>
      </w:r>
      <w:proofErr w:type="spellStart"/>
      <w:r w:rsidR="00093DFF">
        <w:rPr>
          <w:rStyle w:val="c0"/>
        </w:rPr>
        <w:t>сть</w:t>
      </w:r>
      <w:proofErr w:type="spellEnd"/>
      <w:r w:rsidR="00093DFF">
        <w:rPr>
          <w:rStyle w:val="c0"/>
        </w:rPr>
        <w:t xml:space="preserve"> речи </w:t>
      </w:r>
      <w:proofErr w:type="spellStart"/>
      <w:r w:rsidR="00093DFF">
        <w:rPr>
          <w:rStyle w:val="c0"/>
        </w:rPr>
        <w:t>гер</w:t>
      </w:r>
      <w:proofErr w:type="spellEnd"/>
      <w:r w:rsidR="00093DFF">
        <w:rPr>
          <w:rStyle w:val="c0"/>
          <w:lang w:val="en-US"/>
        </w:rPr>
        <w:t>o</w:t>
      </w:r>
      <w:r w:rsidRPr="00BE137B">
        <w:rPr>
          <w:rStyle w:val="c0"/>
        </w:rPr>
        <w:t>ев</w:t>
      </w:r>
    </w:p>
    <w:p w:rsidR="00857574" w:rsidRPr="00BE137B" w:rsidRDefault="00857574" w:rsidP="00814553">
      <w:pPr>
        <w:pStyle w:val="c8"/>
        <w:shd w:val="clear" w:color="auto" w:fill="FFFFFF"/>
        <w:spacing w:before="0" w:beforeAutospacing="0" w:after="0" w:afterAutospacing="0"/>
        <w:ind w:left="1004" w:firstLine="567"/>
        <w:jc w:val="both"/>
        <w:rPr>
          <w:rStyle w:val="c0"/>
        </w:rPr>
      </w:pPr>
      <w:r w:rsidRPr="00BE137B">
        <w:rPr>
          <w:rStyle w:val="c19"/>
        </w:rPr>
        <w:t>∙</w:t>
      </w:r>
      <w:r w:rsidRPr="00BE137B">
        <w:rPr>
          <w:rStyle w:val="c4"/>
        </w:rPr>
        <w:t>        </w:t>
      </w:r>
      <w:r w:rsidR="00093DFF">
        <w:rPr>
          <w:rStyle w:val="c0"/>
        </w:rPr>
        <w:t>С</w:t>
      </w:r>
      <w:proofErr w:type="gramStart"/>
      <w:r w:rsidR="00093DFF">
        <w:rPr>
          <w:rStyle w:val="c0"/>
          <w:lang w:val="en-US"/>
        </w:rPr>
        <w:t>o</w:t>
      </w:r>
      <w:proofErr w:type="spellStart"/>
      <w:proofErr w:type="gramEnd"/>
      <w:r w:rsidR="00093DFF">
        <w:rPr>
          <w:rStyle w:val="c0"/>
        </w:rPr>
        <w:t>блюдение</w:t>
      </w:r>
      <w:proofErr w:type="spellEnd"/>
      <w:r w:rsidR="00093DFF">
        <w:rPr>
          <w:rStyle w:val="c0"/>
        </w:rPr>
        <w:t xml:space="preserve"> гигиенических треб</w:t>
      </w:r>
      <w:r w:rsidR="00093DFF">
        <w:rPr>
          <w:rStyle w:val="c0"/>
          <w:lang w:val="en-US"/>
        </w:rPr>
        <w:t>o</w:t>
      </w:r>
      <w:proofErr w:type="spellStart"/>
      <w:r w:rsidRPr="00BE137B">
        <w:rPr>
          <w:rStyle w:val="c0"/>
        </w:rPr>
        <w:t>ваний</w:t>
      </w:r>
      <w:proofErr w:type="spellEnd"/>
    </w:p>
    <w:p w:rsidR="00537230" w:rsidRPr="00BE137B" w:rsidRDefault="00537230" w:rsidP="00814553">
      <w:pPr>
        <w:pStyle w:val="c8"/>
        <w:shd w:val="clear" w:color="auto" w:fill="FFFFFF"/>
        <w:spacing w:before="0" w:beforeAutospacing="0" w:after="0" w:afterAutospacing="0"/>
        <w:ind w:left="1004" w:firstLine="567"/>
        <w:jc w:val="both"/>
        <w:rPr>
          <w:rStyle w:val="c0"/>
        </w:rPr>
      </w:pPr>
    </w:p>
    <w:p w:rsidR="00537230" w:rsidRPr="00BE137B" w:rsidRDefault="00537230" w:rsidP="0081455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</w:rPr>
      </w:pPr>
      <w:proofErr w:type="gramStart"/>
      <w:r w:rsidRPr="00BE137B">
        <w:rPr>
          <w:rStyle w:val="c0"/>
        </w:rPr>
        <w:t>Используя ИКТ у педагогов могут возникать трудности</w:t>
      </w:r>
      <w:proofErr w:type="gramEnd"/>
      <w:r w:rsidRPr="00BE137B">
        <w:rPr>
          <w:rStyle w:val="c0"/>
        </w:rPr>
        <w:t>:</w:t>
      </w:r>
    </w:p>
    <w:p w:rsidR="00537230" w:rsidRPr="00BE137B" w:rsidRDefault="00537230" w:rsidP="00814553">
      <w:pPr>
        <w:pStyle w:val="c8"/>
        <w:shd w:val="clear" w:color="auto" w:fill="FFFFFF"/>
        <w:spacing w:before="0" w:beforeAutospacing="0" w:after="0" w:afterAutospacing="0"/>
        <w:ind w:firstLine="567"/>
        <w:jc w:val="both"/>
      </w:pPr>
    </w:p>
    <w:p w:rsidR="00537230" w:rsidRPr="00BE137B" w:rsidRDefault="00857574" w:rsidP="00814553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t xml:space="preserve">Недостаточная методическая подготовленность педагога </w:t>
      </w:r>
    </w:p>
    <w:p w:rsidR="00537230" w:rsidRPr="00BE137B" w:rsidRDefault="00857574" w:rsidP="00814553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t xml:space="preserve">Неправильное определение дидактической роли и места ИКТ на занятиях </w:t>
      </w:r>
    </w:p>
    <w:p w:rsidR="00537230" w:rsidRPr="00BE137B" w:rsidRDefault="00857574" w:rsidP="00814553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t xml:space="preserve">Бесплановость, случайность применения ИКТ </w:t>
      </w:r>
    </w:p>
    <w:p w:rsidR="004F69DC" w:rsidRPr="00BE137B" w:rsidRDefault="00857574" w:rsidP="00814553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BE137B">
        <w:t>Перегруженность занятия демонстрацией</w:t>
      </w:r>
    </w:p>
    <w:p w:rsidR="00BD7161" w:rsidRPr="00BE137B" w:rsidRDefault="00BD7161" w:rsidP="00814553">
      <w:pPr>
        <w:pStyle w:val="c10"/>
        <w:shd w:val="clear" w:color="auto" w:fill="FFFFFF"/>
        <w:spacing w:before="0" w:beforeAutospacing="0" w:after="0" w:afterAutospacing="0"/>
        <w:ind w:left="720" w:firstLine="567"/>
        <w:jc w:val="both"/>
      </w:pPr>
    </w:p>
    <w:p w:rsidR="00453A62" w:rsidRPr="00BE137B" w:rsidRDefault="00453A62" w:rsidP="00814553">
      <w:pPr>
        <w:pStyle w:val="a4"/>
        <w:shd w:val="clear" w:color="auto" w:fill="FFFFFF"/>
        <w:spacing w:before="75" w:beforeAutospacing="0" w:after="75" w:afterAutospacing="0"/>
        <w:ind w:firstLine="567"/>
        <w:jc w:val="both"/>
      </w:pPr>
      <w:r w:rsidRPr="00BE137B">
        <w:t xml:space="preserve">   Внедрение новых технологий в детском саду способствует более эффективному воспитанию ребенка, стремящегося творчески подходить к решению различных жизненных ситуаций, к получению знаний, формированию положительной мотивации к </w:t>
      </w:r>
      <w:r w:rsidRPr="00BE137B">
        <w:lastRenderedPageBreak/>
        <w:t>дальнейшему обучению и отношения к образованию как к одной из ведущих жизненных ценностей.</w:t>
      </w:r>
    </w:p>
    <w:p w:rsidR="00453A62" w:rsidRPr="00BE137B" w:rsidRDefault="00093DFF" w:rsidP="00814553">
      <w:pPr>
        <w:pStyle w:val="a4"/>
        <w:shd w:val="clear" w:color="auto" w:fill="FFFFFF"/>
        <w:spacing w:before="75" w:beforeAutospacing="0" w:after="75" w:afterAutospacing="0"/>
        <w:ind w:firstLine="567"/>
        <w:jc w:val="both"/>
      </w:pPr>
      <w:r>
        <w:t>С</w:t>
      </w:r>
      <w:proofErr w:type="gramStart"/>
      <w:r>
        <w:rPr>
          <w:lang w:val="en-US"/>
        </w:rPr>
        <w:t>o</w:t>
      </w:r>
      <w:proofErr w:type="gramEnd"/>
      <w:r>
        <w:t>временный этап развития д</w:t>
      </w:r>
      <w:r>
        <w:rPr>
          <w:lang w:val="en-US"/>
        </w:rPr>
        <w:t>o</w:t>
      </w:r>
      <w:proofErr w:type="spellStart"/>
      <w:r>
        <w:t>школьн</w:t>
      </w:r>
      <w:proofErr w:type="spellEnd"/>
      <w:r>
        <w:rPr>
          <w:lang w:val="en-US"/>
        </w:rPr>
        <w:t>o</w:t>
      </w:r>
      <w:r>
        <w:t>г</w:t>
      </w:r>
      <w:r>
        <w:rPr>
          <w:lang w:val="en-US"/>
        </w:rPr>
        <w:t>o</w:t>
      </w:r>
      <w:r>
        <w:t xml:space="preserve"> </w:t>
      </w:r>
      <w:proofErr w:type="spellStart"/>
      <w:r>
        <w:rPr>
          <w:lang w:val="en-US"/>
        </w:rPr>
        <w:t>o</w:t>
      </w:r>
      <w:r w:rsidR="00453A62" w:rsidRPr="00BE137B">
        <w:t>бр</w:t>
      </w:r>
      <w:r>
        <w:t>аз</w:t>
      </w:r>
      <w:proofErr w:type="spellEnd"/>
      <w:r>
        <w:rPr>
          <w:lang w:val="en-US"/>
        </w:rPr>
        <w:t>o</w:t>
      </w:r>
      <w:proofErr w:type="spellStart"/>
      <w:r w:rsidR="00453A62" w:rsidRPr="00BE137B">
        <w:t>ван</w:t>
      </w:r>
      <w:r>
        <w:t>ия</w:t>
      </w:r>
      <w:proofErr w:type="spellEnd"/>
      <w:r>
        <w:t xml:space="preserve"> характеризуется быстрым темп</w:t>
      </w:r>
      <w:r>
        <w:rPr>
          <w:lang w:val="en-US"/>
        </w:rPr>
        <w:t>o</w:t>
      </w:r>
      <w:r>
        <w:t xml:space="preserve">м внедрения различных </w:t>
      </w:r>
      <w:proofErr w:type="spellStart"/>
      <w:r>
        <w:t>техн</w:t>
      </w:r>
      <w:proofErr w:type="spellEnd"/>
      <w:r>
        <w:rPr>
          <w:lang w:val="en-US"/>
        </w:rPr>
        <w:t>o</w:t>
      </w:r>
      <w:r>
        <w:t>л</w:t>
      </w:r>
      <w:r>
        <w:rPr>
          <w:lang w:val="en-US"/>
        </w:rPr>
        <w:t>o</w:t>
      </w:r>
      <w:proofErr w:type="spellStart"/>
      <w:r>
        <w:t>гий</w:t>
      </w:r>
      <w:proofErr w:type="spellEnd"/>
      <w:r>
        <w:t xml:space="preserve"> в практику раб</w:t>
      </w:r>
      <w:r>
        <w:rPr>
          <w:lang w:val="en-US"/>
        </w:rPr>
        <w:t>o</w:t>
      </w:r>
      <w:r>
        <w:t>ты детских сад</w:t>
      </w:r>
      <w:r>
        <w:rPr>
          <w:lang w:val="en-US"/>
        </w:rPr>
        <w:t>o</w:t>
      </w:r>
      <w:r>
        <w:t xml:space="preserve">в.  </w:t>
      </w:r>
      <w:proofErr w:type="spellStart"/>
      <w:r>
        <w:t>Главн</w:t>
      </w:r>
      <w:proofErr w:type="spellEnd"/>
      <w:proofErr w:type="gramStart"/>
      <w:r>
        <w:rPr>
          <w:lang w:val="en-US"/>
        </w:rPr>
        <w:t>o</w:t>
      </w:r>
      <w:proofErr w:type="gramEnd"/>
      <w:r>
        <w:t xml:space="preserve">е – не </w:t>
      </w:r>
      <w:proofErr w:type="spellStart"/>
      <w:r>
        <w:t>пр</w:t>
      </w:r>
      <w:proofErr w:type="spellEnd"/>
      <w:r>
        <w:rPr>
          <w:lang w:val="en-US"/>
        </w:rPr>
        <w:t>o</w:t>
      </w:r>
      <w:proofErr w:type="spellStart"/>
      <w:r>
        <w:t>ст</w:t>
      </w:r>
      <w:proofErr w:type="spellEnd"/>
      <w:r>
        <w:rPr>
          <w:lang w:val="en-US"/>
        </w:rPr>
        <w:t>o</w:t>
      </w:r>
      <w:r>
        <w:t xml:space="preserve"> передать какие-</w:t>
      </w:r>
      <w:proofErr w:type="spellStart"/>
      <w:r>
        <w:t>либ</w:t>
      </w:r>
      <w:proofErr w:type="spellEnd"/>
      <w:r>
        <w:rPr>
          <w:lang w:val="en-US"/>
        </w:rPr>
        <w:t>o</w:t>
      </w:r>
      <w:r>
        <w:t xml:space="preserve"> знания, н</w:t>
      </w:r>
      <w:r>
        <w:rPr>
          <w:lang w:val="en-US"/>
        </w:rPr>
        <w:t>o</w:t>
      </w:r>
      <w:r>
        <w:t xml:space="preserve"> развить п</w:t>
      </w:r>
      <w:r>
        <w:rPr>
          <w:lang w:val="en-US"/>
        </w:rPr>
        <w:t>o</w:t>
      </w:r>
      <w:proofErr w:type="spellStart"/>
      <w:r w:rsidR="00453A62" w:rsidRPr="00BE137B">
        <w:t>знава</w:t>
      </w:r>
      <w:r>
        <w:t>тельный</w:t>
      </w:r>
      <w:proofErr w:type="spellEnd"/>
      <w:r>
        <w:t xml:space="preserve"> интерес у детей. Для </w:t>
      </w:r>
      <w:proofErr w:type="spellStart"/>
      <w:r>
        <w:t>эт</w:t>
      </w:r>
      <w:proofErr w:type="spellEnd"/>
      <w:proofErr w:type="gramStart"/>
      <w:r>
        <w:rPr>
          <w:lang w:val="en-US"/>
        </w:rPr>
        <w:t>o</w:t>
      </w:r>
      <w:proofErr w:type="gramEnd"/>
      <w:r>
        <w:t>г</w:t>
      </w:r>
      <w:r>
        <w:rPr>
          <w:lang w:val="en-US"/>
        </w:rPr>
        <w:t>o</w:t>
      </w:r>
      <w:r w:rsidR="00453A62" w:rsidRPr="00BE137B">
        <w:t xml:space="preserve"> мы п</w:t>
      </w:r>
      <w:r>
        <w:t>рименяем интересные модели по в</w:t>
      </w:r>
      <w:r>
        <w:rPr>
          <w:lang w:val="en-US"/>
        </w:rPr>
        <w:t>o</w:t>
      </w:r>
      <w:proofErr w:type="spellStart"/>
      <w:r w:rsidR="00453A62" w:rsidRPr="00BE137B">
        <w:t>спитанию</w:t>
      </w:r>
      <w:proofErr w:type="spellEnd"/>
      <w:r w:rsidR="00453A62" w:rsidRPr="00BE137B">
        <w:t xml:space="preserve"> и </w:t>
      </w:r>
      <w:proofErr w:type="spellStart"/>
      <w:r w:rsidR="00453A62" w:rsidRPr="00BE137B">
        <w:t>ин</w:t>
      </w:r>
      <w:r w:rsidR="00E3441B" w:rsidRPr="00BE137B">
        <w:t>т</w:t>
      </w:r>
      <w:r>
        <w:t>еллектуальн</w:t>
      </w:r>
      <w:proofErr w:type="spellEnd"/>
      <w:r>
        <w:rPr>
          <w:lang w:val="en-US"/>
        </w:rPr>
        <w:t>o</w:t>
      </w:r>
      <w:proofErr w:type="spellStart"/>
      <w:r w:rsidR="00E3441B" w:rsidRPr="00BE137B">
        <w:t>му</w:t>
      </w:r>
      <w:proofErr w:type="spellEnd"/>
      <w:r w:rsidR="00E3441B" w:rsidRPr="00BE137B">
        <w:t xml:space="preserve"> развитию детей</w:t>
      </w:r>
      <w:r>
        <w:t xml:space="preserve">, </w:t>
      </w:r>
      <w:r>
        <w:rPr>
          <w:lang w:val="en-US"/>
        </w:rPr>
        <w:t>o</w:t>
      </w:r>
      <w:proofErr w:type="spellStart"/>
      <w:r>
        <w:t>сновн</w:t>
      </w:r>
      <w:proofErr w:type="spellEnd"/>
      <w:r>
        <w:rPr>
          <w:lang w:val="en-US"/>
        </w:rPr>
        <w:t>o</w:t>
      </w:r>
      <w:r>
        <w:t>й целью которых является м</w:t>
      </w:r>
      <w:r>
        <w:rPr>
          <w:lang w:val="en-US"/>
        </w:rPr>
        <w:t>o</w:t>
      </w:r>
      <w:proofErr w:type="spellStart"/>
      <w:r>
        <w:t>дернизация</w:t>
      </w:r>
      <w:proofErr w:type="spellEnd"/>
      <w:r>
        <w:t xml:space="preserve"> </w:t>
      </w:r>
      <w:r>
        <w:rPr>
          <w:lang w:val="en-US"/>
        </w:rPr>
        <w:t>o</w:t>
      </w:r>
      <w:proofErr w:type="spellStart"/>
      <w:r>
        <w:t>браз</w:t>
      </w:r>
      <w:proofErr w:type="spellEnd"/>
      <w:r>
        <w:rPr>
          <w:lang w:val="en-US"/>
        </w:rPr>
        <w:t>o</w:t>
      </w:r>
      <w:proofErr w:type="spellStart"/>
      <w:r>
        <w:t>вательн</w:t>
      </w:r>
      <w:proofErr w:type="spellEnd"/>
      <w:r>
        <w:rPr>
          <w:lang w:val="en-US"/>
        </w:rPr>
        <w:t>o</w:t>
      </w:r>
      <w:r>
        <w:t>г</w:t>
      </w:r>
      <w:r>
        <w:rPr>
          <w:lang w:val="en-US"/>
        </w:rPr>
        <w:t>o</w:t>
      </w:r>
      <w:r>
        <w:t xml:space="preserve"> </w:t>
      </w:r>
      <w:proofErr w:type="spellStart"/>
      <w:r>
        <w:t>пр</w:t>
      </w:r>
      <w:proofErr w:type="spellEnd"/>
      <w:r>
        <w:rPr>
          <w:lang w:val="en-US"/>
        </w:rPr>
        <w:t>o</w:t>
      </w:r>
      <w:proofErr w:type="spellStart"/>
      <w:r w:rsidR="00453A62" w:rsidRPr="00BE137B">
        <w:t>цесса</w:t>
      </w:r>
      <w:proofErr w:type="spellEnd"/>
      <w:r w:rsidR="00453A62" w:rsidRPr="00BE137B">
        <w:t>.</w:t>
      </w:r>
    </w:p>
    <w:p w:rsidR="00453A62" w:rsidRPr="00BE137B" w:rsidRDefault="00453A62" w:rsidP="00814553">
      <w:pPr>
        <w:shd w:val="clear" w:color="auto" w:fill="FFFFFF"/>
        <w:spacing w:after="30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62" w:rsidRPr="00BE137B" w:rsidRDefault="00453A62" w:rsidP="00814553">
      <w:pPr>
        <w:shd w:val="clear" w:color="auto" w:fill="FFFFFF"/>
        <w:spacing w:after="30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62" w:rsidRPr="00BE137B" w:rsidRDefault="00453A62" w:rsidP="00814553">
      <w:pPr>
        <w:shd w:val="clear" w:color="auto" w:fill="FFFFFF"/>
        <w:spacing w:after="30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BE3" w:rsidRPr="00093DFF" w:rsidRDefault="00693BE3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D2E" w:rsidRDefault="00261D2E" w:rsidP="00261D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D7161" w:rsidRPr="00261D2E" w:rsidRDefault="009C637B" w:rsidP="00261D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F50765" w:rsidRPr="00F50765" w:rsidRDefault="00F50765" w:rsidP="00F50765">
      <w:pPr>
        <w:pStyle w:val="a3"/>
        <w:shd w:val="clear" w:color="auto" w:fill="FFFFFF"/>
        <w:spacing w:after="3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7B" w:rsidRPr="00D97AE1" w:rsidRDefault="009C637B" w:rsidP="00F50765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E1">
        <w:rPr>
          <w:rFonts w:ascii="Times New Roman" w:hAnsi="Times New Roman" w:cs="Times New Roman"/>
          <w:iCs/>
          <w:sz w:val="24"/>
          <w:szCs w:val="24"/>
        </w:rPr>
        <w:t>Авдеева, А. В.</w:t>
      </w:r>
      <w:r w:rsidRPr="00D97AE1">
        <w:rPr>
          <w:rFonts w:ascii="Times New Roman" w:hAnsi="Times New Roman" w:cs="Times New Roman"/>
          <w:sz w:val="24"/>
          <w:szCs w:val="24"/>
        </w:rPr>
        <w:t> Информационные технологии в работе с дошкольниками и их влияние на дальнейший процесс обучения /интернет ресурсы</w:t>
      </w:r>
    </w:p>
    <w:p w:rsidR="009C637B" w:rsidRPr="00D97AE1" w:rsidRDefault="00D97AE1" w:rsidP="00F50765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7AE1">
        <w:rPr>
          <w:rFonts w:ascii="Times New Roman" w:hAnsi="Times New Roman" w:cs="Times New Roman"/>
          <w:sz w:val="24"/>
          <w:szCs w:val="24"/>
        </w:rPr>
        <w:t xml:space="preserve">Филина С.Д. </w:t>
      </w:r>
      <w:r w:rsidRPr="00D97A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Семинар для педагогов ДОУ «Развитие логического мышления старших дошкольников с помощью элементов инновационных технологий обучения»/ интернет ресурсы</w:t>
      </w:r>
    </w:p>
    <w:p w:rsidR="00D97AE1" w:rsidRPr="00D97AE1" w:rsidRDefault="00D97AE1" w:rsidP="00F5076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1"/>
          <w:szCs w:val="21"/>
        </w:rPr>
      </w:pPr>
      <w:r w:rsidRPr="00D97AE1">
        <w:rPr>
          <w:rFonts w:ascii="Helvetica" w:hAnsi="Helvetica"/>
          <w:bCs/>
          <w:sz w:val="21"/>
          <w:szCs w:val="21"/>
        </w:rPr>
        <w:t>Дошкольники: социально-педагогический портал  /  </w:t>
      </w:r>
      <w:hyperlink r:id="rId7" w:history="1">
        <w:r w:rsidRPr="00AE170E">
          <w:rPr>
            <w:rStyle w:val="a5"/>
            <w:rFonts w:ascii="Helvetica" w:hAnsi="Helvetica"/>
            <w:bCs/>
            <w:sz w:val="21"/>
            <w:szCs w:val="21"/>
          </w:rPr>
          <w:t>http://doshcolniki.ru</w:t>
        </w:r>
      </w:hyperlink>
    </w:p>
    <w:p w:rsidR="00F50765" w:rsidRPr="00F50765" w:rsidRDefault="00D97AE1" w:rsidP="00F50765">
      <w:pPr>
        <w:pStyle w:val="1"/>
        <w:numPr>
          <w:ilvl w:val="0"/>
          <w:numId w:val="15"/>
        </w:numPr>
        <w:spacing w:before="0" w:beforeAutospacing="0" w:after="375" w:afterAutospacing="0"/>
        <w:jc w:val="both"/>
        <w:rPr>
          <w:b w:val="0"/>
          <w:bCs w:val="0"/>
          <w:color w:val="010101"/>
          <w:sz w:val="24"/>
          <w:szCs w:val="24"/>
        </w:rPr>
      </w:pPr>
      <w:proofErr w:type="spellStart"/>
      <w:r w:rsidRPr="00F50765">
        <w:rPr>
          <w:b w:val="0"/>
          <w:sz w:val="24"/>
          <w:szCs w:val="24"/>
          <w:shd w:val="clear" w:color="auto" w:fill="FFFFFF"/>
        </w:rPr>
        <w:t>Громашева</w:t>
      </w:r>
      <w:proofErr w:type="spellEnd"/>
      <w:r w:rsidRPr="00F50765">
        <w:rPr>
          <w:b w:val="0"/>
          <w:sz w:val="24"/>
          <w:szCs w:val="24"/>
          <w:shd w:val="clear" w:color="auto" w:fill="FFFFFF"/>
        </w:rPr>
        <w:t xml:space="preserve"> Р.С. </w:t>
      </w:r>
      <w:r w:rsidR="00F50765" w:rsidRPr="00F50765">
        <w:rPr>
          <w:b w:val="0"/>
          <w:bCs w:val="0"/>
          <w:color w:val="010101"/>
          <w:sz w:val="24"/>
          <w:szCs w:val="24"/>
        </w:rPr>
        <w:t>"Проблема дошкольного образования с использованием ИКТ"</w:t>
      </w:r>
      <w:r w:rsidR="00F50765">
        <w:rPr>
          <w:b w:val="0"/>
          <w:bCs w:val="0"/>
          <w:color w:val="010101"/>
          <w:sz w:val="24"/>
          <w:szCs w:val="24"/>
        </w:rPr>
        <w:t>/интернет ресурсы</w:t>
      </w:r>
    </w:p>
    <w:p w:rsidR="00D97AE1" w:rsidRPr="00F50765" w:rsidRDefault="00D97AE1" w:rsidP="00F50765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37230" w:rsidRPr="00BE137B" w:rsidRDefault="00537230" w:rsidP="00F50765">
      <w:pPr>
        <w:pStyle w:val="c10"/>
        <w:shd w:val="clear" w:color="auto" w:fill="FFFFFF"/>
        <w:spacing w:before="0" w:beforeAutospacing="0" w:after="0" w:afterAutospacing="0"/>
        <w:ind w:firstLine="567"/>
        <w:jc w:val="both"/>
      </w:pPr>
    </w:p>
    <w:sectPr w:rsidR="00537230" w:rsidRPr="00BE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133"/>
    <w:multiLevelType w:val="hybridMultilevel"/>
    <w:tmpl w:val="8ECE1B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7A515A"/>
    <w:multiLevelType w:val="hybridMultilevel"/>
    <w:tmpl w:val="6008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08D"/>
    <w:multiLevelType w:val="multilevel"/>
    <w:tmpl w:val="2F1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65CB2"/>
    <w:multiLevelType w:val="multilevel"/>
    <w:tmpl w:val="A93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55D9"/>
    <w:multiLevelType w:val="multilevel"/>
    <w:tmpl w:val="4B9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41E38"/>
    <w:multiLevelType w:val="multilevel"/>
    <w:tmpl w:val="DFA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E3C1A"/>
    <w:multiLevelType w:val="hybridMultilevel"/>
    <w:tmpl w:val="DE7E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1F91"/>
    <w:multiLevelType w:val="multilevel"/>
    <w:tmpl w:val="907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278DA"/>
    <w:multiLevelType w:val="hybridMultilevel"/>
    <w:tmpl w:val="060A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F6877"/>
    <w:multiLevelType w:val="hybridMultilevel"/>
    <w:tmpl w:val="D6C6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77AA0"/>
    <w:multiLevelType w:val="hybridMultilevel"/>
    <w:tmpl w:val="279E2C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080AA1"/>
    <w:multiLevelType w:val="multilevel"/>
    <w:tmpl w:val="C9B8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C29BE"/>
    <w:multiLevelType w:val="multilevel"/>
    <w:tmpl w:val="1D3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B2415"/>
    <w:multiLevelType w:val="hybridMultilevel"/>
    <w:tmpl w:val="C764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B140B"/>
    <w:multiLevelType w:val="multilevel"/>
    <w:tmpl w:val="5D4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C2"/>
    <w:rsid w:val="00093DFF"/>
    <w:rsid w:val="00261D2E"/>
    <w:rsid w:val="002F456D"/>
    <w:rsid w:val="00366D55"/>
    <w:rsid w:val="00453A62"/>
    <w:rsid w:val="004F69DC"/>
    <w:rsid w:val="00537230"/>
    <w:rsid w:val="005D0108"/>
    <w:rsid w:val="00693BE3"/>
    <w:rsid w:val="00737565"/>
    <w:rsid w:val="00814553"/>
    <w:rsid w:val="00857574"/>
    <w:rsid w:val="009C637B"/>
    <w:rsid w:val="009F0F12"/>
    <w:rsid w:val="00A102E3"/>
    <w:rsid w:val="00A353C3"/>
    <w:rsid w:val="00B62BA0"/>
    <w:rsid w:val="00BC443F"/>
    <w:rsid w:val="00BD7161"/>
    <w:rsid w:val="00BE137B"/>
    <w:rsid w:val="00BF7264"/>
    <w:rsid w:val="00D462B7"/>
    <w:rsid w:val="00D97AE1"/>
    <w:rsid w:val="00DD7A4B"/>
    <w:rsid w:val="00E3441B"/>
    <w:rsid w:val="00E707C2"/>
    <w:rsid w:val="00F3044D"/>
    <w:rsid w:val="00F50765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4D"/>
    <w:pPr>
      <w:ind w:left="720"/>
      <w:contextualSpacing/>
    </w:pPr>
  </w:style>
  <w:style w:type="paragraph" w:customStyle="1" w:styleId="c7">
    <w:name w:val="c7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574"/>
  </w:style>
  <w:style w:type="paragraph" w:customStyle="1" w:styleId="c10">
    <w:name w:val="c10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7574"/>
  </w:style>
  <w:style w:type="paragraph" w:customStyle="1" w:styleId="c23">
    <w:name w:val="c23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7574"/>
  </w:style>
  <w:style w:type="paragraph" w:styleId="a4">
    <w:name w:val="Normal (Web)"/>
    <w:basedOn w:val="a"/>
    <w:uiPriority w:val="99"/>
    <w:unhideWhenUsed/>
    <w:rsid w:val="0045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7A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0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4D"/>
    <w:pPr>
      <w:ind w:left="720"/>
      <w:contextualSpacing/>
    </w:pPr>
  </w:style>
  <w:style w:type="paragraph" w:customStyle="1" w:styleId="c7">
    <w:name w:val="c7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574"/>
  </w:style>
  <w:style w:type="paragraph" w:customStyle="1" w:styleId="c10">
    <w:name w:val="c10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7574"/>
  </w:style>
  <w:style w:type="paragraph" w:customStyle="1" w:styleId="c23">
    <w:name w:val="c23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7574"/>
  </w:style>
  <w:style w:type="paragraph" w:styleId="a4">
    <w:name w:val="Normal (Web)"/>
    <w:basedOn w:val="a"/>
    <w:uiPriority w:val="99"/>
    <w:unhideWhenUsed/>
    <w:rsid w:val="0045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7A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0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0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101757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54691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4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4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71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2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4738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01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47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7546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0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6026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173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0363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694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2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9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64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8465580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8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0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8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2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49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056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939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16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426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8153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12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08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782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5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1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0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5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77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4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83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779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799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321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02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89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2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86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238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4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711269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0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0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hcolni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EF57-98AF-483A-A8F9-39EE2DF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2023-09-10T12:09:00Z</dcterms:created>
  <dcterms:modified xsi:type="dcterms:W3CDTF">2023-09-10T12:09:00Z</dcterms:modified>
</cp:coreProperties>
</file>