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8D" w:rsidRDefault="00F7368D" w:rsidP="00F7368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КОНСУЛЬТАЦИЯ ДЛЯ РОДИТЕЛЕЙ.</w:t>
      </w:r>
    </w:p>
    <w:p w:rsidR="00F7368D" w:rsidRDefault="00F7368D" w:rsidP="00F7368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Тема «Сенсорное развитие детей раннего возраста»</w:t>
      </w:r>
    </w:p>
    <w:p w:rsidR="00F7368D" w:rsidRDefault="00F7368D" w:rsidP="00F7368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68D" w:rsidRDefault="00F7368D" w:rsidP="00F736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ребё</w:t>
      </w:r>
      <w:r w:rsidRPr="00757CB8">
        <w:rPr>
          <w:rFonts w:ascii="Times New Roman" w:hAnsi="Times New Roman" w:cs="Times New Roman"/>
          <w:sz w:val="28"/>
          <w:szCs w:val="28"/>
        </w:rPr>
        <w:t>нка наполнена многообразием игрушек, форм, красок, разных предметов. Для познания окружающего их мира детям приходит на помощь сенсорное развитие, с помощью которого «строится» фундамент умственного развития, от которых будет зависеть успешность ребенка в школе. Поэтому так  важно,  чтобы  сенсорное  развитие  планомерно  и  систематически включалось во все моменты жиз</w:t>
      </w:r>
      <w:r>
        <w:rPr>
          <w:rFonts w:ascii="Times New Roman" w:hAnsi="Times New Roman" w:cs="Times New Roman"/>
          <w:sz w:val="28"/>
          <w:szCs w:val="28"/>
        </w:rPr>
        <w:t xml:space="preserve">ни малыша. Сенсорное  развитие - </w:t>
      </w:r>
      <w:r w:rsidRPr="00757CB8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 развитие  его  восприятия  ребё</w:t>
      </w:r>
      <w:r w:rsidRPr="00757CB8">
        <w:rPr>
          <w:rFonts w:ascii="Times New Roman" w:hAnsi="Times New Roman" w:cs="Times New Roman"/>
          <w:sz w:val="28"/>
          <w:szCs w:val="28"/>
        </w:rPr>
        <w:t>нком  и формирование его представления о внешних свойствах предметов: их форме, цвете,  величине,  положении  в  пространстве,  запахе,  вкусе  и  так  далее. Значение  сенсорного  развития  в  раннем  и  дошкольном  детстве  трудно переоценить.  Именно  этот  возраст  наиболее  благоприятен  для совершенствования деятельности органов чувств, накопления представлений об  окр</w:t>
      </w:r>
      <w:r>
        <w:rPr>
          <w:rFonts w:ascii="Times New Roman" w:hAnsi="Times New Roman" w:cs="Times New Roman"/>
          <w:sz w:val="28"/>
          <w:szCs w:val="28"/>
        </w:rPr>
        <w:t>ужающем  мире.  Готовность  ребё</w:t>
      </w:r>
      <w:r w:rsidRPr="00757CB8">
        <w:rPr>
          <w:rFonts w:ascii="Times New Roman" w:hAnsi="Times New Roman" w:cs="Times New Roman"/>
          <w:sz w:val="28"/>
          <w:szCs w:val="28"/>
        </w:rPr>
        <w:t>нка  к  школьному  обучению  в значительной  мере  зависит  от  его  сенсорного  развития.  Исследования, проведенные  детскими  психологами,  показали,  что  значительная  часть трудностей,  возникающих  перед  детьми  в  ходе  начального  обучения (особенно  в  1  классе,  связана  с  недостаточной  точностью  и  гибкостью восприятия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7CB8">
        <w:rPr>
          <w:rFonts w:ascii="Times New Roman" w:hAnsi="Times New Roman" w:cs="Times New Roman"/>
          <w:sz w:val="28"/>
          <w:szCs w:val="28"/>
        </w:rPr>
        <w:t xml:space="preserve">. Существует пять сенсорных систем, с помощью которых человек познает мир. Назовите их. (Зрение, слух, осязание, обоняние, вкус.) В развитии сенсорных способностей важную роль играет освоение сенсорных эталонов </w:t>
      </w:r>
      <w:proofErr w:type="gramStart"/>
      <w:r w:rsidRPr="00757CB8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757CB8">
        <w:rPr>
          <w:rFonts w:ascii="Times New Roman" w:hAnsi="Times New Roman" w:cs="Times New Roman"/>
          <w:sz w:val="28"/>
          <w:szCs w:val="28"/>
        </w:rPr>
        <w:t>бщепринятых образцов свойств предметов. Например, 7 цветов радуги и их оттенки, геометрические фигуры, метрическая система мер и пр</w:t>
      </w:r>
      <w:proofErr w:type="gramStart"/>
      <w:r w:rsidRPr="00757CB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57CB8">
        <w:rPr>
          <w:rFonts w:ascii="Times New Roman" w:hAnsi="Times New Roman" w:cs="Times New Roman"/>
          <w:sz w:val="28"/>
          <w:szCs w:val="28"/>
        </w:rPr>
        <w:t xml:space="preserve">ыделяют эталоны: цвета (красный, зелёный, синий, жёлтый), формы (треугольник,  квадрат,  прямоугольник,  овал  и  т.д.),  величины  (большой, маленький,  самый  маленький  и  т.д.).  Эталоны  пространственных представлений (вверх, вниз, право, влево и т.д.) Эталоны осязания (гладкий, колючий, пушистый и т.д.). Сенсорное  развитие  происходит  в  различных  видах  детской деятельности. Особое место отводится играм, благодаря которым происходит накопление представлений об окружающем мире. Сначала ребёнок постигает то, что его окружает дома, в детском саду. Ребёнок стремится к активному взаимодействию с окружающей средой. Мир пробуждает любознательность у маленького человечка, желание узнать, как можно больше. В этом ему может помочь взрослый. Вы сталкиваетесь с сенсорными эталонами везде и можете знакомить  с  ними  детей  без  специально  подготовленной  среды,  играя  с </w:t>
      </w:r>
      <w:r>
        <w:rPr>
          <w:rFonts w:ascii="Times New Roman" w:hAnsi="Times New Roman" w:cs="Times New Roman"/>
          <w:sz w:val="28"/>
          <w:szCs w:val="28"/>
        </w:rPr>
        <w:t>ребё</w:t>
      </w:r>
      <w:r w:rsidRPr="00757CB8">
        <w:rPr>
          <w:rFonts w:ascii="Times New Roman" w:hAnsi="Times New Roman" w:cs="Times New Roman"/>
          <w:sz w:val="28"/>
          <w:szCs w:val="28"/>
        </w:rPr>
        <w:t xml:space="preserve">нком. В играх с предметами можно использовать различные игрушки и реальные предметы. Дети учатся сравнивать их, устанавливать сходство и различие; знакомятся со свойствами предметов и с их признаками: цветом, величиной,  формой, качеством.  </w:t>
      </w:r>
      <w:proofErr w:type="gramStart"/>
      <w:r w:rsidRPr="00757CB8">
        <w:rPr>
          <w:rFonts w:ascii="Times New Roman" w:hAnsi="Times New Roman" w:cs="Times New Roman"/>
          <w:sz w:val="28"/>
          <w:szCs w:val="28"/>
        </w:rPr>
        <w:t>Играя,  ребёнок  приобретает  умение складывать  целое  из  частей,  нанизывать  предметы  (шарики,  бусы, выкладывать узоры из разнообразных форм.</w:t>
      </w:r>
      <w:proofErr w:type="gramEnd"/>
      <w:r w:rsidRPr="00757CB8">
        <w:rPr>
          <w:rFonts w:ascii="Times New Roman" w:hAnsi="Times New Roman" w:cs="Times New Roman"/>
          <w:sz w:val="28"/>
          <w:szCs w:val="28"/>
        </w:rPr>
        <w:t xml:space="preserve"> Настольно-</w:t>
      </w:r>
      <w:r>
        <w:rPr>
          <w:rFonts w:ascii="Times New Roman" w:hAnsi="Times New Roman" w:cs="Times New Roman"/>
          <w:sz w:val="28"/>
          <w:szCs w:val="28"/>
        </w:rPr>
        <w:t xml:space="preserve"> печатные игры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57CB8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 w:rsidRPr="00757CB8">
        <w:rPr>
          <w:rFonts w:ascii="Times New Roman" w:hAnsi="Times New Roman" w:cs="Times New Roman"/>
          <w:sz w:val="28"/>
          <w:szCs w:val="28"/>
        </w:rPr>
        <w:t xml:space="preserve">нтересное занятие для ребят. Это и подбор картинок  по  парам,  и  подбор  по  </w:t>
      </w:r>
      <w:proofErr w:type="spellStart"/>
      <w:r w:rsidRPr="00757CB8">
        <w:rPr>
          <w:rFonts w:ascii="Times New Roman" w:hAnsi="Times New Roman" w:cs="Times New Roman"/>
          <w:sz w:val="28"/>
          <w:szCs w:val="28"/>
        </w:rPr>
        <w:t>общемупризнаку</w:t>
      </w:r>
      <w:proofErr w:type="spellEnd"/>
      <w:r w:rsidRPr="00757CB8">
        <w:rPr>
          <w:rFonts w:ascii="Times New Roman" w:hAnsi="Times New Roman" w:cs="Times New Roman"/>
          <w:sz w:val="28"/>
          <w:szCs w:val="28"/>
        </w:rPr>
        <w:t xml:space="preserve">  (классификация,  и запоминание состава, количества и расположения картинок, и составляющие разрезных картинок и кубиков, и описание по картинке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7CB8">
        <w:rPr>
          <w:rFonts w:ascii="Times New Roman" w:hAnsi="Times New Roman" w:cs="Times New Roman"/>
          <w:sz w:val="28"/>
          <w:szCs w:val="28"/>
        </w:rPr>
        <w:t xml:space="preserve">. Шумящие  и  гремящие  игрушки  можно  изготовить  самостоятельно. Необходимо иметь несколько видов </w:t>
      </w:r>
      <w:proofErr w:type="spellStart"/>
      <w:r w:rsidRPr="00757CB8">
        <w:rPr>
          <w:rFonts w:ascii="Times New Roman" w:hAnsi="Times New Roman" w:cs="Times New Roman"/>
          <w:sz w:val="28"/>
          <w:szCs w:val="28"/>
        </w:rPr>
        <w:t>мозаики</w:t>
      </w:r>
      <w:proofErr w:type="gramStart"/>
      <w:r w:rsidRPr="00757CB8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757CB8">
        <w:rPr>
          <w:rFonts w:ascii="Times New Roman" w:hAnsi="Times New Roman" w:cs="Times New Roman"/>
          <w:sz w:val="28"/>
          <w:szCs w:val="28"/>
        </w:rPr>
        <w:t>нуровки</w:t>
      </w:r>
      <w:proofErr w:type="spellEnd"/>
      <w:r w:rsidRPr="00757CB8">
        <w:rPr>
          <w:rFonts w:ascii="Times New Roman" w:hAnsi="Times New Roman" w:cs="Times New Roman"/>
          <w:sz w:val="28"/>
          <w:szCs w:val="28"/>
        </w:rPr>
        <w:t>, конструкторы, книги с  изображением  окружающих  предметов,  животных.  Так  же  можно использовать и словесные игры, стихи, пальчиковые игры, загадки. В младшем возрасте  они  направлены  на  развитие  речи,  воспитание  правильного звукопроизношения, уточнение, закрепление и активизация сл</w:t>
      </w:r>
      <w:r>
        <w:rPr>
          <w:rFonts w:ascii="Times New Roman" w:hAnsi="Times New Roman" w:cs="Times New Roman"/>
          <w:sz w:val="28"/>
          <w:szCs w:val="28"/>
        </w:rPr>
        <w:t>оваря. Сенсорное  развитие  ребё</w:t>
      </w:r>
      <w:r w:rsidRPr="00757CB8">
        <w:rPr>
          <w:rFonts w:ascii="Times New Roman" w:hAnsi="Times New Roman" w:cs="Times New Roman"/>
          <w:sz w:val="28"/>
          <w:szCs w:val="28"/>
        </w:rPr>
        <w:t>нка  является  залогом  его  успешного осуществления  разных  видов  деятельности,  формирования  различных способностей.  Поэтому  сенсорное  воспитание  должно  планомерно  и систематически включаться во все моменты жизни. Уважаемые родители, предлагаем вам очень простые, но в тоже время очень  интересные,  а  главное  познавательные  игры,  которые  вы  можете организовать с детьми прямо на кухне. А самое главное, что такие игры не требуют особой подготовки, а материалом для игр послужит то, что легко найти в доме каждой хозяйки.</w:t>
      </w:r>
    </w:p>
    <w:p w:rsidR="00F7368D" w:rsidRDefault="00F7368D" w:rsidP="00F736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7CB8">
        <w:rPr>
          <w:rFonts w:ascii="Times New Roman" w:hAnsi="Times New Roman" w:cs="Times New Roman"/>
          <w:b/>
          <w:sz w:val="28"/>
          <w:szCs w:val="28"/>
        </w:rPr>
        <w:t>Игра «Песочница»</w:t>
      </w:r>
      <w:r w:rsidRPr="00757CB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7CB8">
        <w:rPr>
          <w:rFonts w:ascii="Times New Roman" w:hAnsi="Times New Roman" w:cs="Times New Roman"/>
          <w:sz w:val="28"/>
          <w:szCs w:val="28"/>
        </w:rPr>
        <w:t>кухне</w:t>
      </w:r>
      <w:proofErr w:type="gramStart"/>
      <w:r w:rsidRPr="00757CB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57CB8">
        <w:rPr>
          <w:rFonts w:ascii="Times New Roman" w:hAnsi="Times New Roman" w:cs="Times New Roman"/>
          <w:sz w:val="28"/>
          <w:szCs w:val="28"/>
        </w:rPr>
        <w:t>озьмите</w:t>
      </w:r>
      <w:proofErr w:type="spellEnd"/>
      <w:r w:rsidRPr="00757CB8">
        <w:rPr>
          <w:rFonts w:ascii="Times New Roman" w:hAnsi="Times New Roman" w:cs="Times New Roman"/>
          <w:sz w:val="28"/>
          <w:szCs w:val="28"/>
        </w:rPr>
        <w:t xml:space="preserve">  поднос  или  плоское  блюдо  с  ярким  рисунком.  Тонким равномерным слоем рассыпьте по подносу любую мелкую крупу.</w:t>
      </w:r>
      <w:r>
        <w:rPr>
          <w:rFonts w:ascii="Times New Roman" w:hAnsi="Times New Roman" w:cs="Times New Roman"/>
          <w:sz w:val="28"/>
          <w:szCs w:val="28"/>
        </w:rPr>
        <w:t xml:space="preserve"> Проведите пальчиком ребё</w:t>
      </w:r>
      <w:r w:rsidRPr="00757CB8">
        <w:rPr>
          <w:rFonts w:ascii="Times New Roman" w:hAnsi="Times New Roman" w:cs="Times New Roman"/>
          <w:sz w:val="28"/>
          <w:szCs w:val="28"/>
        </w:rPr>
        <w:t>нка по крупе. Получится яркая контрастная линия. Позвольте малышу  самому  нарисовать  несколько  линий.  Затем  попробуйте  вместе нарисовать какие-нибудь предметы (забор, дождик, волны), буквы. Такое рисование способствует развитию не только мелкой моторики рук, но и массажирует пальчики вашего малыша. И плюс ко всему развитие фантазии и воображения.</w:t>
      </w:r>
    </w:p>
    <w:p w:rsidR="00F7368D" w:rsidRDefault="00F7368D" w:rsidP="00F736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7CB8">
        <w:rPr>
          <w:rFonts w:ascii="Times New Roman" w:hAnsi="Times New Roman" w:cs="Times New Roman"/>
          <w:b/>
          <w:sz w:val="28"/>
          <w:szCs w:val="28"/>
        </w:rPr>
        <w:t xml:space="preserve">Игра «Чудесный мешочек». </w:t>
      </w:r>
      <w:r w:rsidRPr="00757CB8">
        <w:rPr>
          <w:rFonts w:ascii="Times New Roman" w:hAnsi="Times New Roman" w:cs="Times New Roman"/>
          <w:sz w:val="28"/>
          <w:szCs w:val="28"/>
        </w:rPr>
        <w:t xml:space="preserve">Для игры понадобится тканевой мешочек из плотной непрозрачной ткани, в который помещаются разные по форме и фактуре предметы. Предложите определить на ощупь каждый предмет, не </w:t>
      </w:r>
      <w:r>
        <w:rPr>
          <w:rFonts w:ascii="Times New Roman" w:hAnsi="Times New Roman" w:cs="Times New Roman"/>
          <w:sz w:val="28"/>
          <w:szCs w:val="28"/>
        </w:rPr>
        <w:t xml:space="preserve">заглядывая в мешочек. Также вы </w:t>
      </w:r>
      <w:r w:rsidRPr="00757CB8">
        <w:rPr>
          <w:rFonts w:ascii="Times New Roman" w:hAnsi="Times New Roman" w:cs="Times New Roman"/>
          <w:sz w:val="28"/>
          <w:szCs w:val="28"/>
        </w:rPr>
        <w:t>можете спрятать в не</w:t>
      </w:r>
      <w:r>
        <w:rPr>
          <w:rFonts w:ascii="Times New Roman" w:hAnsi="Times New Roman" w:cs="Times New Roman"/>
          <w:sz w:val="28"/>
          <w:szCs w:val="28"/>
        </w:rPr>
        <w:t>го музыкальные инструменты, ребё</w:t>
      </w:r>
      <w:r w:rsidRPr="00757CB8">
        <w:rPr>
          <w:rFonts w:ascii="Times New Roman" w:hAnsi="Times New Roman" w:cs="Times New Roman"/>
          <w:sz w:val="28"/>
          <w:szCs w:val="28"/>
        </w:rPr>
        <w:t>нок должен угадать по звучанию, какой инструмент спрятан.</w:t>
      </w:r>
    </w:p>
    <w:p w:rsidR="00F7368D" w:rsidRDefault="00F7368D" w:rsidP="00F736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7CB8">
        <w:rPr>
          <w:rFonts w:ascii="Times New Roman" w:hAnsi="Times New Roman" w:cs="Times New Roman"/>
          <w:b/>
          <w:sz w:val="28"/>
          <w:szCs w:val="28"/>
        </w:rPr>
        <w:t>Игра «Мозаика из пробок»</w:t>
      </w:r>
      <w:proofErr w:type="gramStart"/>
      <w:r w:rsidRPr="00757CB8">
        <w:rPr>
          <w:rFonts w:ascii="Times New Roman" w:hAnsi="Times New Roman" w:cs="Times New Roman"/>
          <w:b/>
          <w:sz w:val="28"/>
          <w:szCs w:val="28"/>
        </w:rPr>
        <w:t>.</w:t>
      </w:r>
      <w:r w:rsidRPr="00757C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7CB8">
        <w:rPr>
          <w:rFonts w:ascii="Times New Roman" w:hAnsi="Times New Roman" w:cs="Times New Roman"/>
          <w:sz w:val="28"/>
          <w:szCs w:val="28"/>
        </w:rPr>
        <w:t>одберите пуговицы разного цвета и размера, а еще, можно использовать разноцветные пробки от пластиковых бутылок. Сначала выложите рисунок сами, затем попросите малыша сделать то же само</w:t>
      </w:r>
      <w:r>
        <w:rPr>
          <w:rFonts w:ascii="Times New Roman" w:hAnsi="Times New Roman" w:cs="Times New Roman"/>
          <w:sz w:val="28"/>
          <w:szCs w:val="28"/>
        </w:rPr>
        <w:t>стоятельно. После того, как ребё</w:t>
      </w:r>
      <w:r w:rsidRPr="00757CB8">
        <w:rPr>
          <w:rFonts w:ascii="Times New Roman" w:hAnsi="Times New Roman" w:cs="Times New Roman"/>
          <w:sz w:val="28"/>
          <w:szCs w:val="28"/>
        </w:rPr>
        <w:t>нок научится выполнять задание без вашей помощи, предложите ему придумывать  свои  варианты  рисунков.  Из  пуговичной  мозаики  можно выложить неваляшку, бабочку, снеговика, мячики, бусы и т.д</w:t>
      </w:r>
      <w:proofErr w:type="gramStart"/>
      <w:r w:rsidRPr="00757CB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57CB8">
        <w:rPr>
          <w:rFonts w:ascii="Times New Roman" w:hAnsi="Times New Roman" w:cs="Times New Roman"/>
          <w:sz w:val="28"/>
          <w:szCs w:val="28"/>
        </w:rPr>
        <w:t xml:space="preserve"> таких играх мы закрепляем формирование сенсорного эталона –цвет, а если использовать пуговицы, то и сенсорного эталона –форма (</w:t>
      </w:r>
      <w:r>
        <w:rPr>
          <w:rFonts w:ascii="Times New Roman" w:hAnsi="Times New Roman" w:cs="Times New Roman"/>
          <w:sz w:val="28"/>
          <w:szCs w:val="28"/>
        </w:rPr>
        <w:t>круг, квадрат, треугольник</w:t>
      </w:r>
      <w:r w:rsidRPr="00757CB8">
        <w:rPr>
          <w:rFonts w:ascii="Times New Roman" w:hAnsi="Times New Roman" w:cs="Times New Roman"/>
          <w:sz w:val="28"/>
          <w:szCs w:val="28"/>
        </w:rPr>
        <w:t>).</w:t>
      </w:r>
    </w:p>
    <w:p w:rsidR="00F7368D" w:rsidRPr="00D9140E" w:rsidRDefault="00F7368D" w:rsidP="00F736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7CB8">
        <w:rPr>
          <w:rFonts w:ascii="Times New Roman" w:hAnsi="Times New Roman" w:cs="Times New Roman"/>
          <w:sz w:val="28"/>
          <w:szCs w:val="28"/>
        </w:rPr>
        <w:t xml:space="preserve">Игры с </w:t>
      </w:r>
      <w:proofErr w:type="spellStart"/>
      <w:r w:rsidRPr="00757CB8">
        <w:rPr>
          <w:rFonts w:ascii="Times New Roman" w:hAnsi="Times New Roman" w:cs="Times New Roman"/>
          <w:sz w:val="28"/>
          <w:szCs w:val="28"/>
        </w:rPr>
        <w:t>крупами</w:t>
      </w:r>
      <w:proofErr w:type="gramStart"/>
      <w:r w:rsidRPr="00757CB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57CB8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757CB8">
        <w:rPr>
          <w:rFonts w:ascii="Times New Roman" w:hAnsi="Times New Roman" w:cs="Times New Roman"/>
          <w:sz w:val="28"/>
          <w:szCs w:val="28"/>
        </w:rPr>
        <w:t xml:space="preserve"> очень любят игры с крупами, это не только приятные тактильные ощущения  и </w:t>
      </w:r>
      <w:proofErr w:type="spellStart"/>
      <w:r w:rsidRPr="00757CB8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757CB8">
        <w:rPr>
          <w:rFonts w:ascii="Times New Roman" w:hAnsi="Times New Roman" w:cs="Times New Roman"/>
          <w:sz w:val="28"/>
          <w:szCs w:val="28"/>
        </w:rPr>
        <w:t xml:space="preserve">, но и возможность немного пошалить. Но здесь очень важно помнить о технике безопасности, ведь мы имеем дело с мелкими </w:t>
      </w:r>
      <w:r w:rsidRPr="00757CB8">
        <w:rPr>
          <w:rFonts w:ascii="Times New Roman" w:hAnsi="Times New Roman" w:cs="Times New Roman"/>
          <w:sz w:val="28"/>
          <w:szCs w:val="28"/>
        </w:rPr>
        <w:lastRenderedPageBreak/>
        <w:t xml:space="preserve">частицами. Надо следить, чтобы в ходе игр дети ничего не брали в рот, поэтому чаще в своей работе я использую фасоль и более крупные </w:t>
      </w:r>
      <w:proofErr w:type="spellStart"/>
      <w:r w:rsidRPr="00757CB8">
        <w:rPr>
          <w:rFonts w:ascii="Times New Roman" w:hAnsi="Times New Roman" w:cs="Times New Roman"/>
          <w:sz w:val="28"/>
          <w:szCs w:val="28"/>
        </w:rPr>
        <w:t>крупы</w:t>
      </w:r>
      <w:proofErr w:type="gramStart"/>
      <w:r w:rsidRPr="00757CB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57CB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57CB8">
        <w:rPr>
          <w:rFonts w:ascii="Times New Roman" w:hAnsi="Times New Roman" w:cs="Times New Roman"/>
          <w:sz w:val="28"/>
          <w:szCs w:val="28"/>
        </w:rPr>
        <w:t xml:space="preserve"> познакомили вас лишь с малой частью того, чем вы можете занять ваш досуг с ребёнком дома. Включайте свою фантазию и самое главное, не уставайте постоянно разговаривать с вашими малышами, называйте все свои действия,  явления  природы,  цвета  и </w:t>
      </w:r>
      <w:r>
        <w:rPr>
          <w:rFonts w:ascii="Times New Roman" w:hAnsi="Times New Roman" w:cs="Times New Roman"/>
          <w:sz w:val="28"/>
          <w:szCs w:val="28"/>
        </w:rPr>
        <w:t>формы.  Пусть  ребё</w:t>
      </w:r>
      <w:r w:rsidRPr="00757CB8">
        <w:rPr>
          <w:rFonts w:ascii="Times New Roman" w:hAnsi="Times New Roman" w:cs="Times New Roman"/>
          <w:sz w:val="28"/>
          <w:szCs w:val="28"/>
        </w:rPr>
        <w:t>нок  находится  в постоянном потоке информации, не сомневайтесь, это его не утомит. Чем непринужденнее будет обучение, тем легче и быстрее оно будет проходить.</w:t>
      </w:r>
      <w:r>
        <w:rPr>
          <w:rFonts w:ascii="Times New Roman" w:hAnsi="Times New Roman" w:cs="Times New Roman"/>
          <w:sz w:val="28"/>
          <w:szCs w:val="28"/>
        </w:rPr>
        <w:t xml:space="preserve"> Побуждайте ребё</w:t>
      </w:r>
      <w:r w:rsidRPr="00757CB8">
        <w:rPr>
          <w:rFonts w:ascii="Times New Roman" w:hAnsi="Times New Roman" w:cs="Times New Roman"/>
          <w:sz w:val="28"/>
          <w:szCs w:val="28"/>
        </w:rPr>
        <w:t>нка к игре, насколько возможно, играйте с малышом в развивающие и веселые игры. Участвуйте в игровом процессе. Это будет отличным способом для установления более прочн</w:t>
      </w:r>
      <w:r>
        <w:rPr>
          <w:rFonts w:ascii="Times New Roman" w:hAnsi="Times New Roman" w:cs="Times New Roman"/>
          <w:sz w:val="28"/>
          <w:szCs w:val="28"/>
        </w:rPr>
        <w:t>ой связи между вами и вашим ребё</w:t>
      </w:r>
      <w:r w:rsidRPr="00757CB8">
        <w:rPr>
          <w:rFonts w:ascii="Times New Roman" w:hAnsi="Times New Roman" w:cs="Times New Roman"/>
          <w:sz w:val="28"/>
          <w:szCs w:val="28"/>
        </w:rPr>
        <w:t>нком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12C" w:rsidRDefault="00A9712C"/>
    <w:sectPr w:rsidR="00A9712C" w:rsidSect="0066397C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68D"/>
    <w:rsid w:val="00A9712C"/>
    <w:rsid w:val="00F7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997</Words>
  <Characters>5683</Characters>
  <Application>Microsoft Office Word</Application>
  <DocSecurity>0</DocSecurity>
  <Lines>47</Lines>
  <Paragraphs>13</Paragraphs>
  <ScaleCrop>false</ScaleCrop>
  <Company>О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2023-04-09T10:29:00Z</dcterms:created>
  <dcterms:modified xsi:type="dcterms:W3CDTF">2023-04-09T10:31:00Z</dcterms:modified>
</cp:coreProperties>
</file>