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8332B" w14:textId="77777777" w:rsidR="00596735" w:rsidRDefault="00596735" w:rsidP="00596735">
      <w:pPr>
        <w:shd w:val="clear" w:color="auto" w:fill="FFFFFF"/>
        <w:spacing w:after="0" w:line="360" w:lineRule="auto"/>
        <w:jc w:val="center"/>
        <w:rPr>
          <w:rFonts w:eastAsia="Times New Roman" w:cs="Times New Roman"/>
          <w:color w:val="000000"/>
          <w:szCs w:val="28"/>
          <w:lang w:eastAsia="ru-RU"/>
        </w:rPr>
      </w:pPr>
      <w:r>
        <w:rPr>
          <w:rFonts w:eastAsia="Times New Roman" w:cs="Times New Roman"/>
          <w:color w:val="000000"/>
          <w:szCs w:val="28"/>
          <w:lang w:eastAsia="ru-RU"/>
        </w:rPr>
        <w:t xml:space="preserve">Муниципальное казённое дошкольное общеобразовательное учреждение города Новосибирска «Детский сад №357» общеразвивающего вида </w:t>
      </w:r>
    </w:p>
    <w:p w14:paraId="3E8FCD37" w14:textId="77777777" w:rsidR="00596735" w:rsidRDefault="00596735" w:rsidP="00596735">
      <w:pPr>
        <w:shd w:val="clear" w:color="auto" w:fill="FFFFFF"/>
        <w:spacing w:after="0" w:line="360" w:lineRule="auto"/>
        <w:jc w:val="center"/>
        <w:rPr>
          <w:rFonts w:eastAsia="Times New Roman" w:cs="Times New Roman"/>
          <w:color w:val="000000"/>
          <w:szCs w:val="28"/>
          <w:lang w:eastAsia="ru-RU"/>
        </w:rPr>
      </w:pPr>
      <w:r>
        <w:rPr>
          <w:rFonts w:eastAsia="Times New Roman" w:cs="Times New Roman"/>
          <w:color w:val="000000"/>
          <w:szCs w:val="28"/>
          <w:lang w:eastAsia="ru-RU"/>
        </w:rPr>
        <w:t>«Золотая рыбка» г. Новосибирск, ул. Объединения, 72</w:t>
      </w:r>
    </w:p>
    <w:p w14:paraId="7CDBD833" w14:textId="77777777" w:rsidR="00E744F9" w:rsidRDefault="00E744F9" w:rsidP="00342F23">
      <w:pPr>
        <w:jc w:val="center"/>
        <w:rPr>
          <w:rFonts w:cs="Times New Roman"/>
          <w:b/>
          <w:szCs w:val="28"/>
        </w:rPr>
      </w:pPr>
    </w:p>
    <w:p w14:paraId="190206DA" w14:textId="77777777" w:rsidR="00E744F9" w:rsidRDefault="00E744F9" w:rsidP="00342F23">
      <w:pPr>
        <w:jc w:val="center"/>
        <w:rPr>
          <w:rFonts w:cs="Times New Roman"/>
          <w:b/>
          <w:szCs w:val="28"/>
        </w:rPr>
      </w:pPr>
    </w:p>
    <w:p w14:paraId="7DCDA971" w14:textId="77777777" w:rsidR="00E744F9" w:rsidRDefault="00E744F9" w:rsidP="00342F23">
      <w:pPr>
        <w:jc w:val="center"/>
        <w:rPr>
          <w:rFonts w:cs="Times New Roman"/>
          <w:b/>
          <w:szCs w:val="28"/>
        </w:rPr>
      </w:pPr>
    </w:p>
    <w:p w14:paraId="1705D217" w14:textId="77777777" w:rsidR="00E744F9" w:rsidRDefault="00E744F9" w:rsidP="00596735">
      <w:pPr>
        <w:rPr>
          <w:rFonts w:cs="Times New Roman"/>
          <w:b/>
          <w:szCs w:val="28"/>
        </w:rPr>
      </w:pPr>
    </w:p>
    <w:p w14:paraId="55596890" w14:textId="77777777" w:rsidR="00E744F9" w:rsidRDefault="00E744F9" w:rsidP="00342F23">
      <w:pPr>
        <w:jc w:val="center"/>
        <w:rPr>
          <w:rFonts w:cs="Times New Roman"/>
          <w:b/>
          <w:szCs w:val="28"/>
        </w:rPr>
      </w:pPr>
    </w:p>
    <w:p w14:paraId="620D3C98" w14:textId="77777777" w:rsidR="00E744F9" w:rsidRPr="005A6D8F" w:rsidRDefault="005A6D8F" w:rsidP="005A6D8F">
      <w:pPr>
        <w:jc w:val="center"/>
        <w:rPr>
          <w:rFonts w:cs="Times New Roman"/>
          <w:b/>
          <w:szCs w:val="28"/>
        </w:rPr>
      </w:pPr>
      <w:r w:rsidRPr="005A6D8F">
        <w:rPr>
          <w:rFonts w:cs="Times New Roman"/>
          <w:b/>
          <w:szCs w:val="28"/>
        </w:rPr>
        <w:t>Конструктивно-игровая деятельность у детей с помощью ЛЕГО</w:t>
      </w:r>
    </w:p>
    <w:p w14:paraId="30DA7CB8" w14:textId="77777777" w:rsidR="00E744F9" w:rsidRDefault="00E744F9" w:rsidP="00342F23">
      <w:pPr>
        <w:jc w:val="center"/>
        <w:rPr>
          <w:rFonts w:cs="Times New Roman"/>
          <w:b/>
          <w:szCs w:val="28"/>
        </w:rPr>
      </w:pPr>
    </w:p>
    <w:p w14:paraId="48EF6F17" w14:textId="77777777" w:rsidR="0085596A" w:rsidRDefault="0085596A" w:rsidP="00342F23">
      <w:pPr>
        <w:jc w:val="center"/>
        <w:rPr>
          <w:rFonts w:cs="Times New Roman"/>
          <w:b/>
          <w:szCs w:val="28"/>
        </w:rPr>
      </w:pPr>
    </w:p>
    <w:p w14:paraId="2485B3CD" w14:textId="77777777" w:rsidR="0085596A" w:rsidRDefault="0085596A" w:rsidP="00342F23">
      <w:pPr>
        <w:jc w:val="center"/>
        <w:rPr>
          <w:rFonts w:cs="Times New Roman"/>
          <w:b/>
          <w:szCs w:val="28"/>
        </w:rPr>
      </w:pPr>
    </w:p>
    <w:p w14:paraId="0A588F57" w14:textId="77777777" w:rsidR="005A6D8F" w:rsidRDefault="005A6D8F" w:rsidP="00596735">
      <w:pPr>
        <w:rPr>
          <w:rFonts w:cs="Times New Roman"/>
          <w:b/>
          <w:szCs w:val="28"/>
        </w:rPr>
      </w:pPr>
    </w:p>
    <w:p w14:paraId="027FBEFF" w14:textId="77777777" w:rsidR="005A6D8F" w:rsidRDefault="0085596A" w:rsidP="00342F23">
      <w:pPr>
        <w:jc w:val="center"/>
        <w:rPr>
          <w:rFonts w:cs="Times New Roman"/>
          <w:b/>
          <w:szCs w:val="28"/>
        </w:rPr>
      </w:pPr>
      <w:r>
        <w:rPr>
          <w:rFonts w:cs="Times New Roman"/>
          <w:b/>
          <w:szCs w:val="28"/>
        </w:rPr>
        <w:t xml:space="preserve">                                                                   </w:t>
      </w:r>
      <w:r w:rsidR="005A6D8F">
        <w:rPr>
          <w:rFonts w:cs="Times New Roman"/>
          <w:b/>
          <w:szCs w:val="28"/>
        </w:rPr>
        <w:t>Федотова Ольга Викторовна</w:t>
      </w:r>
    </w:p>
    <w:p w14:paraId="79CEED90" w14:textId="77777777" w:rsidR="00E744F9" w:rsidRDefault="00E744F9" w:rsidP="00342F23">
      <w:pPr>
        <w:jc w:val="center"/>
        <w:rPr>
          <w:rFonts w:cs="Times New Roman"/>
          <w:b/>
          <w:szCs w:val="28"/>
        </w:rPr>
      </w:pPr>
    </w:p>
    <w:p w14:paraId="127C9E9C" w14:textId="77777777" w:rsidR="00A0743E" w:rsidRDefault="00A0743E" w:rsidP="00342F23">
      <w:pPr>
        <w:jc w:val="center"/>
        <w:rPr>
          <w:rFonts w:cs="Times New Roman"/>
          <w:b/>
          <w:szCs w:val="28"/>
        </w:rPr>
      </w:pPr>
    </w:p>
    <w:p w14:paraId="51DD8370" w14:textId="77777777" w:rsidR="00A0743E" w:rsidRDefault="00A0743E" w:rsidP="00342F23">
      <w:pPr>
        <w:jc w:val="center"/>
        <w:rPr>
          <w:rFonts w:cs="Times New Roman"/>
          <w:b/>
          <w:szCs w:val="28"/>
        </w:rPr>
      </w:pPr>
    </w:p>
    <w:p w14:paraId="3A084571" w14:textId="77777777" w:rsidR="00A0743E" w:rsidRDefault="00A0743E" w:rsidP="00342F23">
      <w:pPr>
        <w:jc w:val="center"/>
        <w:rPr>
          <w:rFonts w:cs="Times New Roman"/>
          <w:b/>
          <w:szCs w:val="28"/>
        </w:rPr>
      </w:pPr>
      <w:bookmarkStart w:id="0" w:name="_GoBack"/>
      <w:r>
        <w:rPr>
          <w:rFonts w:cs="Times New Roman"/>
          <w:b/>
          <w:noProof/>
          <w:szCs w:val="28"/>
          <w:lang w:eastAsia="ru-RU"/>
        </w:rPr>
        <w:drawing>
          <wp:inline distT="0" distB="0" distL="0" distR="0" wp14:anchorId="0F1BCE6B" wp14:editId="296EF29B">
            <wp:extent cx="3705225" cy="2224498"/>
            <wp:effectExtent l="0" t="0" r="0" b="444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708303" cy="2226346"/>
                    </a:xfrm>
                    <a:prstGeom prst="rect">
                      <a:avLst/>
                    </a:prstGeom>
                    <a:noFill/>
                  </pic:spPr>
                </pic:pic>
              </a:graphicData>
            </a:graphic>
          </wp:inline>
        </w:drawing>
      </w:r>
      <w:bookmarkEnd w:id="0"/>
    </w:p>
    <w:p w14:paraId="6A5CCD26" w14:textId="77777777" w:rsidR="00A0743E" w:rsidRDefault="00A0743E" w:rsidP="00342F23">
      <w:pPr>
        <w:jc w:val="center"/>
        <w:rPr>
          <w:rFonts w:cs="Times New Roman"/>
          <w:b/>
          <w:szCs w:val="28"/>
        </w:rPr>
      </w:pPr>
    </w:p>
    <w:p w14:paraId="0537277D" w14:textId="77777777" w:rsidR="00A0743E" w:rsidRDefault="00A0743E" w:rsidP="00342F23">
      <w:pPr>
        <w:jc w:val="center"/>
        <w:rPr>
          <w:rFonts w:cs="Times New Roman"/>
          <w:b/>
          <w:szCs w:val="28"/>
        </w:rPr>
      </w:pPr>
    </w:p>
    <w:p w14:paraId="2FF2A37A" w14:textId="77777777" w:rsidR="00A0743E" w:rsidRDefault="00A0743E" w:rsidP="00342F23">
      <w:pPr>
        <w:jc w:val="center"/>
        <w:rPr>
          <w:rFonts w:cs="Times New Roman"/>
          <w:b/>
          <w:szCs w:val="28"/>
        </w:rPr>
      </w:pPr>
    </w:p>
    <w:p w14:paraId="0A765A96" w14:textId="2E2843F2" w:rsidR="00A0743E" w:rsidRDefault="00596735" w:rsidP="00596735">
      <w:pPr>
        <w:jc w:val="center"/>
        <w:rPr>
          <w:rFonts w:cs="Times New Roman"/>
          <w:b/>
          <w:szCs w:val="28"/>
        </w:rPr>
      </w:pPr>
      <w:r>
        <w:rPr>
          <w:rFonts w:cs="Times New Roman"/>
          <w:b/>
          <w:szCs w:val="28"/>
        </w:rPr>
        <w:t>Новосибирск, 2022</w:t>
      </w:r>
    </w:p>
    <w:p w14:paraId="797DE91B" w14:textId="77777777" w:rsidR="00A02DD7" w:rsidRPr="00342F23" w:rsidRDefault="00926728" w:rsidP="00342F23">
      <w:pPr>
        <w:jc w:val="center"/>
        <w:rPr>
          <w:rFonts w:cs="Times New Roman"/>
          <w:b/>
          <w:szCs w:val="28"/>
        </w:rPr>
      </w:pPr>
      <w:r>
        <w:rPr>
          <w:rFonts w:cs="Times New Roman"/>
          <w:b/>
          <w:szCs w:val="28"/>
        </w:rPr>
        <w:lastRenderedPageBreak/>
        <w:t xml:space="preserve">Конструктивно-игровая </w:t>
      </w:r>
      <w:r w:rsidR="00A02DD7" w:rsidRPr="00342F23">
        <w:rPr>
          <w:rFonts w:cs="Times New Roman"/>
          <w:b/>
          <w:szCs w:val="28"/>
        </w:rPr>
        <w:t>деятел</w:t>
      </w:r>
      <w:r>
        <w:rPr>
          <w:rFonts w:cs="Times New Roman"/>
          <w:b/>
          <w:szCs w:val="28"/>
        </w:rPr>
        <w:t>ьность</w:t>
      </w:r>
      <w:r w:rsidR="00A02DD7" w:rsidRPr="00342F23">
        <w:rPr>
          <w:rFonts w:cs="Times New Roman"/>
          <w:b/>
          <w:szCs w:val="28"/>
        </w:rPr>
        <w:t xml:space="preserve"> у детей с помощью ЛЕГО</w:t>
      </w:r>
      <w:r w:rsidR="00935012">
        <w:rPr>
          <w:rFonts w:cs="Times New Roman"/>
          <w:b/>
          <w:szCs w:val="28"/>
        </w:rPr>
        <w:t xml:space="preserve"> </w:t>
      </w:r>
    </w:p>
    <w:p w14:paraId="6E64AEFC" w14:textId="77777777" w:rsidR="004206DB" w:rsidRPr="00342F23" w:rsidRDefault="004206DB" w:rsidP="0045705D">
      <w:pPr>
        <w:ind w:firstLine="426"/>
        <w:rPr>
          <w:rFonts w:cs="Times New Roman"/>
          <w:szCs w:val="28"/>
        </w:rPr>
      </w:pPr>
      <w:r w:rsidRPr="00342F23">
        <w:rPr>
          <w:rFonts w:cs="Times New Roman"/>
          <w:szCs w:val="28"/>
        </w:rPr>
        <w:t>Конструкторы LEGO ― самая популярная игрушка в мире, причём не только у детей, но и у взрослых. Среди развивающих игрушек для детей именно конструктор ЛЕГО занимает особое место. Использовать его можно практически с самого рождения, когда малыш только начинает осваивать формы, цвета, размеры. Возрастные границы для игры безграничны.</w:t>
      </w:r>
    </w:p>
    <w:p w14:paraId="2799F541" w14:textId="77777777" w:rsidR="004206DB" w:rsidRPr="00342F23" w:rsidRDefault="004206DB" w:rsidP="0045705D">
      <w:pPr>
        <w:ind w:firstLine="426"/>
        <w:rPr>
          <w:rFonts w:cs="Times New Roman"/>
          <w:szCs w:val="28"/>
        </w:rPr>
      </w:pPr>
      <w:r w:rsidRPr="00342F23">
        <w:rPr>
          <w:rFonts w:cs="Times New Roman"/>
          <w:szCs w:val="28"/>
        </w:rPr>
        <w:t>В своей педагогической практике Лего конструирование начала использовать недавно. Данный конструктор привлек мое внимание разнообразием видов конструкторов и представляется собой «яркий, красочный, полифункциональный материал, предоставляющий огромные возможности для поисковой и экспериментально-исследовательской деятельности ребёнка». Элементы конструктора Лего имеют разные размеры, разнообразны по форме, простые варианты скрепления с другими элементами. Вариантов скрепления Лего-элементов между собой достаточно много, что создает практически неограниченные возможности создания различных типов построек и игровых ситуаций.</w:t>
      </w:r>
    </w:p>
    <w:p w14:paraId="58629441" w14:textId="77777777" w:rsidR="004206DB" w:rsidRPr="00342F23" w:rsidRDefault="004206DB" w:rsidP="0045705D">
      <w:pPr>
        <w:ind w:firstLine="426"/>
        <w:rPr>
          <w:rFonts w:cs="Times New Roman"/>
          <w:szCs w:val="28"/>
        </w:rPr>
      </w:pPr>
      <w:r w:rsidRPr="00342F23">
        <w:rPr>
          <w:rFonts w:cs="Times New Roman"/>
          <w:szCs w:val="28"/>
        </w:rPr>
        <w:t>Игра является важнейшим спутником детства, ведущим видом деятельности дошкольника.  Лего-конструирование позволяет детям учиться, играя и обучаясь в игре. В ходе образовательной деятельности дети становятся строителями, архитекторами и творцами, играя, они придумывают и воплощают в жизнь свои идеи.</w:t>
      </w:r>
    </w:p>
    <w:p w14:paraId="58DE730E" w14:textId="77777777" w:rsidR="005C293E" w:rsidRPr="001C74BC" w:rsidRDefault="001C74BC" w:rsidP="005C293E">
      <w:pPr>
        <w:rPr>
          <w:rFonts w:cs="Times New Roman"/>
          <w:szCs w:val="28"/>
          <w:lang w:val="en-US"/>
        </w:rPr>
      </w:pPr>
      <w:r w:rsidRPr="001C74BC">
        <w:rPr>
          <w:rFonts w:cs="Times New Roman"/>
          <w:szCs w:val="28"/>
        </w:rPr>
        <w:t xml:space="preserve"> </w:t>
      </w:r>
      <w:r w:rsidRPr="00596735">
        <w:rPr>
          <w:rFonts w:cs="Times New Roman"/>
          <w:szCs w:val="28"/>
        </w:rPr>
        <w:t xml:space="preserve">                               </w:t>
      </w:r>
      <w:r w:rsidRPr="005C293E">
        <w:rPr>
          <w:rFonts w:cs="Times New Roman"/>
          <w:noProof/>
          <w:szCs w:val="28"/>
          <w:lang w:eastAsia="ru-RU"/>
        </w:rPr>
        <w:drawing>
          <wp:inline distT="0" distB="0" distL="0" distR="0" wp14:anchorId="51512FFE" wp14:editId="32AAF300">
            <wp:extent cx="2799877" cy="2257361"/>
            <wp:effectExtent l="0" t="0" r="635" b="0"/>
            <wp:docPr id="2" name="Рисунок 2" descr="ÐÐ°ÑÑÐ¸Ð½ÐºÐ¸ Ð¿Ð¾ Ð·Ð°Ð¿ÑÐ¾ÑÑ Ð»ÐµÐ³Ð¾ ÐºÐ¾Ð½ÑÑÑÑÐ¸ÑÐ¾Ð²Ð°Ð½Ð¸Ðµ Ð² Ð´Ð¾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ÑÑÐ¸Ð½ÐºÐ¸ Ð¿Ð¾ Ð·Ð°Ð¿ÑÐ¾ÑÑ Ð»ÐµÐ³Ð¾ ÐºÐ¾Ð½ÑÑÑÑÐ¸ÑÐ¾Ð²Ð°Ð½Ð¸Ðµ Ð² Ð´Ð¾Ñ"/>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818288" cy="2272205"/>
                    </a:xfrm>
                    <a:prstGeom prst="rect">
                      <a:avLst/>
                    </a:prstGeom>
                    <a:noFill/>
                    <a:ln>
                      <a:noFill/>
                    </a:ln>
                  </pic:spPr>
                </pic:pic>
              </a:graphicData>
            </a:graphic>
          </wp:inline>
        </w:drawing>
      </w:r>
    </w:p>
    <w:p w14:paraId="68F0BA13" w14:textId="77777777" w:rsidR="00172F60" w:rsidRPr="001C1FA8" w:rsidRDefault="00172F60" w:rsidP="0045705D">
      <w:pPr>
        <w:ind w:firstLine="426"/>
        <w:rPr>
          <w:rFonts w:cs="Times New Roman"/>
          <w:szCs w:val="28"/>
          <w:u w:val="single"/>
        </w:rPr>
      </w:pPr>
      <w:r w:rsidRPr="001C1FA8">
        <w:rPr>
          <w:rFonts w:cs="Times New Roman"/>
          <w:szCs w:val="28"/>
          <w:u w:val="single"/>
        </w:rPr>
        <w:t>Какая польза конструкторов LEGO для детей?</w:t>
      </w:r>
    </w:p>
    <w:p w14:paraId="761F4A82" w14:textId="77777777" w:rsidR="00172F60" w:rsidRPr="00342F23" w:rsidRDefault="00172F60" w:rsidP="0045705D">
      <w:pPr>
        <w:ind w:firstLine="426"/>
        <w:rPr>
          <w:rFonts w:cs="Times New Roman"/>
          <w:szCs w:val="28"/>
        </w:rPr>
      </w:pPr>
      <w:r w:rsidRPr="00342F23">
        <w:rPr>
          <w:rFonts w:cs="Times New Roman"/>
          <w:szCs w:val="28"/>
        </w:rPr>
        <w:t xml:space="preserve">1. LEGO способствует развитию двигательных навыков и мелкой моторики. Чтобы соединить небольшие </w:t>
      </w:r>
      <w:r w:rsidR="005C293E" w:rsidRPr="00342F23">
        <w:rPr>
          <w:rFonts w:cs="Times New Roman"/>
          <w:szCs w:val="28"/>
        </w:rPr>
        <w:t>детали</w:t>
      </w:r>
      <w:r w:rsidRPr="00342F23">
        <w:rPr>
          <w:rFonts w:cs="Times New Roman"/>
          <w:szCs w:val="28"/>
        </w:rPr>
        <w:t xml:space="preserve"> друг с другом, пальчикам придётся хорошо поработать, что принесёт малышу большую пользу. Любое конструирование предполагает разнообразные манипуляции руками. Годовалый малыш учится строить пирамиду из кубиков, тренируя координацию и ловкость маленьких пальчиков. Шестилетний ребёнок </w:t>
      </w:r>
      <w:r w:rsidRPr="00342F23">
        <w:rPr>
          <w:rFonts w:cs="Times New Roman"/>
          <w:szCs w:val="28"/>
        </w:rPr>
        <w:lastRenderedPageBreak/>
        <w:t>возводит достаточно сложные конструкции из разных по форме и размеру деталей. Всё это требует активной работы рук. Развитие же мелкой моторики напрямую связано с развитием мышления и речи.</w:t>
      </w:r>
    </w:p>
    <w:p w14:paraId="297A54BD" w14:textId="77777777" w:rsidR="00172F60" w:rsidRPr="00342F23" w:rsidRDefault="00172F60" w:rsidP="005C293E">
      <w:pPr>
        <w:ind w:firstLine="426"/>
        <w:rPr>
          <w:rFonts w:cs="Times New Roman"/>
          <w:szCs w:val="28"/>
        </w:rPr>
      </w:pPr>
      <w:r w:rsidRPr="00342F23">
        <w:rPr>
          <w:rFonts w:cs="Times New Roman"/>
          <w:szCs w:val="28"/>
        </w:rPr>
        <w:t>2. С помощью конструктора совершенствуется речь ребёнка. Возьмём обыкновенный набор деталей, из которого можно построить, например, дом. Благодаря участию взрослого человека</w:t>
      </w:r>
      <w:r w:rsidR="00E619E8" w:rsidRPr="00342F23">
        <w:rPr>
          <w:rFonts w:cs="Times New Roman"/>
          <w:szCs w:val="28"/>
        </w:rPr>
        <w:t>,</w:t>
      </w:r>
      <w:r w:rsidRPr="00342F23">
        <w:rPr>
          <w:rFonts w:cs="Times New Roman"/>
          <w:szCs w:val="28"/>
        </w:rPr>
        <w:t xml:space="preserve"> ребёнок узнает новые слова (формы, названия строительных материалов, деталей) и их характеристики. Он учится правильно применять понятия в речи, составлять предложения или рассказ.</w:t>
      </w:r>
    </w:p>
    <w:p w14:paraId="5511A5B5" w14:textId="77777777" w:rsidR="00172F60" w:rsidRPr="00342F23" w:rsidRDefault="00172F60" w:rsidP="0045705D">
      <w:pPr>
        <w:ind w:firstLine="426"/>
        <w:rPr>
          <w:rFonts w:cs="Times New Roman"/>
          <w:szCs w:val="28"/>
        </w:rPr>
      </w:pPr>
      <w:r w:rsidRPr="00342F23">
        <w:rPr>
          <w:rFonts w:cs="Times New Roman"/>
          <w:szCs w:val="28"/>
        </w:rPr>
        <w:t>3. LEGO прекрасно развивает структурно-логическое мышление, необходимое для построения объёмных конструкций и понимания приложенной к конструктору схемы. Собирание из частей целого требует сложной мыслительной деятельности. Чтобы получилось логически правильно законченное произведение, нужно хорошенько подумать. Цвета, в которые окрашены детали, специально подобраны с учётом того, как дети воспринимают мир.</w:t>
      </w:r>
    </w:p>
    <w:p w14:paraId="210F02CC" w14:textId="0C1C7A14" w:rsidR="00172F60" w:rsidRPr="00342F23" w:rsidRDefault="00172F60" w:rsidP="0045705D">
      <w:pPr>
        <w:ind w:firstLine="426"/>
        <w:rPr>
          <w:rFonts w:cs="Times New Roman"/>
          <w:szCs w:val="28"/>
        </w:rPr>
      </w:pPr>
      <w:r w:rsidRPr="00342F23">
        <w:rPr>
          <w:rFonts w:cs="Times New Roman"/>
          <w:szCs w:val="28"/>
        </w:rPr>
        <w:t xml:space="preserve">4. </w:t>
      </w:r>
      <w:r w:rsidR="00596735" w:rsidRPr="00342F23">
        <w:rPr>
          <w:rFonts w:cs="Times New Roman"/>
          <w:szCs w:val="28"/>
        </w:rPr>
        <w:t>Собирая</w:t>
      </w:r>
      <w:r w:rsidRPr="00342F23">
        <w:rPr>
          <w:rFonts w:cs="Times New Roman"/>
          <w:szCs w:val="28"/>
        </w:rPr>
        <w:t xml:space="preserve"> конструктор, ребёнок учится быть внимательным и терпеливым, спокойно переживать неудачи и быть настойчивым на пути к цели, пусть она и будет такой, казалось бы, скромной, как небольшой домик из ярких деталей. Таким образом он развивает самодисциплину и самоорганизацию, это позволяет в процессе игры приобрести качества, которые пригодятся в будущем. Только при внимательном изучении инструкции можно правильно собрать модель. Порой даже незначительное отклонение от задачи может испортить весь замысел. Нередко ребёнку приходится переделывать, исправлять, корректировать уже собранное сооружение.</w:t>
      </w:r>
    </w:p>
    <w:p w14:paraId="57EB111E" w14:textId="77777777" w:rsidR="00172F60" w:rsidRPr="00342F23" w:rsidRDefault="00172F60" w:rsidP="0045705D">
      <w:pPr>
        <w:ind w:firstLine="426"/>
        <w:rPr>
          <w:rFonts w:cs="Times New Roman"/>
          <w:szCs w:val="28"/>
        </w:rPr>
      </w:pPr>
      <w:r w:rsidRPr="00342F23">
        <w:rPr>
          <w:rFonts w:cs="Times New Roman"/>
          <w:szCs w:val="28"/>
        </w:rPr>
        <w:t>5. Кроме того, эта игра приносит неоценимую пользу творческому мышлению крохи. Оно необходимо, чтобы постоянно думать над следующим шагом, просчитывать все возможные комбинации и выбирать наиболее удачные, анализировать, какой шаг будет наилучшим. Большим достоинством конструктора LEGO является возможность собирать его по своему вкусу, не ограничиваясь формами, предложенными создателями. Детали разных наборов сочетаются между собой, что даёт неограниченный простор для фантазии.</w:t>
      </w:r>
    </w:p>
    <w:p w14:paraId="6FFC90E6" w14:textId="77777777" w:rsidR="00640943" w:rsidRDefault="00172F60" w:rsidP="00640943">
      <w:pPr>
        <w:ind w:firstLine="426"/>
        <w:rPr>
          <w:rFonts w:cs="Times New Roman"/>
          <w:noProof/>
          <w:szCs w:val="28"/>
          <w:lang w:eastAsia="ru-RU"/>
        </w:rPr>
      </w:pPr>
      <w:r w:rsidRPr="00342F23">
        <w:rPr>
          <w:rFonts w:cs="Times New Roman"/>
          <w:szCs w:val="28"/>
        </w:rPr>
        <w:t>6. Конструктор развивает воображение. Из деталей конструктора LEGO можно собрать своё неповтор</w:t>
      </w:r>
      <w:r w:rsidR="008E2769">
        <w:rPr>
          <w:rFonts w:cs="Times New Roman"/>
          <w:szCs w:val="28"/>
        </w:rPr>
        <w:t>имое творение: домик</w:t>
      </w:r>
      <w:r w:rsidRPr="00342F23">
        <w:rPr>
          <w:rFonts w:cs="Times New Roman"/>
          <w:szCs w:val="28"/>
        </w:rPr>
        <w:t>, гараж для машинки, необыкновенный мост. Придумывать что-то новое из однотипных кубиков, кирпичиков, брёвнышек ― это так интересно.</w:t>
      </w:r>
      <w:r w:rsidR="00640943" w:rsidRPr="00640943">
        <w:rPr>
          <w:rFonts w:cs="Times New Roman"/>
          <w:noProof/>
          <w:szCs w:val="28"/>
          <w:lang w:eastAsia="ru-RU"/>
        </w:rPr>
        <w:t xml:space="preserve"> </w:t>
      </w:r>
    </w:p>
    <w:p w14:paraId="474FC210" w14:textId="77777777" w:rsidR="00915DF8" w:rsidRDefault="00915DF8" w:rsidP="00640943">
      <w:pPr>
        <w:ind w:firstLine="426"/>
        <w:jc w:val="center"/>
        <w:rPr>
          <w:rFonts w:cs="Times New Roman"/>
          <w:szCs w:val="28"/>
        </w:rPr>
      </w:pPr>
    </w:p>
    <w:p w14:paraId="59D4B90D" w14:textId="77777777" w:rsidR="0045705D" w:rsidRPr="00627F24" w:rsidRDefault="00627F24" w:rsidP="0045705D">
      <w:pPr>
        <w:ind w:firstLine="426"/>
        <w:rPr>
          <w:rFonts w:cs="Times New Roman"/>
          <w:szCs w:val="28"/>
          <w:lang w:val="en-US"/>
        </w:rPr>
      </w:pPr>
      <w:r w:rsidRPr="00596735">
        <w:rPr>
          <w:rFonts w:cs="Times New Roman"/>
          <w:szCs w:val="28"/>
        </w:rPr>
        <w:lastRenderedPageBreak/>
        <w:t xml:space="preserve">        </w:t>
      </w:r>
      <w:r>
        <w:rPr>
          <w:noProof/>
          <w:lang w:eastAsia="ru-RU"/>
        </w:rPr>
        <w:drawing>
          <wp:inline distT="0" distB="0" distL="0" distR="0" wp14:anchorId="633904AA" wp14:editId="1D74DA68">
            <wp:extent cx="4762500" cy="2828925"/>
            <wp:effectExtent l="0" t="0" r="0" b="9525"/>
            <wp:docPr id="8" name="Рисунок 8" descr="ÐÐ°ÑÑÐ¸Ð½ÐºÐ¸ Ð¿Ð¾ Ð·Ð°Ð¿ÑÐ¾ÑÑ ÐºÐ°ÑÑÐ¸Ð½ÐºÐ° Ð»ÐµÐ³Ð¾ ÑÑÐµÐ¼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ÐÐ°ÑÑÐ¸Ð½ÐºÐ¸ Ð¿Ð¾ Ð·Ð°Ð¿ÑÐ¾ÑÑ ÐºÐ°ÑÑÐ¸Ð½ÐºÐ° Ð»ÐµÐ³Ð¾ ÑÑÐµÐ¼Ñ"/>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4762500" cy="2828925"/>
                    </a:xfrm>
                    <a:prstGeom prst="rect">
                      <a:avLst/>
                    </a:prstGeom>
                    <a:noFill/>
                    <a:ln>
                      <a:noFill/>
                    </a:ln>
                  </pic:spPr>
                </pic:pic>
              </a:graphicData>
            </a:graphic>
          </wp:inline>
        </w:drawing>
      </w:r>
    </w:p>
    <w:p w14:paraId="50CC0E60" w14:textId="77777777" w:rsidR="00640943" w:rsidRPr="00342F23" w:rsidRDefault="00640943" w:rsidP="0045705D">
      <w:pPr>
        <w:ind w:firstLine="426"/>
        <w:rPr>
          <w:rFonts w:cs="Times New Roman"/>
          <w:szCs w:val="28"/>
        </w:rPr>
      </w:pPr>
    </w:p>
    <w:p w14:paraId="3F504CDF" w14:textId="77777777" w:rsidR="00915DF8" w:rsidRPr="00342F23" w:rsidRDefault="00915DF8" w:rsidP="0045705D">
      <w:pPr>
        <w:ind w:firstLine="426"/>
        <w:rPr>
          <w:rFonts w:cs="Times New Roman"/>
          <w:szCs w:val="28"/>
        </w:rPr>
      </w:pPr>
      <w:r w:rsidRPr="00342F23">
        <w:rPr>
          <w:rFonts w:cs="Times New Roman"/>
          <w:szCs w:val="28"/>
        </w:rPr>
        <w:t>По итогам своей работы, я пришла к выводу, что конструктор Лего, отвечая всем современным требованиям образовательных стандартов, позволяет учиться, играя и обучаться в игре.</w:t>
      </w:r>
    </w:p>
    <w:p w14:paraId="06A1D23E" w14:textId="689F51C8" w:rsidR="00915DF8" w:rsidRDefault="00461EAC" w:rsidP="000A7B77">
      <w:pPr>
        <w:ind w:firstLine="426"/>
        <w:rPr>
          <w:rFonts w:cs="Times New Roman"/>
          <w:szCs w:val="28"/>
        </w:rPr>
      </w:pPr>
      <w:r>
        <w:rPr>
          <w:rFonts w:cs="Times New Roman"/>
          <w:szCs w:val="28"/>
        </w:rPr>
        <w:t xml:space="preserve">Главной особенностью </w:t>
      </w:r>
      <w:proofErr w:type="spellStart"/>
      <w:r>
        <w:rPr>
          <w:rFonts w:cs="Times New Roman"/>
          <w:szCs w:val="28"/>
        </w:rPr>
        <w:t>лего</w:t>
      </w:r>
      <w:proofErr w:type="spellEnd"/>
      <w:r>
        <w:rPr>
          <w:rFonts w:cs="Times New Roman"/>
          <w:szCs w:val="28"/>
        </w:rPr>
        <w:t xml:space="preserve">-конструирования является то, что каждый ребенок может создать игрушку своими руками. Здесь нет не каких ограничений, главное следовать за своей фантазией. </w:t>
      </w:r>
      <w:r w:rsidR="000A7B77">
        <w:rPr>
          <w:rFonts w:cs="Times New Roman"/>
          <w:szCs w:val="28"/>
        </w:rPr>
        <w:t xml:space="preserve">Да и для </w:t>
      </w:r>
      <w:r w:rsidR="00596735">
        <w:rPr>
          <w:rFonts w:cs="Times New Roman"/>
          <w:szCs w:val="28"/>
        </w:rPr>
        <w:t>того,</w:t>
      </w:r>
      <w:r w:rsidR="000A7B77">
        <w:rPr>
          <w:rFonts w:cs="Times New Roman"/>
          <w:szCs w:val="28"/>
        </w:rPr>
        <w:t xml:space="preserve"> чтобы получить игрушку придётся потрудиться. </w:t>
      </w:r>
    </w:p>
    <w:p w14:paraId="090B5617" w14:textId="77777777" w:rsidR="0045705D" w:rsidRPr="00342F23" w:rsidRDefault="0045705D" w:rsidP="00342F23">
      <w:pPr>
        <w:rPr>
          <w:rFonts w:cs="Times New Roman"/>
          <w:szCs w:val="28"/>
        </w:rPr>
      </w:pPr>
    </w:p>
    <w:p w14:paraId="12F2615D" w14:textId="59C35F79" w:rsidR="00915DF8" w:rsidRPr="00342F23" w:rsidRDefault="00915DF8" w:rsidP="00342F23">
      <w:pPr>
        <w:rPr>
          <w:rFonts w:cs="Times New Roman"/>
          <w:szCs w:val="28"/>
        </w:rPr>
      </w:pPr>
      <w:r w:rsidRPr="00342F23">
        <w:rPr>
          <w:rFonts w:cs="Times New Roman"/>
          <w:szCs w:val="28"/>
        </w:rPr>
        <w:t>Литература</w:t>
      </w:r>
      <w:r w:rsidR="00596735">
        <w:rPr>
          <w:rFonts w:cs="Times New Roman"/>
          <w:szCs w:val="28"/>
        </w:rPr>
        <w:t>:</w:t>
      </w:r>
    </w:p>
    <w:p w14:paraId="778DD851" w14:textId="77777777" w:rsidR="00915DF8" w:rsidRPr="00935012" w:rsidRDefault="00915DF8" w:rsidP="00935012">
      <w:pPr>
        <w:pStyle w:val="a5"/>
        <w:numPr>
          <w:ilvl w:val="0"/>
          <w:numId w:val="3"/>
        </w:numPr>
        <w:rPr>
          <w:rFonts w:ascii="Times New Roman" w:hAnsi="Times New Roman" w:cs="Times New Roman"/>
          <w:szCs w:val="28"/>
        </w:rPr>
      </w:pPr>
      <w:r w:rsidRPr="00935012">
        <w:rPr>
          <w:rFonts w:ascii="Times New Roman" w:eastAsia="Times New Roman" w:hAnsi="Times New Roman" w:cs="Times New Roman"/>
          <w:szCs w:val="28"/>
          <w:lang w:eastAsia="ru-RU"/>
        </w:rPr>
        <w:t>Бедфорд Инструкция LEGO</w:t>
      </w:r>
    </w:p>
    <w:p w14:paraId="17B089B9" w14:textId="77777777" w:rsidR="00915DF8" w:rsidRPr="00935012" w:rsidRDefault="00915DF8" w:rsidP="00935012">
      <w:pPr>
        <w:pStyle w:val="a5"/>
        <w:numPr>
          <w:ilvl w:val="0"/>
          <w:numId w:val="3"/>
        </w:numPr>
        <w:rPr>
          <w:rFonts w:ascii="Times New Roman" w:eastAsia="Times New Roman" w:hAnsi="Times New Roman" w:cs="Times New Roman"/>
          <w:szCs w:val="28"/>
          <w:lang w:eastAsia="ru-RU"/>
        </w:rPr>
      </w:pPr>
      <w:r w:rsidRPr="00935012">
        <w:rPr>
          <w:rFonts w:ascii="Times New Roman" w:eastAsia="Times New Roman" w:hAnsi="Times New Roman" w:cs="Times New Roman"/>
          <w:szCs w:val="28"/>
          <w:lang w:eastAsia="ru-RU"/>
        </w:rPr>
        <w:t>Сайт bricker.ru</w:t>
      </w:r>
    </w:p>
    <w:p w14:paraId="6AA04011" w14:textId="77777777" w:rsidR="00317117" w:rsidRPr="00935012" w:rsidRDefault="00317117" w:rsidP="00935012">
      <w:pPr>
        <w:pStyle w:val="a5"/>
        <w:numPr>
          <w:ilvl w:val="0"/>
          <w:numId w:val="3"/>
        </w:numPr>
        <w:rPr>
          <w:rFonts w:ascii="Times New Roman" w:hAnsi="Times New Roman" w:cs="Times New Roman"/>
          <w:szCs w:val="28"/>
        </w:rPr>
      </w:pPr>
      <w:r w:rsidRPr="00935012">
        <w:rPr>
          <w:rFonts w:ascii="Times New Roman" w:hAnsi="Times New Roman" w:cs="Times New Roman"/>
          <w:szCs w:val="28"/>
        </w:rPr>
        <w:t xml:space="preserve">Т.В. </w:t>
      </w:r>
      <w:proofErr w:type="spellStart"/>
      <w:r w:rsidRPr="00935012">
        <w:rPr>
          <w:rFonts w:ascii="Times New Roman" w:hAnsi="Times New Roman" w:cs="Times New Roman"/>
          <w:szCs w:val="28"/>
        </w:rPr>
        <w:t>Лусс</w:t>
      </w:r>
      <w:proofErr w:type="spellEnd"/>
      <w:r w:rsidRPr="00935012">
        <w:rPr>
          <w:rFonts w:ascii="Times New Roman" w:hAnsi="Times New Roman" w:cs="Times New Roman"/>
          <w:szCs w:val="28"/>
        </w:rPr>
        <w:t xml:space="preserve">, Формирование навыков конструктивно-игровой деятельности </w:t>
      </w:r>
    </w:p>
    <w:p w14:paraId="20C6BF6B" w14:textId="77777777" w:rsidR="00915DF8" w:rsidRDefault="00915DF8" w:rsidP="00342F23">
      <w:pPr>
        <w:rPr>
          <w:rFonts w:cs="Times New Roman"/>
          <w:szCs w:val="28"/>
        </w:rPr>
      </w:pPr>
    </w:p>
    <w:p w14:paraId="03AA2D4A" w14:textId="77777777" w:rsidR="00DE71CB" w:rsidRPr="00342F23" w:rsidRDefault="00DE71CB" w:rsidP="00342F23">
      <w:pPr>
        <w:rPr>
          <w:rFonts w:cs="Times New Roman"/>
          <w:szCs w:val="28"/>
        </w:rPr>
      </w:pPr>
    </w:p>
    <w:p w14:paraId="329812F3" w14:textId="77777777" w:rsidR="00172F60" w:rsidRPr="00342F23" w:rsidRDefault="00172F60" w:rsidP="00DE71CB">
      <w:pPr>
        <w:jc w:val="center"/>
        <w:rPr>
          <w:rFonts w:cs="Times New Roman"/>
          <w:szCs w:val="28"/>
        </w:rPr>
      </w:pPr>
    </w:p>
    <w:sectPr w:rsidR="00172F60" w:rsidRPr="00342F23" w:rsidSect="006B209B">
      <w:footerReference w:type="default" r:id="rId11"/>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52BF4" w14:textId="77777777" w:rsidR="006F2557" w:rsidRDefault="006F2557" w:rsidP="006B209B">
      <w:pPr>
        <w:spacing w:after="0" w:line="240" w:lineRule="auto"/>
      </w:pPr>
      <w:r>
        <w:separator/>
      </w:r>
    </w:p>
  </w:endnote>
  <w:endnote w:type="continuationSeparator" w:id="0">
    <w:p w14:paraId="1C6D9912" w14:textId="77777777" w:rsidR="006F2557" w:rsidRDefault="006F2557" w:rsidP="006B2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854978"/>
      <w:docPartObj>
        <w:docPartGallery w:val="Page Numbers (Bottom of Page)"/>
        <w:docPartUnique/>
      </w:docPartObj>
    </w:sdtPr>
    <w:sdtEndPr/>
    <w:sdtContent>
      <w:p w14:paraId="667B1DB5" w14:textId="7411DD94" w:rsidR="006B209B" w:rsidRDefault="006B209B">
        <w:pPr>
          <w:pStyle w:val="ab"/>
          <w:jc w:val="center"/>
        </w:pPr>
        <w:r>
          <w:fldChar w:fldCharType="begin"/>
        </w:r>
        <w:r>
          <w:instrText>PAGE   \* MERGEFORMAT</w:instrText>
        </w:r>
        <w:r>
          <w:fldChar w:fldCharType="separate"/>
        </w:r>
        <w:r w:rsidR="00D45FEB">
          <w:rPr>
            <w:noProof/>
          </w:rPr>
          <w:t>4</w:t>
        </w:r>
        <w:r>
          <w:fldChar w:fldCharType="end"/>
        </w:r>
      </w:p>
    </w:sdtContent>
  </w:sdt>
  <w:p w14:paraId="1C2FA822" w14:textId="77777777" w:rsidR="006B209B" w:rsidRDefault="006B209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CBAD8" w14:textId="77777777" w:rsidR="006F2557" w:rsidRDefault="006F2557" w:rsidP="006B209B">
      <w:pPr>
        <w:spacing w:after="0" w:line="240" w:lineRule="auto"/>
      </w:pPr>
      <w:r>
        <w:separator/>
      </w:r>
    </w:p>
  </w:footnote>
  <w:footnote w:type="continuationSeparator" w:id="0">
    <w:p w14:paraId="5CA1C5EB" w14:textId="77777777" w:rsidR="006F2557" w:rsidRDefault="006F2557" w:rsidP="006B20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46503"/>
    <w:multiLevelType w:val="hybridMultilevel"/>
    <w:tmpl w:val="7E8C3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E5A4DCB"/>
    <w:multiLevelType w:val="hybridMultilevel"/>
    <w:tmpl w:val="64F8E5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533"/>
    <w:rsid w:val="00020A86"/>
    <w:rsid w:val="00026533"/>
    <w:rsid w:val="000355FC"/>
    <w:rsid w:val="00052549"/>
    <w:rsid w:val="00072F92"/>
    <w:rsid w:val="000A7B77"/>
    <w:rsid w:val="00127A5A"/>
    <w:rsid w:val="00172F60"/>
    <w:rsid w:val="001C1FA8"/>
    <w:rsid w:val="001C74BC"/>
    <w:rsid w:val="00265D62"/>
    <w:rsid w:val="00317117"/>
    <w:rsid w:val="00342F23"/>
    <w:rsid w:val="003770A6"/>
    <w:rsid w:val="003F0CD8"/>
    <w:rsid w:val="00403909"/>
    <w:rsid w:val="0041670E"/>
    <w:rsid w:val="004206DB"/>
    <w:rsid w:val="0045705D"/>
    <w:rsid w:val="00461EAC"/>
    <w:rsid w:val="00596735"/>
    <w:rsid w:val="005A6D8F"/>
    <w:rsid w:val="005C293E"/>
    <w:rsid w:val="00603917"/>
    <w:rsid w:val="00627F24"/>
    <w:rsid w:val="00640943"/>
    <w:rsid w:val="00675344"/>
    <w:rsid w:val="006B209B"/>
    <w:rsid w:val="006F2557"/>
    <w:rsid w:val="007318DC"/>
    <w:rsid w:val="007525ED"/>
    <w:rsid w:val="007C7077"/>
    <w:rsid w:val="0085596A"/>
    <w:rsid w:val="008E2769"/>
    <w:rsid w:val="00915DF8"/>
    <w:rsid w:val="00926728"/>
    <w:rsid w:val="00935012"/>
    <w:rsid w:val="009E56EF"/>
    <w:rsid w:val="00A02DD7"/>
    <w:rsid w:val="00A0743E"/>
    <w:rsid w:val="00A16509"/>
    <w:rsid w:val="00D45FEB"/>
    <w:rsid w:val="00DE71CB"/>
    <w:rsid w:val="00E619E8"/>
    <w:rsid w:val="00E744F9"/>
    <w:rsid w:val="00FA5BCE"/>
    <w:rsid w:val="00FC6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45067"/>
  <w15:chartTrackingRefBased/>
  <w15:docId w15:val="{A6301509-077E-4A69-BA35-A35B34244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6DB"/>
  </w:style>
  <w:style w:type="paragraph" w:styleId="1">
    <w:name w:val="heading 1"/>
    <w:basedOn w:val="a"/>
    <w:next w:val="a"/>
    <w:link w:val="10"/>
    <w:uiPriority w:val="9"/>
    <w:qFormat/>
    <w:rsid w:val="00915DF8"/>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4206DB"/>
    <w:rPr>
      <w:i/>
      <w:iCs/>
    </w:rPr>
  </w:style>
  <w:style w:type="character" w:customStyle="1" w:styleId="10">
    <w:name w:val="Заголовок 1 Знак"/>
    <w:basedOn w:val="a0"/>
    <w:link w:val="1"/>
    <w:uiPriority w:val="9"/>
    <w:rsid w:val="00915DF8"/>
    <w:rPr>
      <w:rFonts w:asciiTheme="majorHAnsi" w:eastAsiaTheme="majorEastAsia" w:hAnsiTheme="majorHAnsi" w:cstheme="majorBidi"/>
      <w:color w:val="2E74B5" w:themeColor="accent1" w:themeShade="BF"/>
      <w:sz w:val="32"/>
      <w:szCs w:val="32"/>
      <w:lang w:eastAsia="zh-CN"/>
    </w:rPr>
  </w:style>
  <w:style w:type="character" w:customStyle="1" w:styleId="a4">
    <w:name w:val="Абзац списка Знак"/>
    <w:basedOn w:val="a0"/>
    <w:link w:val="a5"/>
    <w:uiPriority w:val="34"/>
    <w:locked/>
    <w:rsid w:val="00915DF8"/>
    <w:rPr>
      <w:rFonts w:ascii="Arial" w:hAnsi="Arial" w:cs="Arial"/>
      <w:color w:val="000000"/>
      <w:lang w:eastAsia="zh-CN"/>
    </w:rPr>
  </w:style>
  <w:style w:type="paragraph" w:styleId="a5">
    <w:name w:val="List Paragraph"/>
    <w:basedOn w:val="a"/>
    <w:link w:val="a4"/>
    <w:uiPriority w:val="34"/>
    <w:qFormat/>
    <w:rsid w:val="00915DF8"/>
    <w:pPr>
      <w:spacing w:after="0" w:line="240" w:lineRule="auto"/>
      <w:ind w:left="720"/>
      <w:contextualSpacing/>
    </w:pPr>
    <w:rPr>
      <w:rFonts w:ascii="Arial" w:hAnsi="Arial" w:cs="Arial"/>
      <w:color w:val="000000"/>
      <w:lang w:eastAsia="zh-CN"/>
    </w:rPr>
  </w:style>
  <w:style w:type="paragraph" w:styleId="a6">
    <w:name w:val="No Spacing"/>
    <w:link w:val="a7"/>
    <w:uiPriority w:val="1"/>
    <w:qFormat/>
    <w:rsid w:val="00E744F9"/>
    <w:pPr>
      <w:spacing w:after="0" w:line="240" w:lineRule="auto"/>
    </w:pPr>
    <w:rPr>
      <w:rFonts w:asciiTheme="minorHAnsi" w:eastAsiaTheme="minorEastAsia" w:hAnsiTheme="minorHAnsi"/>
      <w:sz w:val="22"/>
      <w:lang w:eastAsia="ru-RU"/>
    </w:rPr>
  </w:style>
  <w:style w:type="character" w:customStyle="1" w:styleId="a7">
    <w:name w:val="Без интервала Знак"/>
    <w:basedOn w:val="a0"/>
    <w:link w:val="a6"/>
    <w:uiPriority w:val="1"/>
    <w:rsid w:val="00E744F9"/>
    <w:rPr>
      <w:rFonts w:asciiTheme="minorHAnsi" w:eastAsiaTheme="minorEastAsia" w:hAnsiTheme="minorHAnsi"/>
      <w:sz w:val="22"/>
      <w:lang w:eastAsia="ru-RU"/>
    </w:rPr>
  </w:style>
  <w:style w:type="paragraph" w:styleId="a8">
    <w:name w:val="caption"/>
    <w:basedOn w:val="a"/>
    <w:next w:val="a"/>
    <w:uiPriority w:val="35"/>
    <w:unhideWhenUsed/>
    <w:qFormat/>
    <w:rsid w:val="0085596A"/>
    <w:pPr>
      <w:spacing w:after="200" w:line="240" w:lineRule="auto"/>
    </w:pPr>
    <w:rPr>
      <w:i/>
      <w:iCs/>
      <w:color w:val="44546A" w:themeColor="text2"/>
      <w:sz w:val="18"/>
      <w:szCs w:val="18"/>
    </w:rPr>
  </w:style>
  <w:style w:type="paragraph" w:styleId="a9">
    <w:name w:val="header"/>
    <w:basedOn w:val="a"/>
    <w:link w:val="aa"/>
    <w:uiPriority w:val="99"/>
    <w:unhideWhenUsed/>
    <w:rsid w:val="006B209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B209B"/>
  </w:style>
  <w:style w:type="paragraph" w:styleId="ab">
    <w:name w:val="footer"/>
    <w:basedOn w:val="a"/>
    <w:link w:val="ac"/>
    <w:uiPriority w:val="99"/>
    <w:unhideWhenUsed/>
    <w:rsid w:val="006B209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B2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BA4FB-DBFC-42FB-9EF3-A89972338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Pages>
  <Words>746</Words>
  <Characters>4256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Лиза Федотова</dc:creator>
  <cp:keywords/>
  <dc:description/>
  <cp:lastModifiedBy>Agent 007</cp:lastModifiedBy>
  <cp:revision>17</cp:revision>
  <dcterms:created xsi:type="dcterms:W3CDTF">2018-11-16T16:41:00Z</dcterms:created>
  <dcterms:modified xsi:type="dcterms:W3CDTF">2022-04-02T20:19:00Z</dcterms:modified>
</cp:coreProperties>
</file>