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C5" w:rsidRPr="00AA4C03" w:rsidRDefault="00621FC5" w:rsidP="00621FC5">
      <w:pPr>
        <w:jc w:val="center"/>
        <w:rPr>
          <w:rFonts w:ascii="Times New Roman" w:hAnsi="Times New Roman"/>
          <w:b/>
          <w:color w:val="000080"/>
          <w:sz w:val="32"/>
          <w:szCs w:val="32"/>
          <w:lang w:eastAsia="ru-RU"/>
        </w:rPr>
      </w:pPr>
      <w:r w:rsidRPr="00AA4C03">
        <w:rPr>
          <w:rFonts w:ascii="Times New Roman" w:hAnsi="Times New Roman"/>
          <w:b/>
          <w:color w:val="000080"/>
          <w:sz w:val="32"/>
          <w:szCs w:val="32"/>
          <w:lang w:eastAsia="ru-RU"/>
        </w:rPr>
        <w:t xml:space="preserve">Семейный клуб </w:t>
      </w:r>
    </w:p>
    <w:p w:rsidR="00621FC5" w:rsidRPr="002E5AAB" w:rsidRDefault="00621FC5" w:rsidP="00621FC5">
      <w:pPr>
        <w:jc w:val="center"/>
        <w:rPr>
          <w:rFonts w:ascii="Times New Roman" w:hAnsi="Times New Roman"/>
          <w:b/>
          <w:color w:val="000080"/>
          <w:sz w:val="52"/>
          <w:szCs w:val="52"/>
          <w:lang w:eastAsia="ru-RU"/>
        </w:rPr>
      </w:pPr>
      <w:r w:rsidRPr="00AA4C03">
        <w:rPr>
          <w:rFonts w:ascii="Times New Roman" w:hAnsi="Times New Roman"/>
          <w:b/>
          <w:color w:val="000080"/>
          <w:sz w:val="32"/>
          <w:szCs w:val="32"/>
          <w:lang w:eastAsia="ru-RU"/>
        </w:rPr>
        <w:t>как одна из форм сотрудничества детского сада и семьи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75">
        <w:rPr>
          <w:rFonts w:ascii="Times New Roman" w:hAnsi="Times New Roman"/>
          <w:sz w:val="28"/>
          <w:szCs w:val="28"/>
          <w:lang w:eastAsia="ru-RU"/>
        </w:rPr>
        <w:t>Сотрудничество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вовлечь их в жизнь детского сада.</w:t>
      </w:r>
      <w:r>
        <w:rPr>
          <w:rFonts w:ascii="Times New Roman" w:hAnsi="Times New Roman"/>
          <w:sz w:val="28"/>
          <w:szCs w:val="28"/>
          <w:lang w:eastAsia="ru-RU"/>
        </w:rPr>
        <w:t xml:space="preserve"> Клуб наиболее подходящая для этого форма работы, позволяющая установить эффективное и целенаправленное взаимодействие детского сада и родителей.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установления сотрудничества детского сада и семьи в вопросах обучения, воспитания и развития детей раннего возраста мы организовали семейный клуб «Бусинка». Этот клуб для любящих родителей, отдающих душу и сердце воспитанию детей.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семейного клуба «Бусинка»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проходит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несколько этапов: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первого этапа стало выявление социально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– педагогических проблем в семьях. Особое внимание уделяем изучению семейной среды, условий воспитания и развития детей. Для этого ежегодно проводим «День открытых дверей», родительское собрание «Первый раз в детский сад», в ходе которого родители знакомятся с требованиями и правилами воспитания детей в детском саду. Изучаем карты здоровья детей, проводим анкетирование и беседы с родителями для выявления индивидуальных способностей детей. Таким образом, исследование выявило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педагогическую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 компетентность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родителей в вопросах воспитания и развития детей. Также были отмечены нарушения личностной и эмоциональной сферы, как воспитанников, так и их родителей.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второго этапа сформировали нормативно - правовую базу: состоящая из локального акта, положения о Клубе, плана работы, журнала регистрации, отчёта о проделанной работе.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цель создания семейного клуба «Бусинка» - установление сотрудничества ДОУ и семьи в вопросах воспитания детей раннего возраста, расширение форм работы с родителями, обеспечение социализации детей раннего возраста и их адаптации в ДОУ.</w:t>
      </w:r>
    </w:p>
    <w:p w:rsidR="00621FC5" w:rsidRPr="00AA4C03" w:rsidRDefault="00621FC5" w:rsidP="0062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AA4C03">
        <w:rPr>
          <w:rFonts w:ascii="Times New Roman" w:hAnsi="Times New Roman"/>
          <w:sz w:val="28"/>
          <w:szCs w:val="28"/>
          <w:u w:val="single"/>
          <w:lang w:eastAsia="ru-RU"/>
        </w:rPr>
        <w:t>Основными  задачами</w:t>
      </w:r>
      <w:proofErr w:type="gramEnd"/>
      <w:r w:rsidRPr="00AA4C03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семейного клуба «Бусинка» являются:</w:t>
      </w:r>
    </w:p>
    <w:p w:rsidR="00621FC5" w:rsidRDefault="00621FC5" w:rsidP="00621F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проблемы адаптационного периода, подготовка детей к посещению к ДОУ;</w:t>
      </w:r>
    </w:p>
    <w:p w:rsidR="00621FC5" w:rsidRDefault="00621FC5" w:rsidP="00621F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вовлечение родителей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образовательный процесс ДОУ, повышение 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педагогической грамотности;</w:t>
      </w:r>
    </w:p>
    <w:p w:rsidR="00621FC5" w:rsidRDefault="00621FC5" w:rsidP="00621F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установление контакта с семьёй, оказание помощи родителям в преодолении барьера, недоверия к дошкольному учреждению;</w:t>
      </w:r>
    </w:p>
    <w:p w:rsidR="00621FC5" w:rsidRDefault="00621FC5" w:rsidP="00621F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сплотить родительский коллектив.</w:t>
      </w:r>
    </w:p>
    <w:p w:rsidR="00621FC5" w:rsidRDefault="00621FC5" w:rsidP="00621F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FC5" w:rsidRPr="00AA4C03" w:rsidRDefault="00621FC5" w:rsidP="00621F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4C03">
        <w:rPr>
          <w:rFonts w:ascii="Times New Roman" w:hAnsi="Times New Roman"/>
          <w:sz w:val="28"/>
          <w:szCs w:val="28"/>
          <w:u w:val="single"/>
          <w:lang w:eastAsia="ru-RU"/>
        </w:rPr>
        <w:t>Основными направлениями работы семейного клуба:</w:t>
      </w:r>
    </w:p>
    <w:p w:rsidR="00621FC5" w:rsidRDefault="00621FC5" w:rsidP="00621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093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адаптация детей раннего возраста к условиям в ДОУ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21FC5" w:rsidRDefault="00621FC5" w:rsidP="00621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профилактика заболеваний и оздоровление детского организма;</w:t>
      </w:r>
    </w:p>
    <w:p w:rsidR="00621FC5" w:rsidRDefault="00621FC5" w:rsidP="00621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повышение педагогических знаний родителей детей раннего возраста;</w:t>
      </w:r>
    </w:p>
    <w:p w:rsidR="00621FC5" w:rsidRDefault="00621FC5" w:rsidP="0059349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пропаганда положительного опыта семейного воспитания. </w:t>
      </w:r>
    </w:p>
    <w:p w:rsidR="00593495" w:rsidRDefault="00593495" w:rsidP="00593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</w:t>
      </w:r>
      <w:r w:rsidR="00621F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Встречи в семейном клубе «Бусинка» </w:t>
      </w:r>
      <w:proofErr w:type="gramStart"/>
      <w:r w:rsidR="00621FC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проводят  педагоги</w:t>
      </w:r>
      <w:proofErr w:type="gramEnd"/>
      <w:r w:rsidR="00621F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в форме игры, совместной деятельности родителей и детей, круглого стола, обсуждения опыта семейного воспитания, просмотров материалов по организации жизни детей в ДОУ. </w:t>
      </w:r>
      <w:r w:rsidR="004E0A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Эти встречи проходят на темы по: </w:t>
      </w:r>
    </w:p>
    <w:p w:rsidR="00593495" w:rsidRPr="00593495" w:rsidRDefault="004E0AB2" w:rsidP="00593495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художественно – эстетическому </w:t>
      </w:r>
      <w:r w:rsidR="00593495"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развитию </w:t>
      </w:r>
      <w:r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музыка «К мишке в гости»; рисование «Ниточки для воздушного шарика», «Клубки для котят»; лепка из теста «Самолёты», «Снеговик»; </w:t>
      </w:r>
    </w:p>
    <w:p w:rsidR="00593495" w:rsidRPr="00593495" w:rsidRDefault="004E0AB2" w:rsidP="00593495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физическому развитию «К зайке в гости», «Здоровье в порядке – спасибо зарядке!»; </w:t>
      </w:r>
    </w:p>
    <w:p w:rsidR="00593495" w:rsidRPr="00593495" w:rsidRDefault="004E0AB2" w:rsidP="00593495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познавательному развитию игра – экспериментирование «Волшебный прудик», «Весёлая крупа»; формирование элементарных математических способностей «Цветочная полянка»; </w:t>
      </w:r>
    </w:p>
    <w:p w:rsidR="00593495" w:rsidRPr="00593495" w:rsidRDefault="004E0AB2" w:rsidP="00593495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речевое развитие игра – драматизация по сказке «Теремок», дидактическая игра «Подбери пёрышко»</w:t>
      </w:r>
      <w:r w:rsidR="00593495"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59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21FC5" w:rsidRPr="00167AB1" w:rsidRDefault="00593495" w:rsidP="00593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621F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Участие в таких мероприятиях помогает родителям активизировать воспитательные навыки, у них появилась вера в собственные </w:t>
      </w:r>
      <w:proofErr w:type="gramStart"/>
      <w:r w:rsidR="00621FC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педагогические  возможности</w:t>
      </w:r>
      <w:proofErr w:type="gramEnd"/>
      <w:r w:rsidR="00621F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21FC5" w:rsidRDefault="00621FC5" w:rsidP="0059349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21FC5" w:rsidRDefault="00621FC5" w:rsidP="0059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1FC5" w:rsidRPr="002B02B6" w:rsidRDefault="00621FC5" w:rsidP="00593495">
      <w:pPr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21FC5" w:rsidRPr="00977922" w:rsidRDefault="00621FC5" w:rsidP="00593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02F" w:rsidRDefault="0041302F"/>
    <w:sectPr w:rsidR="0041302F" w:rsidSect="000F2E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8C4"/>
    <w:multiLevelType w:val="hybridMultilevel"/>
    <w:tmpl w:val="139234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96C5B"/>
    <w:multiLevelType w:val="hybridMultilevel"/>
    <w:tmpl w:val="4AAAA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D15CA"/>
    <w:multiLevelType w:val="hybridMultilevel"/>
    <w:tmpl w:val="8EF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FA"/>
    <w:rsid w:val="000206FA"/>
    <w:rsid w:val="0041302F"/>
    <w:rsid w:val="004E0AB2"/>
    <w:rsid w:val="00593495"/>
    <w:rsid w:val="006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B595"/>
  <w15:chartTrackingRefBased/>
  <w15:docId w15:val="{64D8CC0B-C0DA-493D-845F-9AF850A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2021-04-01T06:34:00Z</dcterms:created>
  <dcterms:modified xsi:type="dcterms:W3CDTF">2021-04-01T06:50:00Z</dcterms:modified>
</cp:coreProperties>
</file>