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8B" w:rsidRPr="001B44D6" w:rsidRDefault="0067768B" w:rsidP="00F70A50">
      <w:pPr>
        <w:spacing w:after="0" w:line="1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Конспект НОД в средней группе</w:t>
      </w:r>
      <w:r w:rsidR="001B44D6">
        <w:rPr>
          <w:rFonts w:ascii="Times New Roman" w:hAnsi="Times New Roman" w:cs="Times New Roman"/>
          <w:sz w:val="28"/>
          <w:szCs w:val="28"/>
        </w:rPr>
        <w:t xml:space="preserve"> №9</w:t>
      </w:r>
      <w:r w:rsidRPr="001B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8B" w:rsidRPr="001B44D6" w:rsidRDefault="001B44D6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Халдина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Ивановна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FB3AD3">
        <w:rPr>
          <w:rFonts w:ascii="Times New Roman" w:hAnsi="Times New Roman" w:cs="Times New Roman"/>
          <w:sz w:val="28"/>
          <w:szCs w:val="28"/>
        </w:rPr>
        <w:t> </w:t>
      </w:r>
      <w:r w:rsidRPr="001B44D6">
        <w:rPr>
          <w:rFonts w:ascii="Times New Roman" w:hAnsi="Times New Roman" w:cs="Times New Roman"/>
          <w:sz w:val="28"/>
          <w:szCs w:val="28"/>
        </w:rPr>
        <w:t>Рассказывание по картине «Собака со щенятами».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B44D6">
        <w:rPr>
          <w:rFonts w:ascii="Times New Roman" w:hAnsi="Times New Roman" w:cs="Times New Roman"/>
          <w:sz w:val="28"/>
          <w:szCs w:val="28"/>
        </w:rPr>
        <w:t> учить детей связно передавать содержание картины.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7768B" w:rsidRPr="001B44D6" w:rsidRDefault="0067768B" w:rsidP="00F70A50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подвести детей к составлению небольшого связного рассказа по картине;</w:t>
      </w:r>
    </w:p>
    <w:p w:rsidR="0067768B" w:rsidRPr="00F70A50" w:rsidRDefault="0067768B" w:rsidP="00F70A50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формировать грамматически правильную речь;</w:t>
      </w:r>
    </w:p>
    <w:p w:rsidR="0067768B" w:rsidRPr="001B44D6" w:rsidRDefault="0067768B" w:rsidP="00F70A50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расширить и активизировать словарь детей по теме «Домашние животные»;</w:t>
      </w:r>
    </w:p>
    <w:p w:rsidR="0067768B" w:rsidRPr="001B44D6" w:rsidRDefault="0067768B" w:rsidP="00F70A50">
      <w:pPr>
        <w:pStyle w:val="a3"/>
        <w:numPr>
          <w:ilvl w:val="0"/>
          <w:numId w:val="1"/>
        </w:num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воспитывать интерес, любовь к домашним животным.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1B44D6">
        <w:rPr>
          <w:rFonts w:ascii="Times New Roman" w:hAnsi="Times New Roman" w:cs="Times New Roman"/>
          <w:sz w:val="28"/>
          <w:szCs w:val="28"/>
        </w:rPr>
        <w:t> картина «Собака со щенят</w:t>
      </w:r>
      <w:r w:rsidR="00FB3AD3">
        <w:rPr>
          <w:rFonts w:ascii="Times New Roman" w:hAnsi="Times New Roman" w:cs="Times New Roman"/>
          <w:sz w:val="28"/>
          <w:szCs w:val="28"/>
        </w:rPr>
        <w:t>ами»</w:t>
      </w:r>
      <w:r w:rsidRPr="001B44D6">
        <w:rPr>
          <w:rFonts w:ascii="Times New Roman" w:hAnsi="Times New Roman" w:cs="Times New Roman"/>
          <w:sz w:val="28"/>
          <w:szCs w:val="28"/>
        </w:rPr>
        <w:t>; игрушки грузовик, собака; картинки с изображением жилищ домашних животных.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Беседы о домашних животных и их детенышах. Чтение художественной литературы, беседы по содержанию. Рассматривание сюжетных и предметных картинок по теме «Домашние животные</w:t>
      </w:r>
      <w:r w:rsidR="00FB3AD3">
        <w:rPr>
          <w:rFonts w:ascii="Times New Roman" w:hAnsi="Times New Roman" w:cs="Times New Roman"/>
          <w:sz w:val="28"/>
          <w:szCs w:val="28"/>
        </w:rPr>
        <w:t>»</w:t>
      </w:r>
      <w:r w:rsidRPr="001B44D6">
        <w:rPr>
          <w:rFonts w:ascii="Times New Roman" w:hAnsi="Times New Roman" w:cs="Times New Roman"/>
          <w:sz w:val="28"/>
          <w:szCs w:val="28"/>
        </w:rPr>
        <w:t>. Разучивание пальчиковых игр, физкультурных минуток.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Ход НОД.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Сюрпризный момент «Машина с игрушкой собаки».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(Машина сигналит за дверью группового помещения).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Ребята, слышите, кто-то к нам приехал на машине.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Воспитатель выходит за дверь и ввозит в групповую комнату большую игрушечную машину, в кузове которой сидит игрушечная собака, накрытая простынкой.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Интересно, кто спрятался под простынкой?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Чтобы узнать, кто в машине надо отгадать загадку.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Кто у дверей встречает нас,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В тишине весь день, проспав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И от счастья начинает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Громко лаять: «Гав-гав-гав!»?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(Собака)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Кто это?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Правильно, это собака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(показывает игрушку).</w:t>
      </w:r>
      <w:r w:rsidRPr="001B44D6">
        <w:rPr>
          <w:rFonts w:ascii="Times New Roman" w:hAnsi="Times New Roman" w:cs="Times New Roman"/>
          <w:sz w:val="28"/>
          <w:szCs w:val="28"/>
        </w:rPr>
        <w:t> Зовут ее Дружок.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Какая собачка?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(пушистая, лохматая.)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Мы с вами знаем пальчиковую игру про собачку, давайте поиграем в нее.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Пальчиковая игра "Собачка"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Вышли пальчики гулять,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(пальчики бегут по столу)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Стали весело плясать.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(выставляют из кулака большие пальцы)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Стали весело плясать.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lastRenderedPageBreak/>
        <w:t>Пальчики играли,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(пальцы собираются в щепоть, которая то открывается, то закрывается)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Собачку увидали.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(пальцы левой руки соединяются и выпрямляются. Пальцы правой руки собираются в щепоть, указательный загибается «собачка»)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Она громко лает,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Пальчики пугает.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(фигура «собачка». Большой палец прыгает)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Пальчики сбежались,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В кулачок все сжались.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(левая рука сжимается в кулак)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А собака ходит,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Пальцы не находит.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(левая рука сжата в кулак, правая — «собачка» двигается вокруг левой)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Кулачки стучали.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(одним кулачком стучат о другой)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Собачку испугали.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(пальцы бегут по столу)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Ну а пальчики опять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Стали дружно танцевать.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Поплясали, поплясали,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Ох, как быстро мы устали!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(опускают кисти рук вниз)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Мы немножко отдохнем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(ладошки складывают под голову — «спят»)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И опять плясать начнем.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(ладошки складываем, пальцы прижимаем друг к другу)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Где живет собака, в лесу или рядом с человеком?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Собака это, какое животное, домашнее или дикое?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Почему собака домашнее животное?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Правильно. Собака домашнее животное. Она живет рядом с человеком. Он за ней ухаживает, кормит, поит.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Собака очень доброе, преданно</w:t>
      </w:r>
      <w:r w:rsidR="00E51018">
        <w:rPr>
          <w:rFonts w:ascii="Times New Roman" w:hAnsi="Times New Roman" w:cs="Times New Roman"/>
          <w:sz w:val="28"/>
          <w:szCs w:val="28"/>
        </w:rPr>
        <w:t>е</w:t>
      </w:r>
      <w:r w:rsidRPr="001B44D6">
        <w:rPr>
          <w:rFonts w:ascii="Times New Roman" w:hAnsi="Times New Roman" w:cs="Times New Roman"/>
          <w:sz w:val="28"/>
          <w:szCs w:val="28"/>
        </w:rPr>
        <w:t xml:space="preserve"> животное. Существует огромное количество различных пород – от небольших комнатных собачек до крупных бойцовых и служебных собак. Многие собаки спасают своих владельцев, чувствуя опасность.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Сегодня Дружок приготовил для вас сюрприз, привез с собой картину о своих друзьях.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Воспитатель выставляет на мольберт картину «Собака со щенятами». Дети рассматривают ее в течение 2 – 3 минут.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Кто изображен на этой картине?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Что делает собака?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Кто лежит около собаки?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Сколько щенят на картине?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lastRenderedPageBreak/>
        <w:t>– Что делают щенята?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Какой щенок вам нравится больше? Расскажите про него.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Расскажите про другого щенка, какой он?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Ребята скажите, о ком эти слова, о собаке или щенках – пушистая, добрая, веселая?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Почему вы думаете, что эти слова о собаке?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Как мы скажем о щенке, какой он?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(Пушистый, добрый, веселый щенок)</w:t>
      </w:r>
      <w:r w:rsidRPr="001B44D6">
        <w:rPr>
          <w:rFonts w:ascii="Times New Roman" w:hAnsi="Times New Roman" w:cs="Times New Roman"/>
          <w:sz w:val="28"/>
          <w:szCs w:val="28"/>
        </w:rPr>
        <w:t>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–Один щенок, а если их много, как мы скажем? Много щенков, щенят.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Щенки маленькие, а мама – собака какая?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Что в лапах у собаки?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Где живут собаки?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(В конуре).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Кто принес собакам еду? Кто построил для них конуру?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(Хозяин)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На кого смотрят собака и щенки?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(На воробьев).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Как мы скажем, что их много? </w:t>
      </w:r>
      <w:r w:rsidRPr="001B44D6">
        <w:rPr>
          <w:rFonts w:ascii="Times New Roman" w:hAnsi="Times New Roman" w:cs="Times New Roman"/>
          <w:i/>
          <w:iCs/>
          <w:sz w:val="28"/>
          <w:szCs w:val="28"/>
        </w:rPr>
        <w:t>(Много воробьев).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Почему воробьи не улетают от миски с едой?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Мы внимательно рассмотрели картину, ответили на вопросы.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Сейчас я составлю рассказ по этой картине, а вы внимательно слушайте и запоминайте.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На картине изображена собака со щенятами. Собака большая, лохматая, с коричневыми пятнами. У нее два щенка. Щенки маленькие, смешные, пушистые. Собака и щенки смотрят на воробьев, которые прилетели к миске с едой. Еду собакам принес хозяин. Воробьи не улетают, потому что не боятся собаки и щенков. Мне картина понравилась.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Кто хочет рассказать о собаке со щенками?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В случае необходимости воспитатель помогает, подсказывает начало предложения.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Молодцы, у вас получились интересные рассказы. Сейчас я предлагаю вам немножко отдохнут</w:t>
      </w:r>
      <w:r w:rsidR="001B44D6" w:rsidRPr="001B44D6">
        <w:rPr>
          <w:rFonts w:ascii="Times New Roman" w:hAnsi="Times New Roman" w:cs="Times New Roman"/>
          <w:sz w:val="28"/>
          <w:szCs w:val="28"/>
        </w:rPr>
        <w:t>ь</w:t>
      </w:r>
      <w:r w:rsidRPr="001B44D6">
        <w:rPr>
          <w:rFonts w:ascii="Times New Roman" w:hAnsi="Times New Roman" w:cs="Times New Roman"/>
          <w:sz w:val="28"/>
          <w:szCs w:val="28"/>
        </w:rPr>
        <w:t>, показать, кто из животных как ходит.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Физкультурная минутка «Домашние животные и птицы»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«Кто как ходит?»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Кошка ходит по – кошачьи,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(пружинистый шаг)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А собака по-собачьи.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(ходьба с высоким подъемом колена)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По-утиному утёнок, чуть вразвалочку идёт.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(шаг на всей стопе, слегка покачиваясь из стороны в сторону)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4D6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1B44D6">
        <w:rPr>
          <w:rFonts w:ascii="Times New Roman" w:hAnsi="Times New Roman" w:cs="Times New Roman"/>
          <w:sz w:val="28"/>
          <w:szCs w:val="28"/>
        </w:rPr>
        <w:t xml:space="preserve"> козлёнок скачет рожками вперед.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(подскоки)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4D6">
        <w:rPr>
          <w:rFonts w:ascii="Times New Roman" w:hAnsi="Times New Roman" w:cs="Times New Roman"/>
          <w:sz w:val="28"/>
          <w:szCs w:val="28"/>
        </w:rPr>
        <w:t>По-слоновьи</w:t>
      </w:r>
      <w:proofErr w:type="spellEnd"/>
      <w:r w:rsidRPr="001B44D6">
        <w:rPr>
          <w:rFonts w:ascii="Times New Roman" w:hAnsi="Times New Roman" w:cs="Times New Roman"/>
          <w:sz w:val="28"/>
          <w:szCs w:val="28"/>
        </w:rPr>
        <w:t xml:space="preserve"> ходит слон, тяжело ступает он.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(ходьба, опираясь на ступни и ладони)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По-гусиному гусята важно шествуют шажком.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 xml:space="preserve">(ходьба в </w:t>
      </w:r>
      <w:proofErr w:type="spellStart"/>
      <w:r w:rsidRPr="001B44D6">
        <w:rPr>
          <w:rFonts w:ascii="Times New Roman" w:hAnsi="Times New Roman" w:cs="Times New Roman"/>
          <w:i/>
          <w:iCs/>
          <w:sz w:val="28"/>
          <w:szCs w:val="28"/>
        </w:rPr>
        <w:t>полуприсяде</w:t>
      </w:r>
      <w:proofErr w:type="spellEnd"/>
      <w:r w:rsidRPr="001B44D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А по улице ребята – кто вприпрыжку, кто пешком.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(шаг на месте)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каждого животного есть детеныши.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lastRenderedPageBreak/>
        <w:t>– Давайте поиграем в игру «Найди свою маму»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«Найди свою маму».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собаки кто? – щенок;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коровы кто? – теленок;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лошади кто? – жеребенок;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кошки кто? – котенок;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свиньи кто? – поросенок;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козы кто? – козленок;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кролика кто? – крольчонок.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Вы каждому детенышу нашли маму, молодцы!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А где живут домашние животные?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«Кто, где живёт?»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i/>
          <w:iCs/>
          <w:sz w:val="28"/>
          <w:szCs w:val="28"/>
        </w:rPr>
        <w:t>(Игра проводится с показом картинок)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Где живёт лошадь? – в конюшне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Собака – в конуре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</w:t>
      </w:r>
      <w:r w:rsidR="00F92E71">
        <w:rPr>
          <w:rFonts w:ascii="Times New Roman" w:hAnsi="Times New Roman" w:cs="Times New Roman"/>
          <w:sz w:val="28"/>
          <w:szCs w:val="28"/>
        </w:rPr>
        <w:t>ролик – в клетке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Кошка – в доме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Корова –в коровнике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Ребята, посмотрите еще раз на картину «Собака со щенятами» и скажите, как надо относиться к домашним животным?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У кого из вас есть дома собака?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Как вы к ней относитесь?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Что мы сегодня делали?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Каким было ваше настроение?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Почему?</w:t>
      </w:r>
    </w:p>
    <w:p w:rsidR="0067768B" w:rsidRPr="001B44D6" w:rsidRDefault="0067768B" w:rsidP="00F70A50">
      <w:pPr>
        <w:spacing w:after="0" w:line="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Что вам больше понравилось?</w:t>
      </w:r>
    </w:p>
    <w:p w:rsidR="0067768B" w:rsidRPr="001B44D6" w:rsidRDefault="0067768B" w:rsidP="00F70A5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>– Почему?</w:t>
      </w:r>
    </w:p>
    <w:p w:rsidR="0067768B" w:rsidRPr="001B44D6" w:rsidRDefault="0067768B" w:rsidP="00F70A5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44D6">
        <w:rPr>
          <w:rFonts w:ascii="Times New Roman" w:hAnsi="Times New Roman" w:cs="Times New Roman"/>
          <w:sz w:val="28"/>
          <w:szCs w:val="28"/>
        </w:rPr>
        <w:t xml:space="preserve">– </w:t>
      </w:r>
      <w:r w:rsidR="003C7311">
        <w:rPr>
          <w:rFonts w:ascii="Times New Roman" w:hAnsi="Times New Roman" w:cs="Times New Roman"/>
          <w:sz w:val="28"/>
          <w:szCs w:val="28"/>
        </w:rPr>
        <w:t>Ребята, молодцы, вы сегодня хорошо потрудились и «Дружок» вам оставил корзинку сладостей</w:t>
      </w:r>
      <w:r w:rsidRPr="001B44D6">
        <w:rPr>
          <w:rFonts w:ascii="Times New Roman" w:hAnsi="Times New Roman" w:cs="Times New Roman"/>
          <w:sz w:val="28"/>
          <w:szCs w:val="28"/>
        </w:rPr>
        <w:t>!</w:t>
      </w:r>
    </w:p>
    <w:p w:rsidR="00FA60E2" w:rsidRDefault="00D10A64" w:rsidP="00D10A64">
      <w:pPr>
        <w:spacing w:line="12" w:lineRule="atLeast"/>
        <w:jc w:val="center"/>
      </w:pPr>
      <w:bookmarkStart w:id="0" w:name="_GoBack"/>
      <w:r w:rsidRPr="00D10A64">
        <w:rPr>
          <w:noProof/>
          <w:lang w:eastAsia="ru-RU"/>
        </w:rPr>
        <w:drawing>
          <wp:inline distT="0" distB="0" distL="0" distR="0">
            <wp:extent cx="3749588" cy="2651760"/>
            <wp:effectExtent l="0" t="0" r="3810" b="0"/>
            <wp:docPr id="1" name="Рисунок 1" descr="http://127.lipetskddo.ru/files/VDS/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lipetskddo.ru/files/VDS/9.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54" cy="266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7D3"/>
    <w:multiLevelType w:val="hybridMultilevel"/>
    <w:tmpl w:val="432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C"/>
    <w:rsid w:val="001B44D6"/>
    <w:rsid w:val="003C7311"/>
    <w:rsid w:val="00537BC2"/>
    <w:rsid w:val="0067768B"/>
    <w:rsid w:val="00C642CC"/>
    <w:rsid w:val="00D10A64"/>
    <w:rsid w:val="00E51018"/>
    <w:rsid w:val="00F70A50"/>
    <w:rsid w:val="00F92E71"/>
    <w:rsid w:val="00FA60E2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AE4D-1E51-4F24-82CA-96D00E9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Agent 007</cp:lastModifiedBy>
  <cp:revision>8</cp:revision>
  <cp:lastPrinted>2021-01-17T15:41:00Z</cp:lastPrinted>
  <dcterms:created xsi:type="dcterms:W3CDTF">2021-01-17T12:49:00Z</dcterms:created>
  <dcterms:modified xsi:type="dcterms:W3CDTF">2021-02-09T20:51:00Z</dcterms:modified>
</cp:coreProperties>
</file>