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E" w:rsidRDefault="00CC46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Технологическая карта занятий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72EAE" w:rsidRDefault="00CC46A4" w:rsidP="0073574A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ФИО </w:t>
      </w:r>
      <w:r w:rsidR="0073574A">
        <w:rPr>
          <w:b/>
          <w:bCs/>
          <w:color w:val="000000" w:themeColor="text1"/>
          <w:sz w:val="28"/>
          <w:szCs w:val="28"/>
        </w:rPr>
        <w:t>воспитателя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73574A">
        <w:rPr>
          <w:color w:val="000000" w:themeColor="text1"/>
          <w:sz w:val="28"/>
          <w:szCs w:val="28"/>
        </w:rPr>
        <w:t>Имамутдинова</w:t>
      </w:r>
      <w:proofErr w:type="spellEnd"/>
      <w:r w:rsidR="0073574A">
        <w:rPr>
          <w:color w:val="000000" w:themeColor="text1"/>
          <w:sz w:val="28"/>
          <w:szCs w:val="28"/>
        </w:rPr>
        <w:t xml:space="preserve"> Евгения Анатольевна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Образовательная область: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речевое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развитие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Возрастная группа:</w:t>
      </w:r>
      <w:r>
        <w:rPr>
          <w:color w:val="000000" w:themeColor="text1"/>
          <w:sz w:val="28"/>
          <w:szCs w:val="28"/>
        </w:rPr>
        <w:t xml:space="preserve"> </w:t>
      </w:r>
      <w:r w:rsidR="0073574A">
        <w:rPr>
          <w:color w:val="000000" w:themeColor="text1"/>
          <w:sz w:val="28"/>
          <w:szCs w:val="28"/>
        </w:rPr>
        <w:t>младшая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Цель: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3574A">
        <w:rPr>
          <w:sz w:val="28"/>
          <w:szCs w:val="28"/>
        </w:rPr>
        <w:t>составление описательного рассказа по картине «Мы играем в кубики» вместе с воспитателем.</w:t>
      </w:r>
      <w:r>
        <w:rPr>
          <w:rFonts w:eastAsia="Arial"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 w:themeColor="text1"/>
          <w:sz w:val="28"/>
          <w:szCs w:val="28"/>
        </w:rPr>
        <w:t>Задачи: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Образовательные: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</w:t>
      </w:r>
      <w:r w:rsidR="0073574A">
        <w:rPr>
          <w:sz w:val="28"/>
          <w:szCs w:val="28"/>
        </w:rPr>
        <w:t>м</w:t>
      </w:r>
      <w:r>
        <w:rPr>
          <w:sz w:val="28"/>
          <w:szCs w:val="28"/>
        </w:rPr>
        <w:t xml:space="preserve">ения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cs/>
          <w:lang w:bidi="ru-RU"/>
        </w:rPr>
        <w:t xml:space="preserve"> </w:t>
      </w:r>
      <w:r>
        <w:rPr>
          <w:rFonts w:eastAsia="Arial"/>
          <w:color w:val="000000" w:themeColor="text1"/>
          <w:sz w:val="28"/>
          <w:szCs w:val="28"/>
          <w:cs/>
          <w:lang w:bidi="ru-RU"/>
        </w:rPr>
        <w:t>детей сочинять коротки</w:t>
      </w:r>
      <w:r w:rsidR="0073574A">
        <w:rPr>
          <w:rFonts w:eastAsia="Arial"/>
          <w:color w:val="000000" w:themeColor="text1"/>
          <w:sz w:val="28"/>
          <w:szCs w:val="28"/>
          <w:cs/>
          <w:lang w:bidi="ru-RU"/>
        </w:rPr>
        <w:t xml:space="preserve">й рассказ </w:t>
      </w:r>
      <w:r>
        <w:rPr>
          <w:rFonts w:eastAsia="Arial"/>
          <w:color w:val="000000" w:themeColor="text1"/>
          <w:sz w:val="28"/>
          <w:szCs w:val="28"/>
          <w:cs/>
          <w:lang w:bidi="ru-RU"/>
        </w:rPr>
        <w:t xml:space="preserve"> на заданную тему</w:t>
      </w:r>
      <w:r>
        <w:rPr>
          <w:rFonts w:eastAsia="Arial"/>
          <w:color w:val="000000" w:themeColor="text1"/>
          <w:sz w:val="28"/>
          <w:szCs w:val="28"/>
        </w:rPr>
        <w:t xml:space="preserve">, </w:t>
      </w:r>
      <w:r>
        <w:rPr>
          <w:rFonts w:eastAsia="Arial"/>
          <w:color w:val="000000" w:themeColor="text1"/>
          <w:sz w:val="28"/>
          <w:szCs w:val="28"/>
          <w:cs/>
          <w:lang w:bidi="ru-RU"/>
        </w:rPr>
        <w:t>передавая идею и содержание</w:t>
      </w:r>
      <w:r>
        <w:rPr>
          <w:rFonts w:eastAsia="Arial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Совершенствова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ние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 xml:space="preserve"> монологическ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ой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 xml:space="preserve"> и диалогическ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ой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 xml:space="preserve"> формы речи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пользоваться различными средствами интонационной выразительности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темп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ритм речи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логическое ударение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Разви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тие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 xml:space="preserve"> творчеств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фантази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инициатив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ы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самостоятельност</w:t>
      </w: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и</w:t>
      </w:r>
      <w:r w:rsidRPr="0073574A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;</w:t>
      </w:r>
      <w:r w:rsidR="0073574A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cs/>
          <w:lang w:bidi="ru-RU"/>
        </w:rPr>
        <w:t>Расширять и закреплять знания детей об окружающем мире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Планируемый результат:</w:t>
      </w:r>
      <w:r>
        <w:rPr>
          <w:color w:val="3333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 детей с</w:t>
      </w:r>
      <w:r>
        <w:rPr>
          <w:color w:val="000000" w:themeColor="text1"/>
          <w:sz w:val="28"/>
          <w:szCs w:val="28"/>
        </w:rPr>
        <w:t>формировались</w:t>
      </w:r>
      <w:r>
        <w:rPr>
          <w:color w:val="000000" w:themeColor="text1"/>
          <w:sz w:val="28"/>
          <w:szCs w:val="28"/>
        </w:rPr>
        <w:t xml:space="preserve"> навыки творчески мыслить и оформлять свои мысли в речевые высказывания  </w:t>
      </w:r>
      <w:r>
        <w:rPr>
          <w:color w:val="333333"/>
          <w:sz w:val="28"/>
          <w:szCs w:val="28"/>
        </w:rPr>
        <w:br/>
      </w:r>
      <w:r>
        <w:rPr>
          <w:rStyle w:val="a5"/>
          <w:color w:val="000000" w:themeColor="text1"/>
          <w:sz w:val="28"/>
          <w:szCs w:val="28"/>
        </w:rPr>
        <w:t>Материал и оборудование:</w:t>
      </w:r>
      <w:r w:rsidRPr="0073574A">
        <w:rPr>
          <w:color w:val="000000" w:themeColor="text1"/>
          <w:sz w:val="28"/>
          <w:szCs w:val="28"/>
        </w:rPr>
        <w:t> </w:t>
      </w:r>
      <w:r w:rsidR="0073574A" w:rsidRPr="0073574A">
        <w:rPr>
          <w:rFonts w:eastAsia="Arial"/>
          <w:color w:val="000000"/>
          <w:sz w:val="28"/>
          <w:szCs w:val="28"/>
          <w:shd w:val="clear" w:color="auto" w:fill="FFFFFF"/>
        </w:rPr>
        <w:t>картина</w:t>
      </w:r>
      <w:r w:rsidR="0073574A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73574A" w:rsidRPr="0073574A">
        <w:rPr>
          <w:rFonts w:eastAsia="Arial"/>
          <w:color w:val="000000"/>
          <w:sz w:val="28"/>
          <w:szCs w:val="28"/>
          <w:shd w:val="clear" w:color="auto" w:fill="FFFFFF"/>
        </w:rPr>
        <w:t xml:space="preserve">«Мы играем </w:t>
      </w:r>
      <w:r w:rsidR="0073574A">
        <w:rPr>
          <w:rFonts w:eastAsia="Arial"/>
          <w:color w:val="000000"/>
          <w:sz w:val="28"/>
          <w:szCs w:val="28"/>
          <w:shd w:val="clear" w:color="auto" w:fill="FFFFFF"/>
        </w:rPr>
        <w:t>в кубики</w:t>
      </w:r>
      <w:r w:rsidR="0073574A" w:rsidRPr="0073574A">
        <w:rPr>
          <w:rFonts w:eastAsia="Arial"/>
          <w:color w:val="000000"/>
          <w:sz w:val="28"/>
          <w:szCs w:val="28"/>
          <w:shd w:val="clear" w:color="auto" w:fill="FFFFFF"/>
        </w:rPr>
        <w:t>»</w:t>
      </w:r>
      <w:r w:rsidR="0073574A">
        <w:rPr>
          <w:rFonts w:eastAsia="Arial"/>
          <w:color w:val="000000"/>
          <w:sz w:val="28"/>
          <w:szCs w:val="28"/>
          <w:shd w:val="clear" w:color="auto" w:fill="FFFFFF"/>
        </w:rPr>
        <w:t>;</w:t>
      </w:r>
    </w:p>
    <w:p w:rsidR="0073574A" w:rsidRDefault="0073574A" w:rsidP="0073574A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Кукла Катя;</w:t>
      </w:r>
    </w:p>
    <w:p w:rsidR="0073574A" w:rsidRDefault="0073574A" w:rsidP="0073574A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Грузовик с кубиками.</w:t>
      </w:r>
    </w:p>
    <w:p w:rsidR="00D72EAE" w:rsidRDefault="00CC46A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 xml:space="preserve">Методы и </w:t>
      </w:r>
      <w:r>
        <w:rPr>
          <w:b/>
          <w:bCs/>
          <w:color w:val="000000" w:themeColor="text1"/>
          <w:sz w:val="28"/>
          <w:szCs w:val="28"/>
        </w:rPr>
        <w:t>приемы:</w:t>
      </w:r>
    </w:p>
    <w:p w:rsidR="00D72EAE" w:rsidRDefault="00CC46A4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словесные (беседа, указания, рассуждения, описание)</w:t>
      </w:r>
    </w:p>
    <w:p w:rsidR="00D72EAE" w:rsidRDefault="00CC46A4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(рассматривание </w:t>
      </w:r>
      <w:r w:rsidR="00735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72EAE" w:rsidRDefault="00CC46A4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проблемно-поисковый (стимуляция активности детей за счет включения проблемной ситуации в ход занятия);</w:t>
      </w:r>
      <w:proofErr w:type="gramEnd"/>
    </w:p>
    <w:p w:rsidR="00D72EAE" w:rsidRDefault="00CC46A4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здоровье сберегающих техноло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гий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пальчиковая гимнастика)</w:t>
      </w:r>
    </w:p>
    <w:p w:rsidR="0073574A" w:rsidRDefault="0073574A" w:rsidP="007357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2EAE" w:rsidRDefault="00CC46A4" w:rsidP="007357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Style w:val="a6"/>
        <w:tblW w:w="15354" w:type="dxa"/>
        <w:tblLayout w:type="fixed"/>
        <w:tblLook w:val="04A0"/>
      </w:tblPr>
      <w:tblGrid>
        <w:gridCol w:w="663"/>
        <w:gridCol w:w="1713"/>
        <w:gridCol w:w="2127"/>
        <w:gridCol w:w="4819"/>
        <w:gridCol w:w="1397"/>
        <w:gridCol w:w="2441"/>
        <w:gridCol w:w="2194"/>
      </w:tblGrid>
      <w:tr w:rsidR="00D72EAE">
        <w:tc>
          <w:tcPr>
            <w:tcW w:w="66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12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819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39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Методы,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риемы</w:t>
            </w:r>
            <w:proofErr w:type="spellEnd"/>
          </w:p>
        </w:tc>
        <w:tc>
          <w:tcPr>
            <w:tcW w:w="2441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194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</w:tc>
      </w:tr>
      <w:tr w:rsidR="00D72EAE">
        <w:trPr>
          <w:trHeight w:val="2063"/>
        </w:trPr>
        <w:tc>
          <w:tcPr>
            <w:tcW w:w="663" w:type="dxa"/>
          </w:tcPr>
          <w:p w:rsidR="00D72EAE" w:rsidRDefault="00CC46A4">
            <w:pPr>
              <w:spacing w:after="150" w:line="240" w:lineRule="auto"/>
              <w:ind w:firstLineChars="50" w:firstLine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мотивационный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212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положительный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мотивацию</w:t>
            </w:r>
            <w:proofErr w:type="spellEnd"/>
          </w:p>
        </w:tc>
        <w:tc>
          <w:tcPr>
            <w:tcW w:w="4819" w:type="dxa"/>
          </w:tcPr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Какой сегодня прекрасный день. Давайте поздороваемся вместе 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Здравствуйте ручки – хлоп-хлоп-хлоп!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ножки </w:t>
            </w:r>
            <w:proofErr w:type="gram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оп-топ-топ!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Здравствуйте глазки – миг-миг-миг!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мой носик – </w:t>
            </w:r>
            <w:proofErr w:type="spell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пип-пип-пип</w:t>
            </w:r>
            <w:proofErr w:type="spell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мой ротик – </w:t>
            </w:r>
            <w:proofErr w:type="spell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муа-муа-муа</w:t>
            </w:r>
            <w:proofErr w:type="spell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зубки </w:t>
            </w:r>
            <w:proofErr w:type="gram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елк-щелк-щелк!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proofErr w:type="gram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се! – Здравствуйте!</w:t>
            </w:r>
          </w:p>
          <w:p w:rsidR="0073574A" w:rsidRPr="0073574A" w:rsidRDefault="0073574A" w:rsidP="0073574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Вот и поздоровались! Молодцы, ребята! Садитесь тихонечко на стульчики.</w:t>
            </w:r>
          </w:p>
          <w:p w:rsidR="00D72EAE" w:rsidRPr="0073574A" w:rsidRDefault="00D72EAE">
            <w:pPr>
              <w:pStyle w:val="a3"/>
              <w:rPr>
                <w:rFonts w:eastAsia="Arial"/>
                <w:color w:val="000000"/>
                <w:shd w:val="clear" w:color="auto" w:fill="FFFFFF"/>
              </w:rPr>
            </w:pPr>
          </w:p>
          <w:p w:rsidR="00D72EAE" w:rsidRDefault="00D72EAE">
            <w:pPr>
              <w:pStyle w:val="a3"/>
              <w:shd w:val="clear" w:color="auto" w:fill="FFFFFF"/>
              <w:spacing w:before="0" w:beforeAutospacing="0" w:after="12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игровой</w:t>
            </w:r>
            <w:proofErr w:type="spellEnd"/>
          </w:p>
        </w:tc>
        <w:tc>
          <w:tcPr>
            <w:tcW w:w="2441" w:type="dxa"/>
          </w:tcPr>
          <w:p w:rsidR="00D72EAE" w:rsidRPr="0073574A" w:rsidRDefault="00D72E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навыков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конструктивного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общения</w:t>
            </w:r>
            <w:proofErr w:type="spellEnd"/>
          </w:p>
        </w:tc>
      </w:tr>
      <w:tr w:rsidR="00D72EAE">
        <w:trPr>
          <w:trHeight w:val="1803"/>
        </w:trPr>
        <w:tc>
          <w:tcPr>
            <w:tcW w:w="663" w:type="dxa"/>
          </w:tcPr>
          <w:p w:rsidR="00D72EAE" w:rsidRDefault="00CC46A4">
            <w:pPr>
              <w:spacing w:after="150" w:line="240" w:lineRule="auto"/>
              <w:ind w:firstLineChars="50" w:firstLine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212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навыки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общения</w:t>
            </w:r>
            <w:proofErr w:type="spellEnd"/>
          </w:p>
        </w:tc>
        <w:tc>
          <w:tcPr>
            <w:tcW w:w="4819" w:type="dxa"/>
          </w:tcPr>
          <w:p w:rsidR="0073574A" w:rsidRPr="0073574A" w:rsidRDefault="00CC46A4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&amp;quot" w:hAnsi="Times New Roman" w:cs="Times New Roman"/>
                <w:color w:val="000000"/>
                <w:sz w:val="24"/>
                <w:szCs w:val="24"/>
                <w:cs/>
                <w:lang w:bidi="ru-RU"/>
              </w:rPr>
              <w:t>Воспитатель</w:t>
            </w:r>
            <w:r>
              <w:rPr>
                <w:rStyle w:val="a5"/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574A" w:rsidRPr="0073574A">
              <w:rPr>
                <w:rFonts w:ascii="Times New Roman" w:hAnsi="Times New Roman" w:cs="Times New Roman"/>
                <w:sz w:val="24"/>
                <w:szCs w:val="24"/>
              </w:rPr>
              <w:t>Сегодня к нам в гости пришла куклу Катя!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Здравствуй, Катя!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Что это у тебя такое в руках?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картина</w:t>
            </w: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 моих друзей! Я принесла Вам 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 как они интересно проводят время! </w:t>
            </w:r>
          </w:p>
          <w:p w:rsidR="00D72EAE" w:rsidRDefault="00D72EAE" w:rsidP="0073574A">
            <w:pPr>
              <w:spacing w:after="0"/>
              <w:ind w:left="360"/>
              <w:jc w:val="both"/>
              <w:rPr>
                <w:rFonts w:eastAsia="Arial"/>
                <w:color w:val="000000"/>
                <w:shd w:val="clear" w:color="auto" w:fill="FFFFFF"/>
              </w:rPr>
            </w:pPr>
          </w:p>
        </w:tc>
        <w:tc>
          <w:tcPr>
            <w:tcW w:w="139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юрпризный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момент </w:t>
            </w:r>
          </w:p>
        </w:tc>
        <w:tc>
          <w:tcPr>
            <w:tcW w:w="2441" w:type="dxa"/>
          </w:tcPr>
          <w:p w:rsidR="00D72EAE" w:rsidRPr="0073574A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внимательно слушают</w:t>
            </w:r>
            <w:r w:rsidRPr="00735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Выполняют указания воспитателя</w:t>
            </w:r>
          </w:p>
        </w:tc>
        <w:tc>
          <w:tcPr>
            <w:tcW w:w="2194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интерес, </w:t>
            </w:r>
          </w:p>
        </w:tc>
      </w:tr>
      <w:tr w:rsidR="00D72EAE">
        <w:trPr>
          <w:trHeight w:val="830"/>
        </w:trPr>
        <w:tc>
          <w:tcPr>
            <w:tcW w:w="66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постановки проблемы</w:t>
            </w:r>
          </w:p>
        </w:tc>
        <w:tc>
          <w:tcPr>
            <w:tcW w:w="2127" w:type="dxa"/>
          </w:tcPr>
          <w:p w:rsidR="00D72EAE" w:rsidRDefault="00D72E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Очень интересно, а давайте мы вместе посмотрим чем же заняты ребята</w:t>
            </w:r>
            <w:proofErr w:type="gram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ассматривание картины)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- Что они делают? (ответы детей)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Правильно! Играют!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- А с чем они играю? </w:t>
            </w:r>
          </w:p>
          <w:p w:rsidR="0073574A" w:rsidRPr="0073574A" w:rsidRDefault="0073574A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 верно, в кубики!</w:t>
            </w:r>
          </w:p>
          <w:p w:rsidR="00D72EAE" w:rsidRPr="0073574A" w:rsidRDefault="00D72EAE" w:rsidP="007357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Словесный</w:t>
            </w:r>
          </w:p>
        </w:tc>
        <w:tc>
          <w:tcPr>
            <w:tcW w:w="2441" w:type="dxa"/>
          </w:tcPr>
          <w:p w:rsidR="00D72EAE" w:rsidRPr="0073574A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слушают внимательно</w:t>
            </w:r>
            <w:r w:rsidRPr="00735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отвечают на вопросы</w:t>
            </w:r>
          </w:p>
        </w:tc>
        <w:tc>
          <w:tcPr>
            <w:tcW w:w="2194" w:type="dxa"/>
          </w:tcPr>
          <w:p w:rsidR="00D72EAE" w:rsidRPr="0073574A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Проявляют интерес</w:t>
            </w:r>
            <w:r w:rsidRPr="00735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данной теме</w:t>
            </w:r>
          </w:p>
        </w:tc>
      </w:tr>
      <w:tr w:rsidR="00D72EAE">
        <w:trPr>
          <w:trHeight w:val="1957"/>
        </w:trPr>
        <w:tc>
          <w:tcPr>
            <w:tcW w:w="66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2.2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ознакомления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материалом</w:t>
            </w:r>
            <w:proofErr w:type="spellEnd"/>
          </w:p>
        </w:tc>
        <w:tc>
          <w:tcPr>
            <w:tcW w:w="212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хороший настрой </w:t>
            </w:r>
          </w:p>
        </w:tc>
        <w:tc>
          <w:tcPr>
            <w:tcW w:w="4819" w:type="dxa"/>
          </w:tcPr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А как они играют?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-Они строят.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Как вы думаете, что они строят?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А что можно еще построить из кубиков? (ответы детей)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А сколько детей играют с кубиками?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Что делают  мальчики?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Что делает девочка?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мы им дадим имена! 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Как можно назвать девочку?</w:t>
            </w:r>
          </w:p>
          <w:p w:rsidR="007E504A" w:rsidRPr="0073574A" w:rsidRDefault="007E504A" w:rsidP="007E504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A">
              <w:rPr>
                <w:rFonts w:ascii="Times New Roman" w:hAnsi="Times New Roman" w:cs="Times New Roman"/>
                <w:sz w:val="24"/>
                <w:szCs w:val="24"/>
              </w:rPr>
              <w:t>А как можно назвать мальчиков?</w:t>
            </w:r>
          </w:p>
          <w:p w:rsidR="00D72EAE" w:rsidRDefault="007E504A" w:rsidP="007E504A">
            <w:pPr>
              <w:pStyle w:val="a3"/>
              <w:rPr>
                <w:rFonts w:eastAsia="SimSun"/>
                <w:color w:val="000000" w:themeColor="text1"/>
                <w:shd w:val="clear" w:color="auto" w:fill="FFFFFF"/>
              </w:rPr>
            </w:pPr>
            <w:r w:rsidRPr="0073574A">
              <w:t>Спасибо</w:t>
            </w:r>
          </w:p>
        </w:tc>
        <w:tc>
          <w:tcPr>
            <w:tcW w:w="139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гровой</w:t>
            </w:r>
            <w:proofErr w:type="spellEnd"/>
          </w:p>
        </w:tc>
        <w:tc>
          <w:tcPr>
            <w:tcW w:w="2441" w:type="dxa"/>
          </w:tcPr>
          <w:p w:rsidR="00D72EAE" w:rsidRPr="0073574A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  <w:cs/>
                <w:lang w:bidi="ru-RU"/>
              </w:rPr>
              <w:t xml:space="preserve">Дети внимательно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  <w:cs/>
                <w:lang w:bidi="ru-RU"/>
              </w:rPr>
              <w:t>слушают</w:t>
            </w: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  <w:cs/>
                <w:lang w:bidi="ru-RU"/>
              </w:rPr>
              <w:t>,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твечают</w:t>
            </w:r>
            <w:proofErr w:type="spellEnd"/>
            <w:r w:rsidRPr="0073574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на вопросы</w:t>
            </w:r>
          </w:p>
        </w:tc>
        <w:tc>
          <w:tcPr>
            <w:tcW w:w="2194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Обогощают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запас</w:t>
            </w:r>
            <w:proofErr w:type="spellEnd"/>
          </w:p>
        </w:tc>
      </w:tr>
      <w:tr w:rsidR="00D72EAE">
        <w:trPr>
          <w:trHeight w:val="1421"/>
        </w:trPr>
        <w:tc>
          <w:tcPr>
            <w:tcW w:w="66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практического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</w:tcPr>
          <w:p w:rsidR="00D72EAE" w:rsidRDefault="00CC46A4" w:rsidP="007E5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навыки общения</w:t>
            </w:r>
          </w:p>
        </w:tc>
        <w:tc>
          <w:tcPr>
            <w:tcW w:w="4819" w:type="dxa"/>
          </w:tcPr>
          <w:p w:rsidR="007E504A" w:rsidRDefault="00CC46A4" w:rsidP="007E504A">
            <w:pPr>
              <w:pStyle w:val="c1"/>
              <w:rPr>
                <w:shd w:val="clear" w:color="auto" w:fill="FFFFFF"/>
              </w:rPr>
            </w:pPr>
            <w:proofErr w:type="spellStart"/>
            <w:r>
              <w:rPr>
                <w:rStyle w:val="a5"/>
                <w:rFonts w:eastAsia="&amp;quot"/>
                <w:color w:val="000000"/>
                <w:cs/>
                <w:lang w:bidi="ru-RU"/>
              </w:rPr>
              <w:t>Физминутка</w:t>
            </w:r>
            <w:proofErr w:type="spellEnd"/>
            <w:r>
              <w:rPr>
                <w:rFonts w:eastAsia="&amp;quot"/>
                <w:color w:val="000000"/>
              </w:rPr>
              <w:br/>
            </w:r>
            <w:r w:rsidR="007E504A" w:rsidRPr="007E504A">
              <w:rPr>
                <w:shd w:val="clear" w:color="auto" w:fill="FFFFFF"/>
              </w:rPr>
              <w:t>Раз, два, три, четыре, пять.  (Дети выполняют прыжки на месте)</w:t>
            </w:r>
            <w:r w:rsidR="007E504A" w:rsidRPr="007E504A">
              <w:br/>
            </w:r>
            <w:r w:rsidR="007E504A" w:rsidRPr="007E504A">
              <w:rPr>
                <w:shd w:val="clear" w:color="auto" w:fill="FFFFFF"/>
              </w:rPr>
              <w:t>Будем строить и играть. </w:t>
            </w:r>
            <w:r w:rsidR="007E504A" w:rsidRPr="007E504A">
              <w:br/>
            </w:r>
            <w:r w:rsidR="007E504A" w:rsidRPr="007E504A">
              <w:rPr>
                <w:shd w:val="clear" w:color="auto" w:fill="FFFFFF"/>
              </w:rPr>
              <w:t>Дом большой, высокий строим.     (Встают на носочки и тянутся руками вверх)</w:t>
            </w:r>
            <w:r w:rsidR="007E504A" w:rsidRPr="007E504A">
              <w:br/>
            </w:r>
            <w:r w:rsidR="007E504A" w:rsidRPr="007E504A">
              <w:rPr>
                <w:shd w:val="clear" w:color="auto" w:fill="FFFFFF"/>
              </w:rPr>
              <w:t>Окна ставим, крышу кроем.           (Показать руками окно, крышу - сомкнуть руки над головой)</w:t>
            </w:r>
            <w:r w:rsidR="007E504A" w:rsidRPr="007E504A">
              <w:br/>
            </w:r>
            <w:r w:rsidR="007E504A" w:rsidRPr="007E504A">
              <w:rPr>
                <w:shd w:val="clear" w:color="auto" w:fill="FFFFFF"/>
              </w:rPr>
              <w:t>Вот какой красивый дом!             (Указательным жестом вытягивают руки вперед)</w:t>
            </w:r>
            <w:r w:rsidR="007E504A" w:rsidRPr="007E504A">
              <w:br/>
            </w:r>
            <w:r w:rsidR="007E504A" w:rsidRPr="007E504A">
              <w:rPr>
                <w:shd w:val="clear" w:color="auto" w:fill="FFFFFF"/>
              </w:rPr>
              <w:t>Будет жить в нем старый гном.   (Приседают)</w:t>
            </w:r>
          </w:p>
          <w:p w:rsidR="007E504A" w:rsidRDefault="007E504A" w:rsidP="007E504A">
            <w:pPr>
              <w:pStyle w:val="c1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7E504A">
              <w:rPr>
                <w:b/>
                <w:shd w:val="clear" w:color="auto" w:fill="FFFFFF"/>
              </w:rPr>
              <w:t xml:space="preserve">Воспитатель: </w:t>
            </w:r>
            <w:r w:rsidRPr="007E504A">
              <w:rPr>
                <w:shd w:val="clear" w:color="auto" w:fill="FFFFFF"/>
              </w:rPr>
              <w:t xml:space="preserve">смотрите, </w:t>
            </w:r>
            <w:proofErr w:type="spellStart"/>
            <w:r w:rsidRPr="007E504A">
              <w:rPr>
                <w:shd w:val="clear" w:color="auto" w:fill="FFFFFF"/>
              </w:rPr>
              <w:t>кула</w:t>
            </w:r>
            <w:proofErr w:type="spellEnd"/>
            <w:r w:rsidRPr="007E504A">
              <w:rPr>
                <w:shd w:val="clear" w:color="auto" w:fill="FFFFFF"/>
              </w:rPr>
              <w:t xml:space="preserve"> Катя нам еще что принесла.</w:t>
            </w:r>
            <w:r>
              <w:rPr>
                <w:b/>
                <w:shd w:val="clear" w:color="auto" w:fill="FFFFFF"/>
              </w:rPr>
              <w:t xml:space="preserve"> </w:t>
            </w:r>
          </w:p>
          <w:p w:rsidR="007E504A" w:rsidRDefault="007E504A" w:rsidP="007E504A">
            <w:pPr>
              <w:pStyle w:val="c1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 это? (грузовик с кубиками)</w:t>
            </w:r>
          </w:p>
          <w:p w:rsidR="007E504A" w:rsidRPr="007E504A" w:rsidRDefault="007E504A" w:rsidP="007E504A">
            <w:pPr>
              <w:pStyle w:val="c1"/>
              <w:spacing w:before="0" w:beforeAutospacing="0" w:after="0" w:afterAutospacing="0"/>
              <w:rPr>
                <w:rStyle w:val="a5"/>
                <w:rFonts w:eastAsia="&amp;quot"/>
                <w:b w:val="0"/>
                <w:color w:val="000000"/>
                <w:lang w:bidi="ru-RU"/>
              </w:rPr>
            </w:pPr>
            <w:r>
              <w:rPr>
                <w:shd w:val="clear" w:color="auto" w:fill="FFFFFF"/>
              </w:rPr>
              <w:t xml:space="preserve">Катя </w:t>
            </w:r>
            <w:proofErr w:type="gramStart"/>
            <w:r>
              <w:rPr>
                <w:shd w:val="clear" w:color="auto" w:fill="FFFFFF"/>
              </w:rPr>
              <w:t>хочет</w:t>
            </w:r>
            <w:proofErr w:type="gramEnd"/>
            <w:r>
              <w:rPr>
                <w:shd w:val="clear" w:color="auto" w:fill="FFFFFF"/>
              </w:rPr>
              <w:t xml:space="preserve"> чтоб и мы с вами провели весело </w:t>
            </w:r>
            <w:r>
              <w:rPr>
                <w:shd w:val="clear" w:color="auto" w:fill="FFFFFF"/>
              </w:rPr>
              <w:lastRenderedPageBreak/>
              <w:t>время. Построили свои постройки из кубиков.</w:t>
            </w:r>
            <w:r w:rsidR="00CC46A4">
              <w:rPr>
                <w:shd w:val="clear" w:color="auto" w:fill="FFFFFF"/>
              </w:rPr>
              <w:t xml:space="preserve"> Для этого мы с вами </w:t>
            </w:r>
            <w:proofErr w:type="gramStart"/>
            <w:r w:rsidR="00CC46A4">
              <w:rPr>
                <w:shd w:val="clear" w:color="auto" w:fill="FFFFFF"/>
              </w:rPr>
              <w:t>разделимся на 2 команды и каждый построит</w:t>
            </w:r>
            <w:proofErr w:type="gramEnd"/>
            <w:r w:rsidR="00CC46A4">
              <w:rPr>
                <w:shd w:val="clear" w:color="auto" w:fill="FFFFFF"/>
              </w:rPr>
              <w:t xml:space="preserve"> что захочет.</w:t>
            </w:r>
          </w:p>
          <w:p w:rsidR="00D72EAE" w:rsidRDefault="00CC46A4" w:rsidP="007E504A">
            <w:pPr>
              <w:pStyle w:val="c1"/>
            </w:pPr>
            <w:r>
              <w:rPr>
                <w:rStyle w:val="c0"/>
              </w:rPr>
              <w:br/>
            </w:r>
          </w:p>
        </w:tc>
        <w:tc>
          <w:tcPr>
            <w:tcW w:w="139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практический, игровой </w:t>
            </w:r>
          </w:p>
        </w:tc>
        <w:tc>
          <w:tcPr>
            <w:tcW w:w="2441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внимательно слушают, отвечают на вопросы, выполняют</w:t>
            </w:r>
            <w:r w:rsidRPr="00735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делают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инетерес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теме</w:t>
            </w:r>
          </w:p>
        </w:tc>
      </w:tr>
      <w:tr w:rsidR="00D72EAE">
        <w:trPr>
          <w:trHeight w:val="3001"/>
        </w:trPr>
        <w:tc>
          <w:tcPr>
            <w:tcW w:w="66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3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127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положительных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эмоций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19" w:type="dxa"/>
          </w:tcPr>
          <w:p w:rsidR="00CC46A4" w:rsidRDefault="00CC46A4" w:rsidP="00CC46A4">
            <w:pPr>
              <w:pStyle w:val="a3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Style w:val="a5"/>
                <w:rFonts w:eastAsia="&amp;quot"/>
                <w:color w:val="000000"/>
                <w:cs/>
                <w:lang w:bidi="ru-RU"/>
              </w:rPr>
              <w:t>Воспитатель</w:t>
            </w:r>
            <w:r>
              <w:rPr>
                <w:rStyle w:val="a5"/>
                <w:rFonts w:eastAsia="&amp;quot"/>
                <w:color w:val="000000"/>
              </w:rPr>
              <w:t>.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Arial"/>
                <w:color w:val="000000"/>
                <w:shd w:val="clear" w:color="auto" w:fill="FFFFFF"/>
                <w:cs/>
                <w:lang w:bidi="ru-RU"/>
              </w:rPr>
              <w:t>Хорошие постройки у в</w:t>
            </w:r>
            <w:r w:rsidR="007E504A">
              <w:rPr>
                <w:rFonts w:eastAsia="Arial"/>
                <w:color w:val="000000"/>
                <w:shd w:val="clear" w:color="auto" w:fill="FFFFFF"/>
                <w:cs/>
                <w:lang w:bidi="ru-RU"/>
              </w:rPr>
              <w:t>ас получились</w:t>
            </w:r>
            <w:r>
              <w:rPr>
                <w:rFonts w:eastAsia="&amp;quot"/>
                <w:color w:val="000000"/>
              </w:rPr>
              <w:br/>
            </w:r>
            <w:r>
              <w:rPr>
                <w:rStyle w:val="a5"/>
                <w:rFonts w:eastAsia="&amp;quot"/>
                <w:color w:val="000000"/>
                <w:cs/>
                <w:lang w:bidi="ru-RU"/>
              </w:rPr>
              <w:t>Дети</w:t>
            </w:r>
            <w:r>
              <w:rPr>
                <w:rStyle w:val="a5"/>
                <w:rFonts w:eastAsia="&amp;quot"/>
                <w:color w:val="000000"/>
              </w:rPr>
              <w:t>.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Arial"/>
                <w:color w:val="000000"/>
                <w:shd w:val="clear" w:color="auto" w:fill="FFFFFF"/>
                <w:cs/>
                <w:lang w:bidi="ru-RU"/>
              </w:rPr>
              <w:t>Да</w:t>
            </w:r>
            <w:r>
              <w:rPr>
                <w:rFonts w:eastAsia="Arial"/>
                <w:color w:val="000000"/>
                <w:shd w:val="clear" w:color="auto" w:fill="FFFFFF"/>
              </w:rPr>
              <w:t>.</w:t>
            </w:r>
            <w:r>
              <w:rPr>
                <w:rFonts w:eastAsia="&amp;quot"/>
                <w:color w:val="000000"/>
              </w:rPr>
              <w:t xml:space="preserve"> </w:t>
            </w:r>
            <w:r>
              <w:rPr>
                <w:rFonts w:eastAsia="&amp;quot"/>
                <w:color w:val="000000"/>
              </w:rPr>
              <w:br/>
            </w:r>
            <w:r>
              <w:rPr>
                <w:rStyle w:val="a5"/>
                <w:rFonts w:eastAsia="&amp;quot"/>
                <w:color w:val="000000"/>
                <w:cs/>
                <w:lang w:bidi="ru-RU"/>
              </w:rPr>
              <w:t>Воспитатель</w:t>
            </w:r>
            <w:r>
              <w:rPr>
                <w:rStyle w:val="a5"/>
                <w:rFonts w:eastAsia="&amp;quot"/>
                <w:color w:val="000000"/>
              </w:rPr>
              <w:t>.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Arial"/>
                <w:color w:val="000000"/>
                <w:shd w:val="clear" w:color="auto" w:fill="FFFFFF"/>
                <w:cs/>
                <w:lang w:bidi="ru-RU"/>
              </w:rPr>
              <w:t>Замечательно</w:t>
            </w:r>
            <w:r>
              <w:rPr>
                <w:rFonts w:eastAsia="Arial"/>
                <w:color w:val="000000"/>
                <w:shd w:val="clear" w:color="auto" w:fill="FFFFFF"/>
              </w:rPr>
              <w:t>! Кто к нам сегодня приходил? Что принесла вам Катя? Чем мы сегодня с вами занимались на занятии?</w:t>
            </w:r>
          </w:p>
          <w:p w:rsidR="00D72EAE" w:rsidRDefault="00CC46A4" w:rsidP="00CC46A4">
            <w:pPr>
              <w:pStyle w:val="a3"/>
            </w:pPr>
            <w:r>
              <w:rPr>
                <w:rFonts w:eastAsia="Arial"/>
                <w:color w:val="000000"/>
                <w:shd w:val="clear" w:color="auto" w:fill="FFFFFF"/>
                <w:cs/>
                <w:lang w:bidi="ru-RU"/>
              </w:rPr>
              <w:t xml:space="preserve"> </w:t>
            </w:r>
          </w:p>
        </w:tc>
        <w:tc>
          <w:tcPr>
            <w:tcW w:w="1397" w:type="dxa"/>
          </w:tcPr>
          <w:p w:rsidR="00D72EAE" w:rsidRPr="00CC46A4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Словесный</w:t>
            </w:r>
            <w:r w:rsidRPr="00CC4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практический</w:t>
            </w:r>
            <w:bookmarkStart w:id="0" w:name="_GoBack"/>
            <w:bookmarkEnd w:id="0"/>
          </w:p>
        </w:tc>
        <w:tc>
          <w:tcPr>
            <w:tcW w:w="2441" w:type="dxa"/>
          </w:tcPr>
          <w:p w:rsidR="00D72EAE" w:rsidRPr="0073574A" w:rsidRDefault="00CC46A4" w:rsidP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</w:t>
            </w:r>
            <w:r w:rsidRPr="00735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строят постройки из кубиков</w:t>
            </w:r>
          </w:p>
        </w:tc>
        <w:tc>
          <w:tcPr>
            <w:tcW w:w="2194" w:type="dxa"/>
          </w:tcPr>
          <w:p w:rsidR="00D72EAE" w:rsidRDefault="00CC46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у детей хорошего настроения </w:t>
            </w:r>
          </w:p>
        </w:tc>
      </w:tr>
    </w:tbl>
    <w:p w:rsidR="00D72EAE" w:rsidRDefault="00CC46A4">
      <w:pPr>
        <w:shd w:val="clear" w:color="auto" w:fill="FFFFFF"/>
        <w:spacing w:after="150" w:line="240" w:lineRule="auto"/>
        <w:rPr>
          <w:rFonts w:ascii="&amp;quot" w:eastAsia="&amp;quot" w:hAnsi="&amp;quot" w:cs="&amp;quot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sectPr w:rsidR="00D72EAE" w:rsidSect="00D72EAE">
      <w:pgSz w:w="16838" w:h="11906" w:orient="landscape"/>
      <w:pgMar w:top="850" w:right="850" w:bottom="850" w:left="850" w:header="708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E3F97"/>
    <w:rsid w:val="000B345C"/>
    <w:rsid w:val="000F6303"/>
    <w:rsid w:val="001870D1"/>
    <w:rsid w:val="001C3F92"/>
    <w:rsid w:val="00204050"/>
    <w:rsid w:val="002D368E"/>
    <w:rsid w:val="002D3B42"/>
    <w:rsid w:val="003C221A"/>
    <w:rsid w:val="003F07E8"/>
    <w:rsid w:val="004B4AC7"/>
    <w:rsid w:val="00505B11"/>
    <w:rsid w:val="00532826"/>
    <w:rsid w:val="005B57C5"/>
    <w:rsid w:val="005D7B6B"/>
    <w:rsid w:val="005E52F5"/>
    <w:rsid w:val="005F57D4"/>
    <w:rsid w:val="00647375"/>
    <w:rsid w:val="007013E6"/>
    <w:rsid w:val="0073574A"/>
    <w:rsid w:val="00750182"/>
    <w:rsid w:val="007D0E9A"/>
    <w:rsid w:val="007E504A"/>
    <w:rsid w:val="0082497E"/>
    <w:rsid w:val="00855593"/>
    <w:rsid w:val="00870702"/>
    <w:rsid w:val="00895AB9"/>
    <w:rsid w:val="0089757F"/>
    <w:rsid w:val="009451E6"/>
    <w:rsid w:val="00A215B0"/>
    <w:rsid w:val="00A654FF"/>
    <w:rsid w:val="00A65F89"/>
    <w:rsid w:val="00AC1549"/>
    <w:rsid w:val="00B045C8"/>
    <w:rsid w:val="00B30313"/>
    <w:rsid w:val="00B400BE"/>
    <w:rsid w:val="00BA1E76"/>
    <w:rsid w:val="00BA331F"/>
    <w:rsid w:val="00BC3F26"/>
    <w:rsid w:val="00BE74F7"/>
    <w:rsid w:val="00CC46A4"/>
    <w:rsid w:val="00D72EAE"/>
    <w:rsid w:val="00D8723F"/>
    <w:rsid w:val="00DE3F97"/>
    <w:rsid w:val="00E11A88"/>
    <w:rsid w:val="00E60006"/>
    <w:rsid w:val="00FA2FDA"/>
    <w:rsid w:val="07AE3116"/>
    <w:rsid w:val="0F397FE9"/>
    <w:rsid w:val="125934EC"/>
    <w:rsid w:val="2D411A26"/>
    <w:rsid w:val="5FC72695"/>
    <w:rsid w:val="5FE95711"/>
    <w:rsid w:val="6E9D3ABF"/>
    <w:rsid w:val="7FA2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2EAE"/>
    <w:rPr>
      <w:i/>
      <w:iCs/>
    </w:rPr>
  </w:style>
  <w:style w:type="character" w:styleId="a5">
    <w:name w:val="Strong"/>
    <w:basedOn w:val="a0"/>
    <w:uiPriority w:val="22"/>
    <w:qFormat/>
    <w:rsid w:val="00D72EAE"/>
    <w:rPr>
      <w:b/>
      <w:bCs/>
    </w:rPr>
  </w:style>
  <w:style w:type="table" w:styleId="a6">
    <w:name w:val="Table Grid"/>
    <w:basedOn w:val="a1"/>
    <w:uiPriority w:val="39"/>
    <w:rsid w:val="00D7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D72EAE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c3">
    <w:name w:val="c3"/>
    <w:basedOn w:val="a0"/>
    <w:rsid w:val="00D72EAE"/>
  </w:style>
  <w:style w:type="character" w:customStyle="1" w:styleId="c2">
    <w:name w:val="c2"/>
    <w:basedOn w:val="a0"/>
    <w:rsid w:val="00D72EAE"/>
  </w:style>
  <w:style w:type="paragraph" w:customStyle="1" w:styleId="c1">
    <w:name w:val="c1"/>
    <w:basedOn w:val="a"/>
    <w:qFormat/>
    <w:rsid w:val="00D7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D72E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Flaris</dc:creator>
  <cp:lastModifiedBy>Женя</cp:lastModifiedBy>
  <cp:revision>3</cp:revision>
  <cp:lastPrinted>2020-02-09T17:11:00Z</cp:lastPrinted>
  <dcterms:created xsi:type="dcterms:W3CDTF">2020-05-07T11:43:00Z</dcterms:created>
  <dcterms:modified xsi:type="dcterms:W3CDTF">2020-11-30T10:21:00Z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