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F3" w:rsidRPr="00CC3B1E" w:rsidRDefault="00162DF3" w:rsidP="00CC3B1E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CC3B1E">
        <w:rPr>
          <w:rFonts w:ascii="Times New Roman" w:hAnsi="Times New Roman" w:cs="Times New Roman"/>
          <w:b/>
          <w:i/>
          <w:color w:val="FF0000"/>
          <w:sz w:val="36"/>
        </w:rPr>
        <w:t xml:space="preserve">Польза конструктора </w:t>
      </w:r>
      <w:r w:rsidR="00E0531D" w:rsidRPr="00CC3B1E">
        <w:rPr>
          <w:rFonts w:ascii="Times New Roman" w:hAnsi="Times New Roman" w:cs="Times New Roman"/>
          <w:b/>
          <w:i/>
          <w:color w:val="FF0000"/>
          <w:sz w:val="36"/>
        </w:rPr>
        <w:t xml:space="preserve">Lego </w:t>
      </w:r>
      <w:r w:rsidRPr="00CC3B1E">
        <w:rPr>
          <w:rFonts w:ascii="Times New Roman" w:hAnsi="Times New Roman" w:cs="Times New Roman"/>
          <w:b/>
          <w:i/>
          <w:color w:val="FF0000"/>
          <w:sz w:val="36"/>
        </w:rPr>
        <w:t>для детей.</w:t>
      </w:r>
      <w:bookmarkStart w:id="0" w:name="_GoBack"/>
      <w:bookmarkEnd w:id="0"/>
    </w:p>
    <w:p w:rsidR="0030349E" w:rsidRPr="00CC3B1E" w:rsidRDefault="00162DF3" w:rsidP="00CC3B1E">
      <w:pPr>
        <w:rPr>
          <w:rFonts w:ascii="Times New Roman" w:hAnsi="Times New Roman" w:cs="Times New Roman"/>
          <w:color w:val="0000CC"/>
          <w:sz w:val="28"/>
          <w:szCs w:val="28"/>
        </w:rPr>
      </w:pPr>
      <w:r w:rsidRPr="00CC3B1E">
        <w:rPr>
          <w:rFonts w:ascii="Times New Roman" w:hAnsi="Times New Roman" w:cs="Times New Roman"/>
          <w:b/>
          <w:color w:val="FF0000"/>
          <w:sz w:val="28"/>
          <w:szCs w:val="28"/>
        </w:rPr>
        <w:t>LEGO Конструкторы</w:t>
      </w:r>
      <w:r w:rsidRPr="00CC3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B1E">
        <w:rPr>
          <w:rFonts w:ascii="Times New Roman" w:hAnsi="Times New Roman" w:cs="Times New Roman"/>
          <w:color w:val="0000CC"/>
          <w:sz w:val="28"/>
          <w:szCs w:val="28"/>
        </w:rPr>
        <w:t xml:space="preserve">― сейчас самая популярная игрушка в мире, причём не только у детей, но и у взрослых. Использовать  LEGO можно практически с самого рождения, когда малыш только начинает осваивать формы, цвета, размеры. </w:t>
      </w:r>
    </w:p>
    <w:p w:rsidR="00162DF3" w:rsidRPr="00CC3B1E" w:rsidRDefault="00162DF3" w:rsidP="00CC3B1E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Для дошкольника и школьника конструктор становится настоящим средством развития и обучения. С помощью конструктора легко и эффективно реализуются самые разные задачи. С помощью конструктора речь ребёнка совершенствуется. Возьмём обыкновенный набор деталей, из которого можно построить, например, дом. Благодаря участию взрослого человека ребёнок узнает новые слова (формы, названия строительных материалов, деталей) и их характеристики. Ребенок учится правильно составлять предложения или рассказ, а так же правильно применять части речи. Речь ребенка становится разнообразна. </w:t>
      </w:r>
    </w:p>
    <w:p w:rsidR="00162DF3" w:rsidRPr="00CC3B1E" w:rsidRDefault="00162DF3" w:rsidP="00CC3B1E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LEGO способствует развитию двигательных навыков и мелкой моторики. Чтобы соединить небольшие детали друг с другом, пальчикам придётся хорошо поработать, что принесёт малышу огромную пользу. Любое конструирование предполагает разнообразные манипуляции руками. </w:t>
      </w:r>
    </w:p>
    <w:p w:rsidR="0030349E" w:rsidRPr="00CC3B1E" w:rsidRDefault="0030349E" w:rsidP="00CC3B1E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>Конструктор LEGO  развивает логическое мышление, необходимое для построения объёмных конструкций и понимания приложенной схемы.. Чтобы получилось логически правильно законченное произведение, нужно хорошенько подумать. Цвета, в которые окрашены детали, специально подобраны с учётом того, как дети воспринимают мир.</w:t>
      </w:r>
    </w:p>
    <w:p w:rsidR="0030349E" w:rsidRPr="00CC3B1E" w:rsidRDefault="0030349E" w:rsidP="00CC3B1E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- Собирая конструктор, ребёнок учится быть внимательным и терпеливым, вырабатывается усидчивость и стремление достижения цели.  Так ребенок развивает самодисциплину и самоорганизацию. Только при внимательном изучении инструкции можно правильно собрать модель. </w:t>
      </w:r>
    </w:p>
    <w:p w:rsidR="0030349E" w:rsidRPr="00CC3B1E" w:rsidRDefault="0030349E" w:rsidP="00CC3B1E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>- Игра  LEGO приносит неоценимую пользу творческому мышлению  ребенка.</w:t>
      </w:r>
      <w:r w:rsidR="0072496C"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CC3B1E">
        <w:rPr>
          <w:rFonts w:ascii="Times New Roman" w:hAnsi="Times New Roman" w:cs="Times New Roman"/>
          <w:color w:val="000066"/>
          <w:sz w:val="28"/>
          <w:szCs w:val="28"/>
        </w:rPr>
        <w:t>.Конструктор развивает воображение. Из деталей LEGO можно собрать своё неповторимое творение: или придумывать что-то новое .</w:t>
      </w:r>
    </w:p>
    <w:p w:rsidR="0030349E" w:rsidRPr="00CC3B1E" w:rsidRDefault="0030349E" w:rsidP="00CC3B1E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>Безопасность конструкторов LEGO заключается не только в отсутствии острых углов, но и в полной экологической чистоте деталей. Все игрушки собираются на заводе без использования клея</w:t>
      </w:r>
      <w:r w:rsidR="0072496C" w:rsidRPr="00CC3B1E">
        <w:rPr>
          <w:rFonts w:ascii="Times New Roman" w:hAnsi="Times New Roman" w:cs="Times New Roman"/>
          <w:color w:val="000066"/>
          <w:sz w:val="28"/>
          <w:szCs w:val="28"/>
        </w:rPr>
        <w:t>.</w:t>
      </w:r>
    </w:p>
    <w:p w:rsidR="0072496C" w:rsidRPr="00CC3B1E" w:rsidRDefault="0072496C" w:rsidP="00CC3B1E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Конструкторы являются прекрасной развивающей игрушкой для детей разных возрастов. Современные наборы предоставляют большой выбор способов игры: от создания простой модели по схеме до проектирования и создания радиоуправляемых роботов своими руками. Занятия с конструкторами развивают пространственное и логическое мышление, </w:t>
      </w:r>
      <w:r w:rsidRPr="00CC3B1E">
        <w:rPr>
          <w:rFonts w:ascii="Times New Roman" w:hAnsi="Times New Roman" w:cs="Times New Roman"/>
          <w:color w:val="000066"/>
          <w:sz w:val="28"/>
          <w:szCs w:val="28"/>
        </w:rPr>
        <w:lastRenderedPageBreak/>
        <w:t>произвольное внимание, речь и коммуникативные способности детей, учат их планировать свою деятельность и контролировать процесс выполнения задач, развивают их личностные качества. Различные способы организации игры детей задействуют разные сферы их развития, а использование конструкторов в качестве учебного материала делает игру в конструктор элементом обучения чтению и счету.</w:t>
      </w:r>
    </w:p>
    <w:p w:rsidR="0072496C" w:rsidRPr="00CC3B1E" w:rsidRDefault="0072496C" w:rsidP="00CC3B1E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Игра ребенка в Лего – это один из способов использования конструктора для развития детей. Часто у родителей нет времени для регулярных и разнообразных игр с ребенком, в  этих случаях выручают уютные детские клубы, где малыш может поучаствовать в оригинальных развивающих играх и получить опыт общения с ровесниками. </w:t>
      </w:r>
    </w:p>
    <w:p w:rsidR="0072496C" w:rsidRPr="00CC3B1E" w:rsidRDefault="0072496C" w:rsidP="00CC3B1E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И так, конструкторы являются прекрасной развивающей игрушкой для детей разных возрастов. Современные наборы предоставляют большой выбор способов игры: от создания простой модели по схеме до проектирования своими руками. </w:t>
      </w:r>
    </w:p>
    <w:p w:rsidR="0072496C" w:rsidRPr="00CC3B1E" w:rsidRDefault="0072496C" w:rsidP="00CC3B1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3B1E">
        <w:rPr>
          <w:rFonts w:ascii="Times New Roman" w:hAnsi="Times New Roman" w:cs="Times New Roman"/>
          <w:b/>
          <w:color w:val="FF0000"/>
          <w:sz w:val="28"/>
          <w:szCs w:val="28"/>
        </w:rPr>
        <w:t>Занятия с конструкторами развивают:</w:t>
      </w:r>
    </w:p>
    <w:p w:rsidR="0072496C" w:rsidRPr="00CC3B1E" w:rsidRDefault="0072496C" w:rsidP="00CC3B1E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>- пространственное и логическое мышление,</w:t>
      </w:r>
    </w:p>
    <w:p w:rsidR="0072496C" w:rsidRPr="00CC3B1E" w:rsidRDefault="0072496C" w:rsidP="00CC3B1E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- произвольное внимание, </w:t>
      </w:r>
    </w:p>
    <w:p w:rsidR="0072496C" w:rsidRPr="00CC3B1E" w:rsidRDefault="0072496C" w:rsidP="00CC3B1E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-речь и коммуникативные способности детей, </w:t>
      </w:r>
    </w:p>
    <w:p w:rsidR="0072496C" w:rsidRPr="00CC3B1E" w:rsidRDefault="0072496C" w:rsidP="00CC3B1E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-учат их планировать свою деятельность и контролировать процесс выполнения задач, -развивают их личностные качества. </w:t>
      </w:r>
    </w:p>
    <w:p w:rsidR="00D567DC" w:rsidRPr="00CC3B1E" w:rsidRDefault="0072496C" w:rsidP="00CC3B1E">
      <w:pPr>
        <w:spacing w:after="0"/>
        <w:rPr>
          <w:rFonts w:ascii="Times New Roman" w:hAnsi="Times New Roman" w:cs="Times New Roman"/>
          <w:color w:val="000066"/>
          <w:sz w:val="28"/>
          <w:szCs w:val="28"/>
        </w:rPr>
      </w:pPr>
      <w:r w:rsidRPr="00CC3B1E">
        <w:rPr>
          <w:rFonts w:ascii="Times New Roman" w:hAnsi="Times New Roman" w:cs="Times New Roman"/>
          <w:color w:val="000066"/>
          <w:sz w:val="28"/>
          <w:szCs w:val="28"/>
        </w:rPr>
        <w:t>-служат</w:t>
      </w:r>
      <w:r w:rsidR="00CC3B1E">
        <w:rPr>
          <w:rFonts w:ascii="Times New Roman" w:hAnsi="Times New Roman" w:cs="Times New Roman"/>
          <w:color w:val="000066"/>
          <w:sz w:val="28"/>
          <w:szCs w:val="28"/>
        </w:rPr>
        <w:t xml:space="preserve"> </w:t>
      </w:r>
      <w:r w:rsidRPr="00CC3B1E">
        <w:rPr>
          <w:rFonts w:ascii="Times New Roman" w:hAnsi="Times New Roman" w:cs="Times New Roman"/>
          <w:color w:val="000066"/>
          <w:sz w:val="28"/>
          <w:szCs w:val="28"/>
        </w:rPr>
        <w:t xml:space="preserve">элементом обучения чтению и счету. </w:t>
      </w:r>
    </w:p>
    <w:sectPr w:rsidR="00D567DC" w:rsidRPr="00CC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69" w:rsidRDefault="006A0F69" w:rsidP="00162DF3">
      <w:pPr>
        <w:spacing w:after="0" w:line="240" w:lineRule="auto"/>
      </w:pPr>
      <w:r>
        <w:separator/>
      </w:r>
    </w:p>
  </w:endnote>
  <w:endnote w:type="continuationSeparator" w:id="0">
    <w:p w:rsidR="006A0F69" w:rsidRDefault="006A0F69" w:rsidP="0016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69" w:rsidRDefault="006A0F69" w:rsidP="00162DF3">
      <w:pPr>
        <w:spacing w:after="0" w:line="240" w:lineRule="auto"/>
      </w:pPr>
      <w:r>
        <w:separator/>
      </w:r>
    </w:p>
  </w:footnote>
  <w:footnote w:type="continuationSeparator" w:id="0">
    <w:p w:rsidR="006A0F69" w:rsidRDefault="006A0F69" w:rsidP="00162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3"/>
    <w:rsid w:val="00162DF3"/>
    <w:rsid w:val="002D5940"/>
    <w:rsid w:val="002F0385"/>
    <w:rsid w:val="0030349E"/>
    <w:rsid w:val="006A0F69"/>
    <w:rsid w:val="0072496C"/>
    <w:rsid w:val="00A31653"/>
    <w:rsid w:val="00C15EE0"/>
    <w:rsid w:val="00C940A7"/>
    <w:rsid w:val="00CC3B1E"/>
    <w:rsid w:val="00E0531D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DF80A-229A-4673-9ADF-1B179025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DF3"/>
    <w:rPr>
      <w:b/>
      <w:bCs/>
    </w:rPr>
  </w:style>
  <w:style w:type="paragraph" w:styleId="a5">
    <w:name w:val="header"/>
    <w:basedOn w:val="a"/>
    <w:link w:val="a6"/>
    <w:uiPriority w:val="99"/>
    <w:unhideWhenUsed/>
    <w:rsid w:val="001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DF3"/>
  </w:style>
  <w:style w:type="paragraph" w:styleId="a7">
    <w:name w:val="footer"/>
    <w:basedOn w:val="a"/>
    <w:link w:val="a8"/>
    <w:uiPriority w:val="99"/>
    <w:unhideWhenUsed/>
    <w:rsid w:val="001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Абросимова</dc:creator>
  <cp:keywords/>
  <dc:description/>
  <cp:lastModifiedBy>1162232</cp:lastModifiedBy>
  <cp:revision>5</cp:revision>
  <dcterms:created xsi:type="dcterms:W3CDTF">2020-11-05T17:14:00Z</dcterms:created>
  <dcterms:modified xsi:type="dcterms:W3CDTF">2020-11-16T16:50:00Z</dcterms:modified>
</cp:coreProperties>
</file>