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83" w:rsidRPr="00046BEB" w:rsidRDefault="00046BEB" w:rsidP="0051637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БДОУ г.Омска «Детский сад № 329 комбинированного вида»</w:t>
      </w: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Pr="00F32C1D" w:rsidRDefault="00940C83">
      <w:pPr>
        <w:rPr>
          <w:rFonts w:ascii="Times New Roman" w:hAnsi="Times New Roman" w:cs="Times New Roman"/>
          <w:sz w:val="40"/>
          <w:szCs w:val="40"/>
        </w:rPr>
      </w:pPr>
    </w:p>
    <w:p w:rsidR="00F32C1D" w:rsidRPr="00F32C1D" w:rsidRDefault="00940C83" w:rsidP="00940C83">
      <w:pPr>
        <w:jc w:val="center"/>
        <w:rPr>
          <w:rFonts w:ascii="Times New Roman" w:hAnsi="Times New Roman" w:cs="Times New Roman"/>
          <w:sz w:val="40"/>
          <w:szCs w:val="40"/>
        </w:rPr>
      </w:pPr>
      <w:r w:rsidRPr="00F32C1D">
        <w:rPr>
          <w:rFonts w:ascii="Times New Roman" w:hAnsi="Times New Roman" w:cs="Times New Roman"/>
          <w:sz w:val="40"/>
          <w:szCs w:val="40"/>
        </w:rPr>
        <w:t xml:space="preserve">Сообщение </w:t>
      </w:r>
      <w:r w:rsidR="00F32C1D" w:rsidRPr="00F32C1D">
        <w:rPr>
          <w:rFonts w:ascii="Times New Roman" w:hAnsi="Times New Roman" w:cs="Times New Roman"/>
          <w:sz w:val="40"/>
          <w:szCs w:val="40"/>
        </w:rPr>
        <w:t xml:space="preserve"> из </w:t>
      </w:r>
      <w:r w:rsidR="00046BEB">
        <w:rPr>
          <w:rFonts w:ascii="Times New Roman" w:hAnsi="Times New Roman" w:cs="Times New Roman"/>
          <w:sz w:val="40"/>
          <w:szCs w:val="40"/>
        </w:rPr>
        <w:t>опыта работы</w:t>
      </w:r>
    </w:p>
    <w:p w:rsidR="00940C83" w:rsidRPr="00F32C1D" w:rsidRDefault="00516376" w:rsidP="00940C83">
      <w:pPr>
        <w:jc w:val="center"/>
        <w:rPr>
          <w:rFonts w:ascii="Times New Roman" w:hAnsi="Times New Roman" w:cs="Times New Roman"/>
          <w:sz w:val="40"/>
          <w:szCs w:val="40"/>
        </w:rPr>
      </w:pPr>
      <w:r>
        <w:rPr>
          <w:rFonts w:ascii="Times New Roman" w:hAnsi="Times New Roman" w:cs="Times New Roman"/>
          <w:sz w:val="40"/>
          <w:szCs w:val="40"/>
        </w:rPr>
        <w:t>по теме</w:t>
      </w:r>
      <w:r w:rsidR="00940C83" w:rsidRPr="00F32C1D">
        <w:rPr>
          <w:rFonts w:ascii="Times New Roman" w:hAnsi="Times New Roman" w:cs="Times New Roman"/>
          <w:sz w:val="40"/>
          <w:szCs w:val="40"/>
        </w:rPr>
        <w:t>:</w:t>
      </w:r>
    </w:p>
    <w:p w:rsidR="00940C83" w:rsidRPr="00F32C1D" w:rsidRDefault="00940C83" w:rsidP="00940C83">
      <w:pPr>
        <w:jc w:val="center"/>
        <w:rPr>
          <w:rFonts w:ascii="Times New Roman" w:hAnsi="Times New Roman" w:cs="Times New Roman"/>
          <w:sz w:val="40"/>
          <w:szCs w:val="40"/>
        </w:rPr>
      </w:pPr>
      <w:r w:rsidRPr="00F32C1D">
        <w:rPr>
          <w:rFonts w:ascii="Times New Roman" w:hAnsi="Times New Roman" w:cs="Times New Roman"/>
          <w:sz w:val="40"/>
          <w:szCs w:val="40"/>
        </w:rPr>
        <w:t>«Здоровье на кончиках пальцев».</w:t>
      </w:r>
    </w:p>
    <w:p w:rsidR="00940C83" w:rsidRDefault="00940C83" w:rsidP="00940C83">
      <w:pPr>
        <w:jc w:val="center"/>
        <w:rPr>
          <w:rFonts w:ascii="Times New Roman" w:hAnsi="Times New Roman" w:cs="Times New Roman"/>
          <w:sz w:val="28"/>
          <w:szCs w:val="28"/>
        </w:rPr>
      </w:pPr>
    </w:p>
    <w:p w:rsidR="00940C83" w:rsidRDefault="00940C83" w:rsidP="00940C83">
      <w:pPr>
        <w:jc w:val="center"/>
        <w:rPr>
          <w:rFonts w:ascii="Times New Roman" w:hAnsi="Times New Roman" w:cs="Times New Roman"/>
          <w:sz w:val="28"/>
          <w:szCs w:val="28"/>
        </w:rPr>
      </w:pPr>
    </w:p>
    <w:p w:rsidR="00940C83" w:rsidRDefault="00940C83" w:rsidP="00940C83">
      <w:pPr>
        <w:jc w:val="center"/>
        <w:rPr>
          <w:rFonts w:ascii="Times New Roman" w:hAnsi="Times New Roman" w:cs="Times New Roman"/>
          <w:sz w:val="28"/>
          <w:szCs w:val="28"/>
        </w:rPr>
      </w:pPr>
    </w:p>
    <w:p w:rsidR="00940C83" w:rsidRDefault="00940C83" w:rsidP="00940C83">
      <w:pPr>
        <w:jc w:val="center"/>
        <w:rPr>
          <w:rFonts w:ascii="Times New Roman" w:hAnsi="Times New Roman" w:cs="Times New Roman"/>
          <w:sz w:val="28"/>
          <w:szCs w:val="28"/>
        </w:rPr>
      </w:pPr>
    </w:p>
    <w:p w:rsidR="00940C83" w:rsidRDefault="00940C83" w:rsidP="00940C83">
      <w:pPr>
        <w:jc w:val="right"/>
        <w:rPr>
          <w:rFonts w:ascii="Times New Roman" w:hAnsi="Times New Roman" w:cs="Times New Roman"/>
          <w:sz w:val="28"/>
          <w:szCs w:val="28"/>
        </w:rPr>
      </w:pPr>
      <w:r>
        <w:rPr>
          <w:rFonts w:ascii="Times New Roman" w:hAnsi="Times New Roman" w:cs="Times New Roman"/>
          <w:sz w:val="28"/>
          <w:szCs w:val="28"/>
        </w:rPr>
        <w:t>Подготовили: воспитатель Михайленко Н.А.</w:t>
      </w:r>
    </w:p>
    <w:p w:rsidR="00940C83" w:rsidRDefault="00940C83" w:rsidP="00940C83">
      <w:pPr>
        <w:jc w:val="right"/>
        <w:rPr>
          <w:rFonts w:ascii="Times New Roman" w:hAnsi="Times New Roman" w:cs="Times New Roman"/>
          <w:sz w:val="28"/>
          <w:szCs w:val="28"/>
        </w:rPr>
      </w:pPr>
      <w:r>
        <w:rPr>
          <w:rFonts w:ascii="Times New Roman" w:hAnsi="Times New Roman" w:cs="Times New Roman"/>
          <w:sz w:val="28"/>
          <w:szCs w:val="28"/>
        </w:rPr>
        <w:t xml:space="preserve">Учитель-логопед: </w:t>
      </w:r>
      <w:proofErr w:type="spellStart"/>
      <w:r>
        <w:rPr>
          <w:rFonts w:ascii="Times New Roman" w:hAnsi="Times New Roman" w:cs="Times New Roman"/>
          <w:sz w:val="28"/>
          <w:szCs w:val="28"/>
        </w:rPr>
        <w:t>Рычагова</w:t>
      </w:r>
      <w:proofErr w:type="spellEnd"/>
      <w:r>
        <w:rPr>
          <w:rFonts w:ascii="Times New Roman" w:hAnsi="Times New Roman" w:cs="Times New Roman"/>
          <w:sz w:val="28"/>
          <w:szCs w:val="28"/>
        </w:rPr>
        <w:t xml:space="preserve"> Т.В.</w:t>
      </w: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940C83">
      <w:pPr>
        <w:rPr>
          <w:rFonts w:ascii="Times New Roman" w:hAnsi="Times New Roman" w:cs="Times New Roman"/>
          <w:sz w:val="28"/>
          <w:szCs w:val="28"/>
        </w:rPr>
      </w:pPr>
    </w:p>
    <w:p w:rsidR="00940C83" w:rsidRDefault="00046BEB" w:rsidP="00046BEB">
      <w:pPr>
        <w:jc w:val="center"/>
        <w:rPr>
          <w:rFonts w:ascii="Times New Roman" w:hAnsi="Times New Roman" w:cs="Times New Roman"/>
          <w:sz w:val="28"/>
          <w:szCs w:val="28"/>
        </w:rPr>
      </w:pPr>
      <w:r>
        <w:rPr>
          <w:rFonts w:ascii="Times New Roman" w:hAnsi="Times New Roman" w:cs="Times New Roman"/>
          <w:sz w:val="28"/>
          <w:szCs w:val="28"/>
        </w:rPr>
        <w:t>Омск - 2019</w:t>
      </w:r>
    </w:p>
    <w:p w:rsidR="00041EA9" w:rsidRDefault="00940C83" w:rsidP="0051637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6022">
        <w:rPr>
          <w:rFonts w:ascii="Times New Roman" w:hAnsi="Times New Roman" w:cs="Times New Roman"/>
          <w:sz w:val="28"/>
          <w:szCs w:val="28"/>
        </w:rPr>
        <w:t xml:space="preserve"> Всемирная организация здравоохранения, давая определение понятию </w:t>
      </w:r>
      <w:r w:rsidR="00366022" w:rsidRPr="00366022">
        <w:rPr>
          <w:rFonts w:ascii="Times New Roman" w:hAnsi="Times New Roman" w:cs="Times New Roman"/>
          <w:i/>
          <w:sz w:val="28"/>
          <w:szCs w:val="28"/>
        </w:rPr>
        <w:t>здоровье</w:t>
      </w:r>
      <w:r w:rsidR="00366022">
        <w:rPr>
          <w:rFonts w:ascii="Times New Roman" w:hAnsi="Times New Roman" w:cs="Times New Roman"/>
          <w:i/>
          <w:sz w:val="28"/>
          <w:szCs w:val="28"/>
        </w:rPr>
        <w:t xml:space="preserve">, </w:t>
      </w:r>
      <w:r w:rsidR="00366022">
        <w:rPr>
          <w:rFonts w:ascii="Times New Roman" w:hAnsi="Times New Roman" w:cs="Times New Roman"/>
          <w:sz w:val="28"/>
          <w:szCs w:val="28"/>
        </w:rPr>
        <w:t xml:space="preserve">делает акцент на том, что здоровье является состоянием физического, духовного и социального благополучия, а не только отсутствием болезней и физических дефектов. Придерживаясь этого определения, в своей работе с детьми мы используем различные методы и приемы, направленные </w:t>
      </w:r>
      <w:r w:rsidR="008764F0">
        <w:rPr>
          <w:rFonts w:ascii="Times New Roman" w:hAnsi="Times New Roman" w:cs="Times New Roman"/>
          <w:sz w:val="28"/>
          <w:szCs w:val="28"/>
        </w:rPr>
        <w:t>на тренировку тонких движений пальцев рук, которые оказывают воздействие на речь и мыслительную деятельность. Ученые пришли к выводу, что формирование устной речи ребенка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при своевременном речевом развитии, и – особенно в тех случаях, когда это развитие нарушено. Кроме того, доказано, что и мысль, и глаз ребенка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пальцев рук затрудняет овладение письмом и рядом других учебных и трудовых навыков.</w:t>
      </w:r>
    </w:p>
    <w:p w:rsidR="008764F0" w:rsidRDefault="008764F0" w:rsidP="00516376">
      <w:pPr>
        <w:jc w:val="both"/>
        <w:rPr>
          <w:rFonts w:ascii="Times New Roman" w:eastAsia="Calibri" w:hAnsi="Times New Roman" w:cs="Times New Roman"/>
          <w:sz w:val="28"/>
          <w:szCs w:val="28"/>
        </w:rPr>
      </w:pPr>
      <w:r>
        <w:rPr>
          <w:rFonts w:ascii="Times New Roman" w:hAnsi="Times New Roman" w:cs="Times New Roman"/>
          <w:sz w:val="28"/>
          <w:szCs w:val="28"/>
        </w:rPr>
        <w:t xml:space="preserve">      В своей работе  с детьми для развития мелкой моторики мы используем</w:t>
      </w:r>
      <w:r w:rsidR="00ED1038">
        <w:rPr>
          <w:rFonts w:ascii="Times New Roman" w:hAnsi="Times New Roman" w:cs="Times New Roman"/>
          <w:sz w:val="28"/>
          <w:szCs w:val="28"/>
        </w:rPr>
        <w:t xml:space="preserve"> массаж подушечек пальцев, фаланг пальцев, самомассаж кистей рук массажными мячиками, массажными шариками Су-</w:t>
      </w:r>
      <w:proofErr w:type="spellStart"/>
      <w:r w:rsidR="00ED1038">
        <w:rPr>
          <w:rFonts w:ascii="Times New Roman" w:hAnsi="Times New Roman" w:cs="Times New Roman"/>
          <w:sz w:val="28"/>
          <w:szCs w:val="28"/>
        </w:rPr>
        <w:t>Джок</w:t>
      </w:r>
      <w:proofErr w:type="spellEnd"/>
      <w:r w:rsidR="00ED1038">
        <w:rPr>
          <w:rFonts w:ascii="Times New Roman" w:hAnsi="Times New Roman" w:cs="Times New Roman"/>
          <w:sz w:val="28"/>
          <w:szCs w:val="28"/>
        </w:rPr>
        <w:t>, а пальцев –</w:t>
      </w:r>
      <w:r w:rsidR="00E512B3">
        <w:rPr>
          <w:rFonts w:ascii="Times New Roman" w:hAnsi="Times New Roman" w:cs="Times New Roman"/>
          <w:sz w:val="28"/>
          <w:szCs w:val="28"/>
        </w:rPr>
        <w:t xml:space="preserve"> эластичным кольцом. Массаж шариком</w:t>
      </w:r>
      <w:r w:rsidR="00E512B3" w:rsidRPr="00E512B3">
        <w:rPr>
          <w:rFonts w:ascii="Times New Roman" w:hAnsi="Times New Roman" w:cs="Times New Roman"/>
          <w:sz w:val="28"/>
          <w:szCs w:val="28"/>
        </w:rPr>
        <w:t xml:space="preserve"> Су-</w:t>
      </w:r>
      <w:proofErr w:type="spellStart"/>
      <w:r w:rsidR="00E512B3" w:rsidRPr="00E512B3">
        <w:rPr>
          <w:rFonts w:ascii="Times New Roman" w:hAnsi="Times New Roman" w:cs="Times New Roman"/>
          <w:sz w:val="28"/>
          <w:szCs w:val="28"/>
        </w:rPr>
        <w:t>Джоку</w:t>
      </w:r>
      <w:proofErr w:type="spellEnd"/>
      <w:r w:rsidR="00E512B3" w:rsidRPr="00E512B3">
        <w:rPr>
          <w:rFonts w:ascii="Times New Roman" w:hAnsi="Times New Roman" w:cs="Times New Roman"/>
          <w:sz w:val="28"/>
          <w:szCs w:val="28"/>
        </w:rPr>
        <w:t xml:space="preserve"> помогает не только для коррекции речевых нарушений, но и стимулирует работу внутренних органов.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w:t>
      </w:r>
      <w:r w:rsidR="00E512B3" w:rsidRPr="00E512B3">
        <w:rPr>
          <w:rFonts w:ascii="Times New Roman" w:eastAsia="Calibri" w:hAnsi="Times New Roman" w:cs="Times New Roman"/>
          <w:sz w:val="28"/>
          <w:szCs w:val="28"/>
        </w:rPr>
        <w:t xml:space="preserve"> Очень полезен и эффективен массаж пальцев и ногтевых пластин кистей</w:t>
      </w:r>
      <w:r w:rsidR="00AA69DF">
        <w:rPr>
          <w:rFonts w:ascii="Times New Roman" w:eastAsia="Calibri" w:hAnsi="Times New Roman" w:cs="Times New Roman"/>
          <w:sz w:val="28"/>
          <w:szCs w:val="28"/>
        </w:rPr>
        <w:t>, который дети с удовольствием выполняют</w:t>
      </w:r>
      <w:r w:rsidR="00E512B3" w:rsidRPr="00E512B3">
        <w:rPr>
          <w:rFonts w:ascii="Times New Roman" w:eastAsia="Calibri" w:hAnsi="Times New Roman" w:cs="Times New Roman"/>
          <w:sz w:val="28"/>
          <w:szCs w:val="28"/>
        </w:rPr>
        <w:t>. Эти участки соответствуют головному мозгу. Кроме того</w:t>
      </w:r>
      <w:r w:rsidR="00AA69DF">
        <w:rPr>
          <w:rFonts w:ascii="Times New Roman" w:eastAsia="Calibri" w:hAnsi="Times New Roman" w:cs="Times New Roman"/>
          <w:sz w:val="28"/>
          <w:szCs w:val="28"/>
        </w:rPr>
        <w:t>,</w:t>
      </w:r>
      <w:r w:rsidR="00E512B3" w:rsidRPr="00E512B3">
        <w:rPr>
          <w:rFonts w:ascii="Times New Roman" w:eastAsia="Calibri" w:hAnsi="Times New Roman" w:cs="Times New Roman"/>
          <w:sz w:val="28"/>
          <w:szCs w:val="28"/>
        </w:rPr>
        <w:t xml:space="preserve"> на них проецируется все тело человека в виде мини-систем соответствия. Поэтому кончики пальцев </w:t>
      </w:r>
      <w:r w:rsidR="00E512B3">
        <w:rPr>
          <w:rFonts w:ascii="Times New Roman" w:eastAsia="Calibri" w:hAnsi="Times New Roman" w:cs="Times New Roman"/>
          <w:sz w:val="28"/>
          <w:szCs w:val="28"/>
        </w:rPr>
        <w:t xml:space="preserve">дети  массажируют </w:t>
      </w:r>
      <w:r w:rsidR="00E512B3" w:rsidRPr="00E512B3">
        <w:rPr>
          <w:rFonts w:ascii="Times New Roman" w:eastAsia="Calibri" w:hAnsi="Times New Roman" w:cs="Times New Roman"/>
          <w:sz w:val="28"/>
          <w:szCs w:val="28"/>
        </w:rPr>
        <w:t xml:space="preserve">до стойкого ощущения тепла. Это оказывает </w:t>
      </w:r>
      <w:proofErr w:type="spellStart"/>
      <w:r w:rsidR="00E512B3" w:rsidRPr="00E512B3">
        <w:rPr>
          <w:rFonts w:ascii="Times New Roman" w:eastAsia="Calibri" w:hAnsi="Times New Roman" w:cs="Times New Roman"/>
          <w:sz w:val="28"/>
          <w:szCs w:val="28"/>
        </w:rPr>
        <w:t>оздоравливающее</w:t>
      </w:r>
      <w:proofErr w:type="spellEnd"/>
      <w:r w:rsidR="00E512B3" w:rsidRPr="00E512B3">
        <w:rPr>
          <w:rFonts w:ascii="Times New Roman" w:eastAsia="Calibri" w:hAnsi="Times New Roman" w:cs="Times New Roman"/>
          <w:sz w:val="28"/>
          <w:szCs w:val="28"/>
        </w:rPr>
        <w:t xml:space="preserve"> воздействие на весь организм</w:t>
      </w:r>
      <w:r w:rsidR="00E512B3">
        <w:rPr>
          <w:rFonts w:ascii="Times New Roman" w:eastAsia="Calibri" w:hAnsi="Times New Roman" w:cs="Times New Roman"/>
          <w:sz w:val="28"/>
          <w:szCs w:val="28"/>
        </w:rPr>
        <w:t>. При систематическом использовании такого самомассажа, руки ребенка становятся более подвижными и гибкими, что способствует успешному овладению навыками письма в будущем.</w:t>
      </w:r>
      <w:r w:rsidR="00AA69DF">
        <w:rPr>
          <w:rFonts w:ascii="Times New Roman" w:eastAsia="Calibri" w:hAnsi="Times New Roman" w:cs="Times New Roman"/>
          <w:sz w:val="28"/>
          <w:szCs w:val="28"/>
        </w:rPr>
        <w:t xml:space="preserve"> Так же для самомассажа мы </w:t>
      </w:r>
      <w:proofErr w:type="gramStart"/>
      <w:r w:rsidR="00AA69DF">
        <w:rPr>
          <w:rFonts w:ascii="Times New Roman" w:eastAsia="Calibri" w:hAnsi="Times New Roman" w:cs="Times New Roman"/>
          <w:sz w:val="28"/>
          <w:szCs w:val="28"/>
        </w:rPr>
        <w:t>используем  прищепки</w:t>
      </w:r>
      <w:proofErr w:type="gramEnd"/>
      <w:r w:rsidR="00AA69DF">
        <w:rPr>
          <w:rFonts w:ascii="Times New Roman" w:eastAsia="Calibri" w:hAnsi="Times New Roman" w:cs="Times New Roman"/>
          <w:sz w:val="28"/>
          <w:szCs w:val="28"/>
        </w:rPr>
        <w:t xml:space="preserve">, пуговицы, пробки, коврики «травка», шишки, горошины, бусины, грецкие орехи и т.д. </w:t>
      </w:r>
    </w:p>
    <w:p w:rsidR="00937AC7" w:rsidRDefault="00937AC7" w:rsidP="0051637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Наряду с этим, мы используем различные пальчиковые гимнастики, игры и упражнения с  различными предметами:  с пробками, со счетными палочками, тесемочками, веревочками; с фасолью и бобами, различной </w:t>
      </w:r>
      <w:r>
        <w:rPr>
          <w:rFonts w:ascii="Times New Roman" w:eastAsia="Calibri" w:hAnsi="Times New Roman" w:cs="Times New Roman"/>
          <w:sz w:val="28"/>
          <w:szCs w:val="28"/>
        </w:rPr>
        <w:lastRenderedPageBreak/>
        <w:t>крупой. Упражнения используем в сопровождении со стихами.  В результате чего, у детей формируется и совершенствуется чувство ритма. С помощью стихов дети слышат рифму, ударения, делят слова на слоги.</w:t>
      </w:r>
      <w:r w:rsidR="00062452">
        <w:rPr>
          <w:rFonts w:ascii="Times New Roman" w:eastAsia="Calibri" w:hAnsi="Times New Roman" w:cs="Times New Roman"/>
          <w:sz w:val="28"/>
          <w:szCs w:val="28"/>
        </w:rPr>
        <w:t xml:space="preserve"> В свою очередь,   ритм речи способствует развитию координации и произвольной моторики. Для удобства работы составлены комплексы пальчиковых игр:</w:t>
      </w:r>
    </w:p>
    <w:p w:rsidR="00062452" w:rsidRDefault="00062452" w:rsidP="00516376">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с легкими пальцевыми движениями: соединение одноименных пальцев руки и поочередное соединение пальцев с большими пальцем;</w:t>
      </w:r>
    </w:p>
    <w:p w:rsidR="00062452" w:rsidRDefault="00062452" w:rsidP="00516376">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на обучение плавным движениям</w:t>
      </w:r>
      <w:r w:rsidR="002119EB">
        <w:rPr>
          <w:rFonts w:ascii="Times New Roman" w:eastAsia="Calibri" w:hAnsi="Times New Roman" w:cs="Times New Roman"/>
          <w:sz w:val="28"/>
          <w:szCs w:val="28"/>
        </w:rPr>
        <w:t xml:space="preserve"> в заданном направлении;</w:t>
      </w:r>
    </w:p>
    <w:p w:rsidR="002119EB" w:rsidRDefault="002119EB" w:rsidP="00516376">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имитирующие животных и птиц.</w:t>
      </w:r>
    </w:p>
    <w:p w:rsidR="002119EB" w:rsidRDefault="002119EB" w:rsidP="00516376">
      <w:pPr>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 пальчиковых игр систематизирован по лексическим темам.</w:t>
      </w:r>
    </w:p>
    <w:p w:rsidR="002119EB" w:rsidRDefault="002119EB" w:rsidP="0051637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коррекционных занятиях с детьми мы используем графические упражнения (штриховки, рисование по точкам, по клеточкам, </w:t>
      </w:r>
      <w:proofErr w:type="gramStart"/>
      <w:r>
        <w:rPr>
          <w:rFonts w:ascii="Times New Roman" w:eastAsia="Calibri" w:hAnsi="Times New Roman" w:cs="Times New Roman"/>
          <w:sz w:val="28"/>
          <w:szCs w:val="28"/>
        </w:rPr>
        <w:t>продолжение  элементов</w:t>
      </w:r>
      <w:proofErr w:type="gramEnd"/>
      <w:r>
        <w:rPr>
          <w:rFonts w:ascii="Times New Roman" w:eastAsia="Calibri" w:hAnsi="Times New Roman" w:cs="Times New Roman"/>
          <w:sz w:val="28"/>
          <w:szCs w:val="28"/>
        </w:rPr>
        <w:t xml:space="preserve"> узора, </w:t>
      </w:r>
      <w:proofErr w:type="spellStart"/>
      <w:r>
        <w:rPr>
          <w:rFonts w:ascii="Times New Roman" w:eastAsia="Calibri" w:hAnsi="Times New Roman" w:cs="Times New Roman"/>
          <w:sz w:val="28"/>
          <w:szCs w:val="28"/>
        </w:rPr>
        <w:t>дорисовывание</w:t>
      </w:r>
      <w:proofErr w:type="spellEnd"/>
      <w:r>
        <w:rPr>
          <w:rFonts w:ascii="Times New Roman" w:eastAsia="Calibri" w:hAnsi="Times New Roman" w:cs="Times New Roman"/>
          <w:sz w:val="28"/>
          <w:szCs w:val="28"/>
        </w:rPr>
        <w:t xml:space="preserve"> предметов, выполнение рисунка по образцу и </w:t>
      </w:r>
      <w:proofErr w:type="spellStart"/>
      <w:r>
        <w:rPr>
          <w:rFonts w:ascii="Times New Roman" w:eastAsia="Calibri" w:hAnsi="Times New Roman" w:cs="Times New Roman"/>
          <w:sz w:val="28"/>
          <w:szCs w:val="28"/>
        </w:rPr>
        <w:t>т.д</w:t>
      </w:r>
      <w:proofErr w:type="spellEnd"/>
      <w:r>
        <w:rPr>
          <w:rFonts w:ascii="Times New Roman" w:eastAsia="Calibri" w:hAnsi="Times New Roman" w:cs="Times New Roman"/>
          <w:sz w:val="28"/>
          <w:szCs w:val="28"/>
        </w:rPr>
        <w:t>); дидактические игры (например: «Завяжи узелок», «Завяжи бант», «Зашнуруй ботинок» и т.д.); работу с природным материалом (желуди, шишки, косточки, листья, веточки и т.д.)</w:t>
      </w:r>
    </w:p>
    <w:p w:rsidR="002119EB" w:rsidRDefault="00940C83" w:rsidP="00516376">
      <w:pPr>
        <w:jc w:val="both"/>
        <w:rPr>
          <w:rFonts w:ascii="Times New Roman" w:hAnsi="Times New Roman" w:cs="Times New Roman"/>
          <w:sz w:val="28"/>
          <w:szCs w:val="28"/>
        </w:rPr>
      </w:pPr>
      <w:r>
        <w:rPr>
          <w:rFonts w:ascii="Times New Roman" w:hAnsi="Times New Roman" w:cs="Times New Roman"/>
          <w:sz w:val="28"/>
          <w:szCs w:val="28"/>
        </w:rPr>
        <w:t xml:space="preserve">       Так же, мы продолжаем применять в своей работе с детьми </w:t>
      </w:r>
      <w:proofErr w:type="spellStart"/>
      <w:r>
        <w:rPr>
          <w:rFonts w:ascii="Times New Roman" w:hAnsi="Times New Roman" w:cs="Times New Roman"/>
          <w:sz w:val="28"/>
          <w:szCs w:val="28"/>
        </w:rPr>
        <w:t>биоэнергопластику</w:t>
      </w:r>
      <w:proofErr w:type="spellEnd"/>
      <w:r>
        <w:rPr>
          <w:rFonts w:ascii="Times New Roman" w:hAnsi="Times New Roman" w:cs="Times New Roman"/>
          <w:sz w:val="28"/>
          <w:szCs w:val="28"/>
        </w:rPr>
        <w:t>, которая</w:t>
      </w:r>
      <w:r w:rsidR="002119EB">
        <w:rPr>
          <w:rFonts w:ascii="Times New Roman" w:hAnsi="Times New Roman" w:cs="Times New Roman"/>
          <w:sz w:val="28"/>
          <w:szCs w:val="28"/>
        </w:rPr>
        <w:t xml:space="preserve"> способствует привлечению интереса детей и позволяет достичь положительных результатов в развитии артикуляционной и пальчиковой моторики, что значительно облегчает постановку, введение звуков в речь, способствует более быстрому преодолению речевых нарушений.</w:t>
      </w:r>
    </w:p>
    <w:p w:rsidR="00940C83" w:rsidRPr="00957414" w:rsidRDefault="00940C83" w:rsidP="00516376">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40C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систематическое п</w:t>
      </w:r>
      <w:r w:rsidRPr="00940C83">
        <w:rPr>
          <w:rFonts w:ascii="Times New Roman" w:eastAsia="Times New Roman" w:hAnsi="Times New Roman" w:cs="Times New Roman"/>
          <w:sz w:val="28"/>
          <w:szCs w:val="28"/>
          <w:lang w:eastAsia="ru-RU"/>
        </w:rPr>
        <w:t xml:space="preserve">рименение </w:t>
      </w:r>
      <w:proofErr w:type="spellStart"/>
      <w:r w:rsidRPr="00940C83">
        <w:rPr>
          <w:rFonts w:ascii="Times New Roman" w:eastAsia="Times New Roman" w:hAnsi="Times New Roman" w:cs="Times New Roman"/>
          <w:sz w:val="28"/>
          <w:szCs w:val="28"/>
          <w:lang w:eastAsia="ru-RU"/>
        </w:rPr>
        <w:t>кинезиологических</w:t>
      </w:r>
      <w:proofErr w:type="spellEnd"/>
      <w:r w:rsidRPr="00940C83">
        <w:rPr>
          <w:rFonts w:ascii="Times New Roman" w:eastAsia="Times New Roman" w:hAnsi="Times New Roman" w:cs="Times New Roman"/>
          <w:sz w:val="28"/>
          <w:szCs w:val="28"/>
          <w:lang w:eastAsia="ru-RU"/>
        </w:rPr>
        <w:t xml:space="preserve"> упражнений помогает улучшить у ребенка память, внимание, речь, пространственные представления, мелкую и крупную моторику, координацию движений, снижает утомляемость, повышает способность к произвольному контролю.</w:t>
      </w:r>
      <w:r w:rsidR="00957414" w:rsidRPr="00957414">
        <w:rPr>
          <w:rFonts w:ascii="Times New Roman" w:eastAsia="Times New Roman" w:hAnsi="Times New Roman" w:cs="Times New Roman"/>
          <w:sz w:val="28"/>
          <w:szCs w:val="28"/>
          <w:lang w:eastAsia="ru-RU"/>
        </w:rPr>
        <w:t xml:space="preserve"> </w:t>
      </w:r>
    </w:p>
    <w:p w:rsidR="00957414" w:rsidRDefault="00712086" w:rsidP="00516376">
      <w:pPr>
        <w:jc w:val="both"/>
        <w:rPr>
          <w:rFonts w:ascii="Times New Roman" w:eastAsia="Times New Roman" w:hAnsi="Times New Roman" w:cs="Times New Roman"/>
          <w:sz w:val="28"/>
          <w:szCs w:val="28"/>
          <w:lang w:eastAsia="ru-RU"/>
        </w:rPr>
      </w:pPr>
      <w:r w:rsidRPr="00C2458A">
        <w:rPr>
          <w:rFonts w:ascii="Times New Roman" w:hAnsi="Times New Roman" w:cs="Times New Roman"/>
          <w:sz w:val="28"/>
          <w:szCs w:val="28"/>
        </w:rPr>
        <w:t xml:space="preserve">    </w:t>
      </w:r>
      <w:r>
        <w:rPr>
          <w:rFonts w:ascii="Times New Roman" w:hAnsi="Times New Roman" w:cs="Times New Roman"/>
          <w:sz w:val="28"/>
          <w:szCs w:val="28"/>
        </w:rPr>
        <w:t>К своей работе подключали и родителей, объясняя им необходимость проведения упражнений и различных массажей в работе с детьми с нарушением речи. В уголке для родителей открыли рубрику: «Мама, папа, поиграй со мной», где выставляем необходимую информацию: комплексы упражнений, описания игр, консультации.</w:t>
      </w:r>
    </w:p>
    <w:p w:rsidR="00957414" w:rsidRPr="00957414" w:rsidRDefault="00957414" w:rsidP="00516376">
      <w:pPr>
        <w:jc w:val="both"/>
        <w:rPr>
          <w:rFonts w:ascii="Times New Roman" w:eastAsia="Times New Roman" w:hAnsi="Times New Roman" w:cs="Times New Roman"/>
          <w:sz w:val="28"/>
          <w:szCs w:val="28"/>
          <w:lang w:eastAsia="ru-RU"/>
        </w:rPr>
      </w:pPr>
      <w:r w:rsidRPr="009574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Положительная динамика прослеживается не сразу, это длительный процесс, но у детей существенно улучшается звукопроизношение, их двигательная активность, координация движений.</w:t>
      </w:r>
    </w:p>
    <w:p w:rsidR="00516376" w:rsidRDefault="00957414" w:rsidP="00516376">
      <w:pPr>
        <w:ind w:firstLine="709"/>
        <w:jc w:val="both"/>
        <w:rPr>
          <w:rFonts w:ascii="Times New Roman" w:eastAsia="Times New Roman" w:hAnsi="Times New Roman" w:cs="Times New Roman"/>
          <w:sz w:val="28"/>
          <w:szCs w:val="28"/>
          <w:lang w:eastAsia="ru-RU"/>
        </w:rPr>
      </w:pPr>
      <w:r w:rsidRPr="00957414">
        <w:rPr>
          <w:rFonts w:ascii="Times New Roman" w:eastAsia="Times New Roman" w:hAnsi="Times New Roman" w:cs="Times New Roman"/>
          <w:sz w:val="28"/>
          <w:szCs w:val="28"/>
          <w:lang w:eastAsia="ru-RU"/>
        </w:rPr>
        <w:t xml:space="preserve">     </w:t>
      </w:r>
      <w:r w:rsidR="00516376">
        <w:rPr>
          <w:rFonts w:ascii="Times New Roman" w:eastAsia="Times New Roman" w:hAnsi="Times New Roman" w:cs="Times New Roman"/>
          <w:sz w:val="28"/>
          <w:szCs w:val="28"/>
          <w:lang w:eastAsia="ru-RU"/>
        </w:rPr>
        <w:t xml:space="preserve">Нельзя не обратить внимание на такой вид деятельности, как </w:t>
      </w:r>
      <w:proofErr w:type="spellStart"/>
      <w:r w:rsidR="00516376">
        <w:rPr>
          <w:rFonts w:ascii="Times New Roman" w:eastAsia="Times New Roman" w:hAnsi="Times New Roman" w:cs="Times New Roman"/>
          <w:sz w:val="28"/>
          <w:szCs w:val="28"/>
          <w:lang w:eastAsia="ru-RU"/>
        </w:rPr>
        <w:t>пескотерапия</w:t>
      </w:r>
      <w:proofErr w:type="spellEnd"/>
      <w:r w:rsidR="00516376">
        <w:rPr>
          <w:rFonts w:ascii="Times New Roman" w:eastAsia="Times New Roman" w:hAnsi="Times New Roman" w:cs="Times New Roman"/>
          <w:sz w:val="28"/>
          <w:szCs w:val="28"/>
          <w:lang w:eastAsia="ru-RU"/>
        </w:rPr>
        <w:t xml:space="preserve">. Игры с песком развивают мелкую моторику, стимулируют </w:t>
      </w:r>
      <w:r w:rsidR="00516376">
        <w:rPr>
          <w:rFonts w:ascii="Times New Roman" w:eastAsia="Times New Roman" w:hAnsi="Times New Roman" w:cs="Times New Roman"/>
          <w:sz w:val="28"/>
          <w:szCs w:val="28"/>
          <w:lang w:eastAsia="ru-RU"/>
        </w:rPr>
        <w:lastRenderedPageBreak/>
        <w:t xml:space="preserve">речевую активность, способствуют пополнению и автоматизации лексического запаса. Песочница предоставляет возможность наглядного показа практического применения грамматических форм и категорий, а также позволяет многократно упражняться в их употреблении. </w:t>
      </w:r>
    </w:p>
    <w:p w:rsidR="00516376" w:rsidRPr="0019653E" w:rsidRDefault="00516376" w:rsidP="0051637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cs="Times New Roman"/>
          <w:sz w:val="28"/>
          <w:szCs w:val="28"/>
          <w:lang w:eastAsia="ru-RU"/>
        </w:rPr>
        <w:t xml:space="preserve"> В своей работе мы используем белый кварцевый песок и индивидуальные песочницы. Игры с песком применяем во всех направлениях коррекционной работы (развитии диафрагмального дыхания, связной речи, обучении грамоте),  при этом особое внимание отводим упражнениям, направленным на развитие мелкой моторики пальцев рук. Дети с большим интересом играют в такие игры как: «Песочные следы», </w:t>
      </w:r>
      <w:r w:rsidRPr="008A3389">
        <w:rPr>
          <w:rFonts w:ascii="Times New Roman" w:eastAsia="Times New Roman" w:hAnsi="Times New Roman"/>
          <w:b/>
          <w:sz w:val="28"/>
          <w:szCs w:val="28"/>
          <w:bdr w:val="none" w:sz="0" w:space="0" w:color="auto" w:frame="1"/>
          <w:lang w:eastAsia="ru-RU"/>
        </w:rPr>
        <w:t>«</w:t>
      </w:r>
      <w:r w:rsidRPr="008A3389">
        <w:rPr>
          <w:rFonts w:ascii="Times New Roman" w:eastAsia="Times New Roman" w:hAnsi="Times New Roman"/>
          <w:sz w:val="28"/>
          <w:szCs w:val="28"/>
          <w:bdr w:val="none" w:sz="0" w:space="0" w:color="auto" w:frame="1"/>
          <w:lang w:eastAsia="ru-RU"/>
        </w:rPr>
        <w:t>Едут машины, санки, коньки</w:t>
      </w:r>
      <w:r w:rsidRPr="008A3389">
        <w:rPr>
          <w:rFonts w:ascii="Times New Roman" w:eastAsia="Times New Roman" w:hAnsi="Times New Roman"/>
          <w:b/>
          <w:sz w:val="28"/>
          <w:szCs w:val="28"/>
          <w:bdr w:val="none" w:sz="0" w:space="0" w:color="auto" w:frame="1"/>
          <w:lang w:eastAsia="ru-RU"/>
        </w:rPr>
        <w:t>»</w:t>
      </w:r>
      <w:r>
        <w:rPr>
          <w:rFonts w:ascii="Times New Roman" w:eastAsia="Times New Roman" w:hAnsi="Times New Roman"/>
          <w:b/>
          <w:sz w:val="28"/>
          <w:szCs w:val="28"/>
          <w:bdr w:val="none" w:sz="0" w:space="0" w:color="auto" w:frame="1"/>
          <w:lang w:eastAsia="ru-RU"/>
        </w:rPr>
        <w:t xml:space="preserve">, </w:t>
      </w:r>
      <w:r w:rsidRPr="008A3389">
        <w:rPr>
          <w:rFonts w:ascii="Times New Roman" w:eastAsia="Times New Roman" w:hAnsi="Times New Roman"/>
          <w:sz w:val="28"/>
          <w:szCs w:val="28"/>
          <w:bdr w:val="none" w:sz="0" w:space="0" w:color="auto" w:frame="1"/>
          <w:lang w:eastAsia="ru-RU"/>
        </w:rPr>
        <w:t>«Делай, как я»</w:t>
      </w:r>
      <w:r>
        <w:rPr>
          <w:rFonts w:ascii="Times New Roman" w:eastAsia="Times New Roman" w:hAnsi="Times New Roman"/>
          <w:sz w:val="28"/>
          <w:szCs w:val="28"/>
          <w:bdr w:val="none" w:sz="0" w:space="0" w:color="auto" w:frame="1"/>
          <w:lang w:eastAsia="ru-RU"/>
        </w:rPr>
        <w:t xml:space="preserve">. Очень нравятся детям задания на нахождение в песке заданного предмета. При отгадывании предмета, дети описывают свои ощущения, делают предположения, что это может быть. </w:t>
      </w:r>
    </w:p>
    <w:p w:rsidR="00516376" w:rsidRDefault="00516376" w:rsidP="00516376">
      <w:pPr>
        <w:spacing w:after="0" w:line="240" w:lineRule="auto"/>
        <w:ind w:firstLine="426"/>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Таким образом, можно сказать, что использование в коррекционной работе, всех вышеперечисленных приёмов способствует развитию мелкой моторики пальцев рук, активизирует мыслительные процессы, а соответственно развивает и активизирует речь детей.</w:t>
      </w:r>
    </w:p>
    <w:p w:rsidR="00516376" w:rsidRPr="008A3389" w:rsidRDefault="00516376" w:rsidP="00516376">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В дальнейшем мы планируем продолжать работу в данном направлении, так как  эта работа очень нравится детям, доставляет им эмоциональное удовлетворение и помогает достичь желаемого результата.</w:t>
      </w:r>
    </w:p>
    <w:p w:rsidR="00516376" w:rsidRPr="00417DE2" w:rsidRDefault="00516376" w:rsidP="00516376">
      <w:pPr>
        <w:ind w:firstLine="709"/>
        <w:jc w:val="both"/>
        <w:rPr>
          <w:rFonts w:ascii="Times New Roman" w:eastAsia="Times New Roman" w:hAnsi="Times New Roman" w:cs="Times New Roman"/>
          <w:sz w:val="28"/>
          <w:szCs w:val="28"/>
          <w:lang w:eastAsia="ru-RU"/>
        </w:rPr>
      </w:pPr>
    </w:p>
    <w:p w:rsidR="00957414" w:rsidRPr="00957414" w:rsidRDefault="00957414" w:rsidP="00516376">
      <w:pPr>
        <w:jc w:val="both"/>
        <w:rPr>
          <w:rFonts w:ascii="Times New Roman" w:eastAsia="Times New Roman" w:hAnsi="Times New Roman" w:cs="Times New Roman"/>
          <w:sz w:val="28"/>
          <w:szCs w:val="28"/>
          <w:lang w:eastAsia="ru-RU"/>
        </w:rPr>
      </w:pPr>
    </w:p>
    <w:p w:rsidR="00957414" w:rsidRPr="00957414" w:rsidRDefault="00957414" w:rsidP="00516376">
      <w:pPr>
        <w:jc w:val="both"/>
        <w:rPr>
          <w:rFonts w:ascii="Times New Roman" w:eastAsia="Times New Roman" w:hAnsi="Times New Roman" w:cs="Times New Roman"/>
          <w:sz w:val="28"/>
          <w:szCs w:val="28"/>
          <w:lang w:eastAsia="ru-RU"/>
        </w:rPr>
      </w:pPr>
    </w:p>
    <w:p w:rsidR="00957414" w:rsidRPr="00957414" w:rsidRDefault="00957414" w:rsidP="00516376">
      <w:pPr>
        <w:jc w:val="both"/>
        <w:rPr>
          <w:rFonts w:ascii="Times New Roman" w:eastAsia="Times New Roman" w:hAnsi="Times New Roman" w:cs="Times New Roman"/>
          <w:sz w:val="28"/>
          <w:szCs w:val="28"/>
          <w:lang w:eastAsia="ru-RU"/>
        </w:rPr>
      </w:pPr>
    </w:p>
    <w:p w:rsidR="00940C83" w:rsidRPr="00940C83" w:rsidRDefault="00940C83" w:rsidP="00516376">
      <w:pPr>
        <w:jc w:val="both"/>
        <w:rPr>
          <w:rFonts w:ascii="Times New Roman" w:eastAsia="Times New Roman" w:hAnsi="Times New Roman" w:cs="Times New Roman"/>
          <w:sz w:val="28"/>
          <w:szCs w:val="28"/>
          <w:lang w:eastAsia="ru-RU"/>
        </w:rPr>
      </w:pPr>
    </w:p>
    <w:p w:rsidR="00940C83" w:rsidRPr="002119EB" w:rsidRDefault="00940C83" w:rsidP="002119EB">
      <w:pPr>
        <w:rPr>
          <w:rFonts w:ascii="Times New Roman" w:eastAsia="Calibri" w:hAnsi="Times New Roman" w:cs="Times New Roman"/>
          <w:sz w:val="28"/>
          <w:szCs w:val="28"/>
        </w:rPr>
      </w:pPr>
    </w:p>
    <w:p w:rsidR="00062452" w:rsidRDefault="00062452">
      <w:pPr>
        <w:rPr>
          <w:rFonts w:ascii="Times New Roman" w:hAnsi="Times New Roman" w:cs="Times New Roman"/>
          <w:sz w:val="28"/>
          <w:szCs w:val="28"/>
        </w:rPr>
      </w:pPr>
      <w:r>
        <w:rPr>
          <w:rFonts w:ascii="Times New Roman" w:eastAsia="Calibri" w:hAnsi="Times New Roman" w:cs="Times New Roman"/>
          <w:sz w:val="28"/>
          <w:szCs w:val="28"/>
        </w:rPr>
        <w:t xml:space="preserve">    </w:t>
      </w:r>
    </w:p>
    <w:sectPr w:rsidR="00062452" w:rsidSect="00F45C82">
      <w:pgSz w:w="11906" w:h="16838"/>
      <w:pgMar w:top="1134" w:right="850" w:bottom="1134" w:left="1701"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3E1A"/>
    <w:multiLevelType w:val="hybridMultilevel"/>
    <w:tmpl w:val="5D42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5C31"/>
    <w:rsid w:val="00041EA9"/>
    <w:rsid w:val="00046BEB"/>
    <w:rsid w:val="00062452"/>
    <w:rsid w:val="00145F69"/>
    <w:rsid w:val="002119EB"/>
    <w:rsid w:val="00366022"/>
    <w:rsid w:val="00516376"/>
    <w:rsid w:val="00712086"/>
    <w:rsid w:val="00766F2C"/>
    <w:rsid w:val="008764F0"/>
    <w:rsid w:val="00937AC7"/>
    <w:rsid w:val="00940C83"/>
    <w:rsid w:val="00957414"/>
    <w:rsid w:val="00AA69DF"/>
    <w:rsid w:val="00AA6AF5"/>
    <w:rsid w:val="00B55C31"/>
    <w:rsid w:val="00E512B3"/>
    <w:rsid w:val="00ED1038"/>
    <w:rsid w:val="00F32C1D"/>
    <w:rsid w:val="00F4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E5BDF-8CCE-4EBA-BFC4-4A30B527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10</cp:revision>
  <dcterms:created xsi:type="dcterms:W3CDTF">2019-02-14T09:13:00Z</dcterms:created>
  <dcterms:modified xsi:type="dcterms:W3CDTF">2020-01-28T11:31:00Z</dcterms:modified>
</cp:coreProperties>
</file>