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99" w:rsidRDefault="004964AF">
      <w:pPr>
        <w:spacing w:after="0" w:line="240" w:lineRule="auto"/>
        <w:ind w:left="1789"/>
        <w:rPr>
          <w:rFonts w:ascii="Times New Roman" w:eastAsia="Times New Roman" w:hAnsi="Times New Roman" w:cs="Times New Roman"/>
          <w:b/>
          <w:sz w:val="28"/>
        </w:rPr>
      </w:pPr>
      <w:r>
        <w:rPr>
          <w:rFonts w:ascii="Times New Roman" w:eastAsia="Times New Roman" w:hAnsi="Times New Roman" w:cs="Times New Roman"/>
          <w:b/>
          <w:sz w:val="28"/>
        </w:rPr>
        <w:t xml:space="preserve">                          Мастер-класс для родителей</w:t>
      </w:r>
    </w:p>
    <w:p w:rsidR="00E71499" w:rsidRDefault="004964AF">
      <w:pPr>
        <w:spacing w:after="0" w:line="240" w:lineRule="auto"/>
        <w:ind w:left="1789"/>
        <w:jc w:val="center"/>
        <w:rPr>
          <w:rFonts w:ascii="Times New Roman" w:eastAsia="Times New Roman" w:hAnsi="Times New Roman" w:cs="Times New Roman"/>
          <w:b/>
          <w:sz w:val="28"/>
        </w:rPr>
      </w:pPr>
      <w:r>
        <w:rPr>
          <w:rFonts w:ascii="Times New Roman" w:eastAsia="Times New Roman" w:hAnsi="Times New Roman" w:cs="Times New Roman"/>
          <w:b/>
          <w:sz w:val="28"/>
        </w:rPr>
        <w:t>«Развитие мелкой моторики в домашних условиях»</w:t>
      </w:r>
    </w:p>
    <w:p w:rsidR="00E71499" w:rsidRDefault="004964AF">
      <w:pPr>
        <w:spacing w:before="60" w:after="24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w:t>
      </w:r>
      <w:r>
        <w:rPr>
          <w:rFonts w:ascii="Arial" w:eastAsia="Arial" w:hAnsi="Arial" w:cs="Arial"/>
          <w:sz w:val="28"/>
        </w:rPr>
        <w:t xml:space="preserve"> </w:t>
      </w:r>
      <w:r>
        <w:rPr>
          <w:rFonts w:ascii="Times New Roman" w:eastAsia="Times New Roman" w:hAnsi="Times New Roman" w:cs="Times New Roman"/>
          <w:sz w:val="28"/>
        </w:rPr>
        <w:t>Задания по развитию мелкой моторики могут быть включены в такие домашние дела, как</w:t>
      </w:r>
    </w:p>
    <w:p w:rsidR="00E71499" w:rsidRDefault="004964AF">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перемотка ниток; </w:t>
      </w:r>
    </w:p>
    <w:p w:rsidR="00E71499" w:rsidRDefault="004964AF">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завязывание и развязывание узелков; </w:t>
      </w:r>
    </w:p>
    <w:p w:rsidR="00E71499" w:rsidRDefault="004964AF">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уход за срезанными и живыми цветами; </w:t>
      </w:r>
    </w:p>
    <w:p w:rsidR="00E71499" w:rsidRDefault="004964AF">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 </w:t>
      </w:r>
    </w:p>
    <w:p w:rsidR="00E71499" w:rsidRDefault="004964AF">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собирание разрезных картинок; </w:t>
      </w:r>
    </w:p>
    <w:p w:rsidR="00E71499" w:rsidRDefault="004964AF">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разбор круп и так далее. </w:t>
      </w:r>
    </w:p>
    <w:p w:rsidR="00E71499" w:rsidRDefault="004964AF">
      <w:pPr>
        <w:spacing w:before="60" w:after="24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 зависит от родителей и их фантазии.</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крупой</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Поднос, любая мелкая крупа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xml:space="preserve">: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пуговицами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Пуговицы разного цвета и размера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xml:space="preserve">: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кубиками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Кубики.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"Дорожка" - выкладывание в ряд несколько кубиков.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"Заборчик" - выкладывание на ребро нескольких кубиков.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"Скамеечка" - строится из двух кубиков и поперечной планки сверху.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"Столик" - поперечная планка накладывается на один кубик.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"Ворота" - кубики ставятся перпендикулярно к планке. Используя строительный материал, можно предложить построить также кроватку, диван и т. д. </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корзиной и шариками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со шнуровкой</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Шнуры различных текстур, нитки, специальные карточки.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В карточке в определенной последовательности делают отверстия и просят ребенка: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протянуть шерстяную нитку последовательно через все отверстия;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протянуть шерстяную нитку, пропуская одну дырочку;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выполнить обычную шнуровку, как в ботиночке.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пульверизатором</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Пульверизатор, ватка.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карандашом</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Плавно вращать карандаш большим и указательным пальцами левой и правой руки.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Перебор карандаша всеми пальцами левой и правой руки.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Вращение карандаша ладонями обеих рук.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Зажимание карандаша между двумя пальцами обеих рук (указательным и средним, средним и безымянным и т.д.). </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Работа с клавишами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настольный звонок (или предмет его заменяющий - музыкальная игрушка, клавиатура).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 (одну клавишу одним пальцем). Для детей старшего возраста можно пронумеровать клавиши или разместить на них буквы алфавита и совмещать развитие мелкой моторики с обучением грамоте и счету.</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мозаикой</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мозаика различных видов, образец.</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xml:space="preserve">: Вставить пластинку в любое отверстие мозаики.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Выложить несколько столбиков из пластинок одного цвета. Дается образец, который не убирается.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Выложить простой рисунок из пластинок мозаики, имея перед глазами образец (одноцветный).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Составить свой рисунок, основываясь на прошлом опыте. </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бусами</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p>
    <w:p w:rsidR="00E71499" w:rsidRDefault="004964A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Используемые материалы</w:t>
      </w:r>
      <w:r>
        <w:rPr>
          <w:rFonts w:ascii="Times New Roman" w:eastAsia="Times New Roman" w:hAnsi="Times New Roman" w:cs="Times New Roman"/>
          <w:sz w:val="28"/>
        </w:rPr>
        <w:t>: бусы различной текстуры, леска, нитки, пуговицы, макароны, сушки, шнурки и другие материалы (зависит от фантазии).</w:t>
      </w:r>
      <w:proofErr w:type="gramEnd"/>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 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Можно предложить ребенку самому придумать материал для нанизывания и узор.</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бумагой и ножницами</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w:t>
      </w:r>
      <w:r>
        <w:rPr>
          <w:rFonts w:ascii="Times New Roman" w:eastAsia="Times New Roman" w:hAnsi="Times New Roman" w:cs="Times New Roman"/>
          <w:sz w:val="28"/>
        </w:rPr>
        <w:lastRenderedPageBreak/>
        <w:t>должны способствовать и подобранные в соответствии с возрастом задания, и поощрения взрослых.</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Бумага различных цветов, картон, клей, кисть, ножницы, журналы, картинки, газеты, фольга.</w:t>
      </w:r>
      <w:proofErr w:type="gramEnd"/>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Сделай бусы.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необходимых при обучении письму.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Оригами. Оригами - древнее искусство создания разного рода фигур из бумаги. В настоящее время приобретает всё большую популярность среди педагогов и психологов. И это не случайно. Развивающий потенциал оригами очень высок.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Тематика оригами очень разнообразна, идет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Аппликации.</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аппликации.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Можно учить вырезать ножницами, главное чтоб они были безопасными, с закругленными концами. Для начала удобней вырезать геометрические формы и фигурки из цветных журналов, и клеящим карандашом, закреплять их на листе.</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Рукоделие</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Особую роль в подготовке руки к письму играет рукоделие: вышивка, шитье, вязание.</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Лоскутки, ткани разных текстур, нитки, иголки большие (цыганские), пуговицы, наперсток.</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xml:space="preserve">: Первый шов, который осваивают дети, это шов "вперед иголку". Стараются, чтобы стежки были одинаковыми, образовывали ровную контурную линию. Освоив этот шов, дети переходят к швам "за иголку" и "строчке". В шве "строчка" стежки сходятся плотно один к другому. Иголка </w:t>
      </w:r>
      <w:r>
        <w:rPr>
          <w:rFonts w:ascii="Times New Roman" w:eastAsia="Times New Roman" w:hAnsi="Times New Roman" w:cs="Times New Roman"/>
          <w:sz w:val="28"/>
        </w:rPr>
        <w:lastRenderedPageBreak/>
        <w:t>вкалывается там, где она была вынута в предыдущем стежке. На лицевой стороне получается одна сплошная строчка, а на изнаночной - двойная линия.</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Освоив швы, дети могут осваивать шитье. Координация и точность движений развивается у ребенка в процессе пришивания пуговиц. Затем дети осваивают шов "через край". Этим швом они могут сначала обшивать кусочек картона (открытку). Вначале взрослый может наколоть ряд отверстий по контуру, чтобы дети освоили способ действия с иглой, затем шов выполняется самостоятельно.</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После этого задания усложняются. Взрослый может предложить сшить вырезанные по выкройкам заготовки, а затем самим придумать, вырезать и сшить наряд для куклы или новогодний костюм.</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Все виды швов дети сначала проделывают в воздухе, т. е. имитируют соответствующее действие руки, а затем действуют и иголкой с ниткой.</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Детям поначалу трудно бывает научиться завязывать узелок на нитке. Обучают их этому с помощью подводящих движений: скатывание бус из бумаги, запуск маленьких игрушек волчков с помощью пальцев. Запуск волчка требует характерных скатывающих движений пальцами, близких к созданию узелка на нитке.</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Штриховка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Готовые раскраски, краски, карандаши, восковые мелки или пастель, фломастеры и иные материалы. Необходимо также иметь кисти разных размеров, губки для закрашивания больших пространств и т.д.</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Штриховка, как один из самых легких видов деятельности, вводится в значительной мере и для усвоения детьми необходимых для письма гигиенических правил.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w:t>
      </w:r>
    </w:p>
    <w:p w:rsidR="00E71499" w:rsidRDefault="004964AF">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раскрашивание короткими частыми штрихами; </w:t>
      </w:r>
    </w:p>
    <w:p w:rsidR="00E71499" w:rsidRDefault="004964AF">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раскрашивание мелкими штрихами с возвратом; </w:t>
      </w:r>
    </w:p>
    <w:p w:rsidR="00E71499" w:rsidRDefault="004964AF">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центрическая штриховка (круговая штриховка от центра рисунка); </w:t>
      </w:r>
    </w:p>
    <w:p w:rsidR="00E71499" w:rsidRDefault="004964AF">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штриховка длинными параллельными отрезками. </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 выполнении штриховки необходимо соблюдать правила: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w:t>
      </w:r>
      <w:r>
        <w:rPr>
          <w:rFonts w:ascii="Times New Roman" w:eastAsia="Times New Roman" w:hAnsi="Times New Roman" w:cs="Times New Roman"/>
          <w:sz w:val="28"/>
        </w:rPr>
        <w:lastRenderedPageBreak/>
        <w:t>можно использовать простой и цветной карандаши, фломастеры и цветные ручки.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E71499" w:rsidRDefault="004964AF">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 </w:t>
      </w:r>
    </w:p>
    <w:p w:rsidR="00E71499" w:rsidRDefault="004964AF">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Pr>
          <w:rFonts w:ascii="Times New Roman" w:eastAsia="Times New Roman" w:hAnsi="Times New Roman" w:cs="Times New Roman"/>
          <w:sz w:val="28"/>
        </w:rPr>
        <w:t>("Этот лабиринт - в замке Снежной Королевы, он изо льда.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Герда должна пройти по нему, не касаясь стенок, иначе она замерзнет".) </w:t>
      </w:r>
      <w:proofErr w:type="gramEnd"/>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Рисование</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 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Краски, карандаши, восковые мелки или пастель, фломастеры и иные материалы. Бумага для рисования должна быть разных форматов и оттенков. Необходимо также иметь кисти разных размеров, губки для закрашивания больших пространств и т.д.</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Для начала хорошо использовать:</w:t>
      </w:r>
    </w:p>
    <w:p w:rsidR="00E71499" w:rsidRDefault="004964AF">
      <w:pPr>
        <w:numPr>
          <w:ilvl w:val="0"/>
          <w:numId w:val="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обводку плоских фигур. Обводить можно все: дно стакана, перевернутое блюдце, собственную ладонь, плоскую игрушку и т.д. Особенно подходят для этой цели формочки для приготовления печений или кексов; </w:t>
      </w:r>
    </w:p>
    <w:p w:rsidR="00E71499" w:rsidRDefault="004964AF">
      <w:pPr>
        <w:numPr>
          <w:ilvl w:val="0"/>
          <w:numId w:val="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рисование по опорным точкам; </w:t>
      </w:r>
    </w:p>
    <w:p w:rsidR="00E71499" w:rsidRDefault="004964AF">
      <w:pPr>
        <w:numPr>
          <w:ilvl w:val="0"/>
          <w:numId w:val="6"/>
        </w:numPr>
        <w:tabs>
          <w:tab w:val="left" w:pos="720"/>
        </w:tabs>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дорисовывание</w:t>
      </w:r>
      <w:proofErr w:type="spellEnd"/>
      <w:r>
        <w:rPr>
          <w:rFonts w:ascii="Times New Roman" w:eastAsia="Times New Roman" w:hAnsi="Times New Roman" w:cs="Times New Roman"/>
          <w:sz w:val="28"/>
        </w:rPr>
        <w:t xml:space="preserve"> второй половины рисунка; </w:t>
      </w:r>
    </w:p>
    <w:p w:rsidR="00E71499" w:rsidRDefault="004964AF">
      <w:pPr>
        <w:numPr>
          <w:ilvl w:val="0"/>
          <w:numId w:val="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рисунок по образцу, не отрывая руки от бумаги. </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Графические упражнения не являются главным компонентом изобразительной деятельности пяти - шестилетних детей и поэтому не должны в ней преобладать. Графические листы для упражнений могут быть подготовлены самими родителями. Также можно использовать различные нетрадиционные техники.</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i/>
          <w:sz w:val="28"/>
        </w:rPr>
        <w:t>Монотипия</w:t>
      </w:r>
      <w:r>
        <w:rPr>
          <w:rFonts w:ascii="Times New Roman" w:eastAsia="Times New Roman" w:hAnsi="Times New Roman" w:cs="Times New Roman"/>
          <w:sz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E71499" w:rsidRDefault="004964AF">
      <w:pPr>
        <w:spacing w:after="0" w:line="240" w:lineRule="auto"/>
        <w:ind w:firstLine="360"/>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Набрызг</w:t>
      </w:r>
      <w:proofErr w:type="spellEnd"/>
      <w:r>
        <w:rPr>
          <w:rFonts w:ascii="Times New Roman" w:eastAsia="Times New Roman" w:hAnsi="Times New Roman" w:cs="Times New Roman"/>
          <w:sz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E71499" w:rsidRDefault="004964AF">
      <w:pPr>
        <w:spacing w:after="0" w:line="240" w:lineRule="auto"/>
        <w:ind w:firstLine="360"/>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Кляксография</w:t>
      </w:r>
      <w:proofErr w:type="spellEnd"/>
      <w:r>
        <w:rPr>
          <w:rFonts w:ascii="Times New Roman" w:eastAsia="Times New Roman" w:hAnsi="Times New Roman" w:cs="Times New Roman"/>
          <w:sz w:val="28"/>
        </w:rPr>
        <w:t>: на лист бумаги наносятся краски в любом порядке. После нанесения рисунку карандашом или фломастером предают какое-либо очертание, создают образ.</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i/>
          <w:sz w:val="28"/>
        </w:rPr>
        <w:t>Тампонирование</w:t>
      </w:r>
      <w:r>
        <w:rPr>
          <w:rFonts w:ascii="Times New Roman" w:eastAsia="Times New Roman" w:hAnsi="Times New Roman" w:cs="Times New Roman"/>
          <w:sz w:val="28"/>
        </w:rPr>
        <w:t>: нанесение красок на бумагу с помощью ватных тампонов или губок. Подходит для создания фона.</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i/>
          <w:sz w:val="28"/>
        </w:rPr>
        <w:t>Печать от руки</w:t>
      </w:r>
      <w:r>
        <w:rPr>
          <w:rFonts w:ascii="Times New Roman" w:eastAsia="Times New Roman" w:hAnsi="Times New Roman" w:cs="Times New Roman"/>
          <w:sz w:val="28"/>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т.д. Лучше всего рисунок закончить фломастерами или карандашами. Руку можно раскрашивать кистью, а потом делать отпечатки на бумаге.</w:t>
      </w:r>
    </w:p>
    <w:p w:rsidR="00E71499" w:rsidRDefault="004964AF">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т.д. могут украсить ваш рисунок или блюдо.</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Лепка из пластилина или соленого теста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Используемые материалы</w:t>
      </w:r>
      <w:r>
        <w:rPr>
          <w:rFonts w:ascii="Times New Roman" w:eastAsia="Times New Roman" w:hAnsi="Times New Roman" w:cs="Times New Roman"/>
          <w:sz w:val="28"/>
        </w:rPr>
        <w:t>: глина, пластилин, специальное тесто для лепки, нитки, пластмассовый нож, доски для пластилина и т.д.</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 Оклеиваем полученными лепешками баночки, веточки, и.т.д.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Интересным для ребенка будет лепка из соленого теста. Вот рецепт: мука, соль, вода. Мука и соль берется в одинаковом количестве, а воды на треть меньше (например, на стакан муки стакан соли, 2/3 стакана воды, ст. </w:t>
      </w:r>
      <w:r>
        <w:rPr>
          <w:rFonts w:ascii="Times New Roman" w:eastAsia="Times New Roman" w:hAnsi="Times New Roman" w:cs="Times New Roman"/>
          <w:sz w:val="28"/>
        </w:rPr>
        <w:lastRenderedPageBreak/>
        <w:t>ложка масла). Перемешать и замесить. Если лепится плохо, добавить воды. Тесто может долго храниться в холодильнике в целлофановом пакете.</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ребенку.</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Выкладывание из пластилина заданного рисунка шариками, колбасками на фанере или листе картона.</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Оклеивание пластилином стеклянной бутылки и придание ей формы вазы, чайника и т.д.</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Лепка геометрических фигур, цифр, букв.</w:t>
      </w:r>
    </w:p>
    <w:p w:rsidR="00E71499" w:rsidRDefault="00E71499">
      <w:pPr>
        <w:spacing w:after="0" w:line="240" w:lineRule="auto"/>
        <w:jc w:val="both"/>
        <w:rPr>
          <w:rFonts w:ascii="Times New Roman" w:eastAsia="Times New Roman" w:hAnsi="Times New Roman" w:cs="Times New Roman"/>
          <w:b/>
          <w:sz w:val="28"/>
        </w:rPr>
      </w:pPr>
    </w:p>
    <w:p w:rsidR="00E71499" w:rsidRDefault="00E71499">
      <w:pPr>
        <w:spacing w:after="0" w:line="240" w:lineRule="auto"/>
        <w:jc w:val="both"/>
        <w:rPr>
          <w:rFonts w:ascii="Times New Roman" w:eastAsia="Times New Roman" w:hAnsi="Times New Roman" w:cs="Times New Roman"/>
          <w:b/>
          <w:sz w:val="28"/>
        </w:rPr>
      </w:pPr>
    </w:p>
    <w:p w:rsidR="00E71499" w:rsidRDefault="00E71499">
      <w:pPr>
        <w:spacing w:after="0" w:line="240" w:lineRule="auto"/>
        <w:jc w:val="both"/>
        <w:rPr>
          <w:rFonts w:ascii="Times New Roman" w:eastAsia="Times New Roman" w:hAnsi="Times New Roman" w:cs="Times New Roman"/>
          <w:b/>
          <w:sz w:val="28"/>
        </w:rPr>
      </w:pP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"Волшебный куб"</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"волшебный куб" - их сейчас продается великое множество с различной тематикой (геометрические фигуры, животные, цветы, цифры и т.п.). Можете изготовить самим такой куб. Возьмите коробку в форме куба из плотного картона. Подберите фигурки по выбранной тематике (например, геометрические) примерно одного размера и сделайте соответствующие отверстия в коробке. Все можно раскрасить в разные цвета. На первом этапе покажите ребенку, что каждая фигурка попадает только в одно отверстие, а в другое - нет. Затем совместно попытайтесь разложить фигурки. И только потом предоставьте ребенку самому попробовать. И если не получится, попробуйте сначала.</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Игры на базе конструктора ЛЕГО (или любого другого конструктора)</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Игра на базе конструктора способствует развитию мелкой моторики, представлений о цвете и форме и ориентировки в пространстве.</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Мы можем отметить некоторые преимущества использования конструктора.</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Во-первых, с поделками из конструктора ребенок может играть, ощупывать их, не рискуя испортить, тогда как рисунки, аппликации или фигурки из пластилина не могут быть пригодны для организации игры.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Во-вторых, при использовании конструктора у ребенка получаются красочные и привлекательные поделки вне зависимости от имеющихся у него навыков. Ребенок уже испытывает чувство успеха.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В-третьих, поскольку конструктор можно расположить не только на столе, но и на полу, на ковре, ребенку во время занятия нет необходимости сохранять статичную сидячую позу, что особенно важно для соматически ослабленных детей.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 наконец, конструктор безопасен. У ребенка руки остаются чистыми, а убрать поделки можно легко и быстро. </w:t>
      </w:r>
    </w:p>
    <w:p w:rsidR="00E71499" w:rsidRDefault="004964A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Разными фирмами предлагается широкий выбор наборов: "Дом", "Аэропорт", "Зоопарк", "Семья" и другие. Их можно использовать для развития словарного запаса малыша. Например, при использовании набора "Аэропорт" можно знакомить детей с видами воздушного транспорта и </w:t>
      </w:r>
      <w:r>
        <w:rPr>
          <w:rFonts w:ascii="Times New Roman" w:eastAsia="Times New Roman" w:hAnsi="Times New Roman" w:cs="Times New Roman"/>
          <w:sz w:val="28"/>
        </w:rPr>
        <w:lastRenderedPageBreak/>
        <w:t>устройством аэропорта и одновременно отрабатывать коммуникативные навыки и речевые приемы, создавая игру-драматизацию, где дети играют определенные роли, используя специальных кукол из наборов.</w:t>
      </w:r>
    </w:p>
    <w:p w:rsidR="00E71499" w:rsidRDefault="004964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Игры с руками</w:t>
      </w:r>
    </w:p>
    <w:p w:rsidR="00E71499" w:rsidRDefault="004964AF">
      <w:pPr>
        <w:numPr>
          <w:ilvl w:val="0"/>
          <w:numId w:val="7"/>
        </w:numPr>
        <w:tabs>
          <w:tab w:val="left" w:pos="720"/>
        </w:tabs>
        <w:spacing w:after="0" w:line="24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"Прижми большак"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w:t>
      </w:r>
      <w:r>
        <w:rPr>
          <w:rFonts w:ascii="Times New Roman" w:eastAsia="Times New Roman" w:hAnsi="Times New Roman" w:cs="Times New Roman"/>
          <w:sz w:val="28"/>
        </w:rPr>
        <w:t xml:space="preserve">: Играют двое. Правые руки </w:t>
      </w:r>
      <w:proofErr w:type="gramStart"/>
      <w:r>
        <w:rPr>
          <w:rFonts w:ascii="Times New Roman" w:eastAsia="Times New Roman" w:hAnsi="Times New Roman" w:cs="Times New Roman"/>
          <w:sz w:val="28"/>
        </w:rPr>
        <w:t>играющих</w:t>
      </w:r>
      <w:proofErr w:type="gramEnd"/>
      <w:r>
        <w:rPr>
          <w:rFonts w:ascii="Times New Roman" w:eastAsia="Times New Roman" w:hAnsi="Times New Roman" w:cs="Times New Roman"/>
          <w:sz w:val="28"/>
        </w:rPr>
        <w:t xml:space="preserve"> сцеплены, большие пальцы подняты вверх. По сигналу большой палец каждого соперника начинает "охотиться" за большим пальцем другого, стараясь прижать его сверху. Вариант игры: сцепляются и правые, и левые руки соперников. Одновременно "охотятся" и правые, и левые большие пальцы.</w:t>
      </w:r>
    </w:p>
    <w:p w:rsidR="00E71499" w:rsidRDefault="004964AF">
      <w:pPr>
        <w:numPr>
          <w:ilvl w:val="0"/>
          <w:numId w:val="8"/>
        </w:numPr>
        <w:tabs>
          <w:tab w:val="left" w:pos="720"/>
        </w:tabs>
        <w:spacing w:after="0" w:line="24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"Ласточка, ласточка, </w:t>
      </w:r>
      <w:proofErr w:type="spellStart"/>
      <w:r>
        <w:rPr>
          <w:rFonts w:ascii="Times New Roman" w:eastAsia="Times New Roman" w:hAnsi="Times New Roman" w:cs="Times New Roman"/>
          <w:b/>
          <w:sz w:val="28"/>
        </w:rPr>
        <w:t>перепелочка</w:t>
      </w:r>
      <w:proofErr w:type="spellEnd"/>
      <w:r>
        <w:rPr>
          <w:rFonts w:ascii="Times New Roman" w:eastAsia="Times New Roman" w:hAnsi="Times New Roman" w:cs="Times New Roman"/>
          <w:b/>
          <w:sz w:val="28"/>
        </w:rPr>
        <w:t>"</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Правая ладонь ребенка ложится на левую ладонь взрослого. Тихо, ласково и медленно вы произносите "ласточка", одновременно пальцами правой руки проводя по большому пальцу ребенка от основания до кончика; затем с тем же словом поглаживаете другой палец ребенка. Перебрав несколько пальцев ребенка, таким образом, не меняя интонации, произносите одновременно с поглаживанием: "</w:t>
      </w:r>
      <w:proofErr w:type="spellStart"/>
      <w:r>
        <w:rPr>
          <w:rFonts w:ascii="Times New Roman" w:eastAsia="Times New Roman" w:hAnsi="Times New Roman" w:cs="Times New Roman"/>
          <w:sz w:val="28"/>
        </w:rPr>
        <w:t>перепелочка</w:t>
      </w:r>
      <w:proofErr w:type="spellEnd"/>
      <w:r>
        <w:rPr>
          <w:rFonts w:ascii="Times New Roman" w:eastAsia="Times New Roman" w:hAnsi="Times New Roman" w:cs="Times New Roman"/>
          <w:sz w:val="28"/>
        </w:rPr>
        <w:t>". Задача ребенка - быть бдительным и как можно быстрее отдернуть руку, так как на последнем слоге этого слова взрослый схватит его за кончик пальца и начнет трясти, приговаривая: "Поймал, поймал!". После того, как перепелка "была поймана" или "улетела", игра продолжается с другой рукой ребенка.</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Освоив игру, ребенок сам часто предлагает перемену ролей и с удовольствием ловит "перепелку" - ваш палец.</w:t>
      </w:r>
    </w:p>
    <w:p w:rsidR="00E71499" w:rsidRDefault="004964AF">
      <w:pPr>
        <w:numPr>
          <w:ilvl w:val="0"/>
          <w:numId w:val="9"/>
        </w:numPr>
        <w:tabs>
          <w:tab w:val="left" w:pos="720"/>
        </w:tabs>
        <w:spacing w:after="0" w:line="24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"Летели дракончики" </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Играют двое. Стоя лицом к лицу, вытягивают вперед руки так, чтобы одна из ладоней каждого оказалась между двумя ладонями партнера. Играющие по очереди произносят по слову стиха, в </w:t>
      </w:r>
      <w:proofErr w:type="gramStart"/>
      <w:r>
        <w:rPr>
          <w:rFonts w:ascii="Times New Roman" w:eastAsia="Times New Roman" w:hAnsi="Times New Roman" w:cs="Times New Roman"/>
          <w:sz w:val="28"/>
        </w:rPr>
        <w:t>такт</w:t>
      </w:r>
      <w:proofErr w:type="gramEnd"/>
      <w:r>
        <w:rPr>
          <w:rFonts w:ascii="Times New Roman" w:eastAsia="Times New Roman" w:hAnsi="Times New Roman" w:cs="Times New Roman"/>
          <w:sz w:val="28"/>
        </w:rPr>
        <w:t xml:space="preserve"> каждому слову хлопая по ладони партнера:</w:t>
      </w:r>
    </w:p>
    <w:p w:rsidR="00E71499" w:rsidRDefault="004964AF">
      <w:pPr>
        <w:spacing w:after="0" w:line="240" w:lineRule="auto"/>
        <w:ind w:left="1416"/>
        <w:jc w:val="both"/>
        <w:rPr>
          <w:rFonts w:ascii="Times New Roman" w:eastAsia="Times New Roman" w:hAnsi="Times New Roman" w:cs="Times New Roman"/>
          <w:sz w:val="28"/>
        </w:rPr>
      </w:pPr>
      <w:r>
        <w:rPr>
          <w:rFonts w:ascii="Times New Roman" w:eastAsia="Times New Roman" w:hAnsi="Times New Roman" w:cs="Times New Roman"/>
          <w:sz w:val="28"/>
        </w:rPr>
        <w:t>Летели дракончики, ели пончики.</w:t>
      </w:r>
      <w:r>
        <w:rPr>
          <w:rFonts w:ascii="Times New Roman" w:eastAsia="Times New Roman" w:hAnsi="Times New Roman" w:cs="Times New Roman"/>
          <w:sz w:val="28"/>
        </w:rPr>
        <w:br/>
        <w:t>Сколько пончиков съели дракончики?</w:t>
      </w:r>
    </w:p>
    <w:p w:rsidR="00E71499" w:rsidRDefault="004964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Тот, на кого выпала очередь отвечать, вместе с хлопком называет любое число, например, три. Партнер начинает отсчет: "Один!" (хлопок) - "Два!" (ответный хлопок) - "Три!". При назывании последнего числа тот, чья рука на данный момент оказалась "под ударом", должен как можно быстрее убрать ее, чтобы </w:t>
      </w:r>
      <w:proofErr w:type="gramStart"/>
      <w:r>
        <w:rPr>
          <w:rFonts w:ascii="Times New Roman" w:eastAsia="Times New Roman" w:hAnsi="Times New Roman" w:cs="Times New Roman"/>
          <w:sz w:val="28"/>
        </w:rPr>
        <w:t>хлопок не достиг</w:t>
      </w:r>
      <w:proofErr w:type="gramEnd"/>
      <w:r>
        <w:rPr>
          <w:rFonts w:ascii="Times New Roman" w:eastAsia="Times New Roman" w:hAnsi="Times New Roman" w:cs="Times New Roman"/>
          <w:sz w:val="28"/>
        </w:rPr>
        <w:t xml:space="preserve"> цели.</w:t>
      </w:r>
    </w:p>
    <w:p w:rsidR="00E71499" w:rsidRDefault="004964A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«Игры на развитие мелкой моторики у детей»</w:t>
      </w:r>
    </w:p>
    <w:p w:rsidR="00E71499" w:rsidRDefault="00E71499">
      <w:pPr>
        <w:spacing w:after="0" w:line="240" w:lineRule="auto"/>
        <w:jc w:val="both"/>
        <w:rPr>
          <w:rFonts w:ascii="Times New Roman" w:eastAsia="Times New Roman" w:hAnsi="Times New Roman" w:cs="Times New Roman"/>
          <w:color w:val="000000"/>
          <w:sz w:val="28"/>
        </w:rPr>
      </w:pPr>
    </w:p>
    <w:p w:rsidR="00E71499" w:rsidRDefault="004964AF">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Изюминка</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Эта игра отлично подходит для самых маленьких деток. Для нее вам понадобится пластиковая чашечка с изюмом и сосуд с крышечкой. Крышечка должна быть не завинчивающейся, а снимающейся, чтобы ребенок смог сам легко открывать и закрывать сосуд.</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Попросите ребенка положить изюминку в сосуд. Для этого ему придется снять с него крышечку, взять из чашечки изюминку, положить ее в сосуд и закрыть крышечку. Если у ребенка не получается это сделать — не ругайте </w:t>
      </w:r>
      <w:r>
        <w:rPr>
          <w:rFonts w:ascii="Times New Roman" w:eastAsia="Times New Roman" w:hAnsi="Times New Roman" w:cs="Times New Roman"/>
          <w:color w:val="000000"/>
          <w:sz w:val="28"/>
        </w:rPr>
        <w:lastRenderedPageBreak/>
        <w:t>его за неловкость, лучше помогите ему. Пусть малыш переложит так весь изюм.</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посреди игры ребенку станет скучно — не заставляйте его играть дальше. Ну а если ему интересно, и он хочет поиграть еще — пересыпьте изюм обратно в чашечку и начинайте все сначала. Эта игра хороша своей безопасностью: если ребенок проглотит изюминку, с ним ничего страшного не случится.</w:t>
      </w:r>
    </w:p>
    <w:p w:rsidR="00E71499" w:rsidRDefault="004964AF">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Замок</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Эта </w:t>
      </w:r>
      <w:proofErr w:type="spellStart"/>
      <w:r>
        <w:rPr>
          <w:rFonts w:ascii="Times New Roman" w:eastAsia="Times New Roman" w:hAnsi="Times New Roman" w:cs="Times New Roman"/>
          <w:color w:val="000000"/>
          <w:sz w:val="28"/>
        </w:rPr>
        <w:t>игра-потешка</w:t>
      </w:r>
      <w:proofErr w:type="spellEnd"/>
      <w:r>
        <w:rPr>
          <w:rFonts w:ascii="Times New Roman" w:eastAsia="Times New Roman" w:hAnsi="Times New Roman" w:cs="Times New Roman"/>
          <w:color w:val="000000"/>
          <w:sz w:val="28"/>
        </w:rPr>
        <w:t xml:space="preserve"> довольно простая. Ребенку просто нужно повторять за вами слова стихотворения и сопровождать их жестами. Кроме мелкой моторики, такие игры развивают память и речевые навыки.</w:t>
      </w:r>
    </w:p>
    <w:tbl>
      <w:tblPr>
        <w:tblW w:w="0" w:type="auto"/>
        <w:tblInd w:w="-10" w:type="dxa"/>
        <w:tblCellMar>
          <w:left w:w="10" w:type="dxa"/>
          <w:right w:w="10" w:type="dxa"/>
        </w:tblCellMar>
        <w:tblLook w:val="0000"/>
      </w:tblPr>
      <w:tblGrid>
        <w:gridCol w:w="2945"/>
        <w:gridCol w:w="6410"/>
      </w:tblGrid>
      <w:tr w:rsidR="00E71499">
        <w:trPr>
          <w:trHeight w:val="1"/>
        </w:trPr>
        <w:tc>
          <w:tcPr>
            <w:tcW w:w="29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E71499" w:rsidRDefault="004964AF">
            <w:pPr>
              <w:spacing w:after="0" w:line="240" w:lineRule="auto"/>
              <w:jc w:val="both"/>
            </w:pPr>
            <w:r>
              <w:rPr>
                <w:rFonts w:ascii="Times New Roman" w:eastAsia="Times New Roman" w:hAnsi="Times New Roman" w:cs="Times New Roman"/>
                <w:color w:val="000000"/>
                <w:sz w:val="28"/>
              </w:rPr>
              <w:t>На двери висит замок.</w:t>
            </w:r>
            <w:r>
              <w:rPr>
                <w:rFonts w:ascii="Times New Roman" w:eastAsia="Times New Roman" w:hAnsi="Times New Roman" w:cs="Times New Roman"/>
                <w:color w:val="000000"/>
                <w:sz w:val="28"/>
              </w:rPr>
              <w:br/>
              <w:t>Кто его открыть бы мог?</w:t>
            </w:r>
            <w:r>
              <w:rPr>
                <w:rFonts w:ascii="Times New Roman" w:eastAsia="Times New Roman" w:hAnsi="Times New Roman" w:cs="Times New Roman"/>
                <w:color w:val="000000"/>
                <w:sz w:val="28"/>
              </w:rPr>
              <w:br/>
              <w:t>Постучали,</w:t>
            </w:r>
            <w:r>
              <w:rPr>
                <w:rFonts w:ascii="Times New Roman" w:eastAsia="Times New Roman" w:hAnsi="Times New Roman" w:cs="Times New Roman"/>
                <w:color w:val="000000"/>
                <w:sz w:val="28"/>
              </w:rPr>
              <w:br/>
              <w:t>Покрутили,</w:t>
            </w:r>
            <w:r>
              <w:rPr>
                <w:rFonts w:ascii="Times New Roman" w:eastAsia="Times New Roman" w:hAnsi="Times New Roman" w:cs="Times New Roman"/>
                <w:color w:val="000000"/>
                <w:sz w:val="28"/>
              </w:rPr>
              <w:br/>
              <w:t>Потянули</w:t>
            </w:r>
            <w:proofErr w:type="gramStart"/>
            <w:r>
              <w:rPr>
                <w:rFonts w:ascii="Times New Roman" w:eastAsia="Times New Roman" w:hAnsi="Times New Roman" w:cs="Times New Roman"/>
                <w:color w:val="000000"/>
                <w:sz w:val="28"/>
              </w:rPr>
              <w:br/>
              <w:t>И</w:t>
            </w:r>
            <w:proofErr w:type="gramEnd"/>
            <w:r>
              <w:rPr>
                <w:rFonts w:ascii="Times New Roman" w:eastAsia="Times New Roman" w:hAnsi="Times New Roman" w:cs="Times New Roman"/>
                <w:color w:val="000000"/>
                <w:sz w:val="28"/>
              </w:rPr>
              <w:t xml:space="preserve"> открыли. </w:t>
            </w:r>
          </w:p>
        </w:tc>
        <w:tc>
          <w:tcPr>
            <w:tcW w:w="6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E71499" w:rsidRDefault="004964AF">
            <w:pPr>
              <w:spacing w:after="0" w:line="240" w:lineRule="auto"/>
              <w:jc w:val="both"/>
            </w:pPr>
            <w:r>
              <w:rPr>
                <w:rFonts w:ascii="Times New Roman" w:eastAsia="Times New Roman" w:hAnsi="Times New Roman" w:cs="Times New Roman"/>
                <w:i/>
                <w:color w:val="000000"/>
                <w:sz w:val="28"/>
              </w:rPr>
              <w:t>Соединяем пальцы обеих рук в замок</w:t>
            </w:r>
            <w:proofErr w:type="gramStart"/>
            <w:r>
              <w:rPr>
                <w:rFonts w:ascii="Times New Roman" w:eastAsia="Times New Roman" w:hAnsi="Times New Roman" w:cs="Times New Roman"/>
                <w:i/>
                <w:color w:val="000000"/>
                <w:sz w:val="28"/>
              </w:rPr>
              <w:br/>
              <w:t>Н</w:t>
            </w:r>
            <w:proofErr w:type="gramEnd"/>
            <w:r>
              <w:rPr>
                <w:rFonts w:ascii="Times New Roman" w:eastAsia="Times New Roman" w:hAnsi="Times New Roman" w:cs="Times New Roman"/>
                <w:i/>
                <w:color w:val="000000"/>
                <w:sz w:val="28"/>
              </w:rPr>
              <w:t>е расцепляя пальцы, тянем руки в разные стороны</w:t>
            </w:r>
            <w:r>
              <w:rPr>
                <w:rFonts w:ascii="Times New Roman" w:eastAsia="Times New Roman" w:hAnsi="Times New Roman" w:cs="Times New Roman"/>
                <w:i/>
                <w:color w:val="000000"/>
                <w:sz w:val="28"/>
              </w:rPr>
              <w:br/>
              <w:t>Не расцепляя пальцы, стучим ладошками друг о друга</w:t>
            </w:r>
            <w:r>
              <w:rPr>
                <w:rFonts w:ascii="Times New Roman" w:eastAsia="Times New Roman" w:hAnsi="Times New Roman" w:cs="Times New Roman"/>
                <w:i/>
                <w:color w:val="000000"/>
                <w:sz w:val="28"/>
              </w:rPr>
              <w:br/>
              <w:t>Крутим сцепленные руки в запястьях</w:t>
            </w:r>
            <w:r>
              <w:rPr>
                <w:rFonts w:ascii="Times New Roman" w:eastAsia="Times New Roman" w:hAnsi="Times New Roman" w:cs="Times New Roman"/>
                <w:i/>
                <w:color w:val="000000"/>
                <w:sz w:val="28"/>
              </w:rPr>
              <w:br/>
              <w:t>Не расцепляя пальцы, тянем руки в разные стороны</w:t>
            </w:r>
            <w:r>
              <w:rPr>
                <w:rFonts w:ascii="Times New Roman" w:eastAsia="Times New Roman" w:hAnsi="Times New Roman" w:cs="Times New Roman"/>
                <w:i/>
                <w:color w:val="000000"/>
                <w:sz w:val="28"/>
              </w:rPr>
              <w:br/>
              <w:t>Расцепляем пальцы</w:t>
            </w:r>
            <w:r>
              <w:rPr>
                <w:rFonts w:ascii="Times New Roman" w:eastAsia="Times New Roman" w:hAnsi="Times New Roman" w:cs="Times New Roman"/>
                <w:color w:val="000000"/>
                <w:sz w:val="28"/>
              </w:rPr>
              <w:t xml:space="preserve"> </w:t>
            </w:r>
          </w:p>
        </w:tc>
      </w:tr>
    </w:tbl>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Можно использовать любые известные вам </w:t>
      </w:r>
      <w:proofErr w:type="spellStart"/>
      <w:r>
        <w:rPr>
          <w:rFonts w:ascii="Times New Roman" w:eastAsia="Times New Roman" w:hAnsi="Times New Roman" w:cs="Times New Roman"/>
          <w:color w:val="000000"/>
          <w:sz w:val="28"/>
        </w:rPr>
        <w:t>игры-потешки</w:t>
      </w:r>
      <w:proofErr w:type="spellEnd"/>
      <w:r>
        <w:rPr>
          <w:rFonts w:ascii="Times New Roman" w:eastAsia="Times New Roman" w:hAnsi="Times New Roman" w:cs="Times New Roman"/>
          <w:color w:val="000000"/>
          <w:sz w:val="28"/>
        </w:rPr>
        <w:t xml:space="preserve"> или даже придумывать свои собственные.</w:t>
      </w:r>
    </w:p>
    <w:p w:rsidR="00E71499" w:rsidRDefault="004964AF">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Фасолевые рисунки</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Дайте ребенку кусочек картона и простой карандаш и попросите его нарисовать какой-нибудь несложный рисунок, например, фигурку человечка (из разряда «</w:t>
      </w:r>
      <w:proofErr w:type="spellStart"/>
      <w:r>
        <w:rPr>
          <w:rFonts w:ascii="Times New Roman" w:eastAsia="Times New Roman" w:hAnsi="Times New Roman" w:cs="Times New Roman"/>
          <w:color w:val="000000"/>
          <w:sz w:val="28"/>
        </w:rPr>
        <w:t>палка-палка-огуречик</w:t>
      </w:r>
      <w:proofErr w:type="spellEnd"/>
      <w:r>
        <w:rPr>
          <w:rFonts w:ascii="Times New Roman" w:eastAsia="Times New Roman" w:hAnsi="Times New Roman" w:cs="Times New Roman"/>
          <w:color w:val="000000"/>
          <w:sz w:val="28"/>
        </w:rPr>
        <w:t>»). Затем дайте ему клей и фасоль. Пусть ребенок намажет картон клеем по карандашной линии, а затем наклеит на него фасоль — получится объемная аппликация. Работа с фасолью как раз и развивает мелкую моторику.</w:t>
      </w:r>
    </w:p>
    <w:p w:rsidR="00E71499" w:rsidRDefault="004964AF">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Мозаика</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Есть похожее упражнение под названием «Мозаика». Для него понадобятся цветная бумага, клей и тонкий картон. Заранее нарежьте листы цветной бумаги разного цвета на длинные тонкие полоски. Пусть ребенок сам порвет их руками на кусочки, а потом смажет клеем и выложит из них мозаику. Это упражнение отлично подойдет вашему ребенку, если он ее не умеет пользоваться ножницами.</w:t>
      </w:r>
    </w:p>
    <w:p w:rsidR="00E71499" w:rsidRDefault="004964AF">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Песочные картины</w:t>
      </w:r>
    </w:p>
    <w:p w:rsidR="00E71499" w:rsidRDefault="004964A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Еще одна вариация предыдущих упражнений называется «Песочные картины». Дайте ребенку лист бумаги или тонкого картона и карандаш. Пусть он нарисует какой-нибудь рисунок и смажет его клеем. После этого ему нужно заполнить рисунок песком, захватывая его пальцами. Когда клей высохнет, просто стряхните с рисунка лишний песок.</w:t>
      </w:r>
    </w:p>
    <w:p w:rsidR="00E71499" w:rsidRDefault="00E71499">
      <w:pPr>
        <w:spacing w:after="0" w:line="240" w:lineRule="auto"/>
        <w:jc w:val="both"/>
        <w:rPr>
          <w:rFonts w:ascii="Times New Roman" w:eastAsia="Times New Roman" w:hAnsi="Times New Roman" w:cs="Times New Roman"/>
          <w:b/>
          <w:sz w:val="28"/>
        </w:rPr>
      </w:pPr>
    </w:p>
    <w:p w:rsidR="00E71499" w:rsidRDefault="00E71499">
      <w:pPr>
        <w:jc w:val="both"/>
        <w:rPr>
          <w:rFonts w:ascii="Times New Roman" w:eastAsia="Times New Roman" w:hAnsi="Times New Roman" w:cs="Times New Roman"/>
          <w:sz w:val="28"/>
        </w:rPr>
      </w:pPr>
    </w:p>
    <w:p w:rsidR="00E71499" w:rsidRDefault="00E71499">
      <w:pPr>
        <w:jc w:val="both"/>
        <w:rPr>
          <w:rFonts w:ascii="Times New Roman" w:eastAsia="Times New Roman" w:hAnsi="Times New Roman" w:cs="Times New Roman"/>
          <w:sz w:val="28"/>
        </w:rPr>
      </w:pPr>
    </w:p>
    <w:sectPr w:rsidR="00E71499" w:rsidSect="0027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19D"/>
    <w:multiLevelType w:val="multilevel"/>
    <w:tmpl w:val="86D2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64A9B"/>
    <w:multiLevelType w:val="multilevel"/>
    <w:tmpl w:val="E250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B15F0"/>
    <w:multiLevelType w:val="multilevel"/>
    <w:tmpl w:val="9EE66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A2008"/>
    <w:multiLevelType w:val="multilevel"/>
    <w:tmpl w:val="00A40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E71A81"/>
    <w:multiLevelType w:val="multilevel"/>
    <w:tmpl w:val="D6527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0A2800"/>
    <w:multiLevelType w:val="multilevel"/>
    <w:tmpl w:val="6C325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30DD3"/>
    <w:multiLevelType w:val="multilevel"/>
    <w:tmpl w:val="EFB8E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B40963"/>
    <w:multiLevelType w:val="multilevel"/>
    <w:tmpl w:val="7C50A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0C337B"/>
    <w:multiLevelType w:val="multilevel"/>
    <w:tmpl w:val="5EA8E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24523"/>
    <w:multiLevelType w:val="multilevel"/>
    <w:tmpl w:val="2B50F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3A23FE"/>
    <w:multiLevelType w:val="multilevel"/>
    <w:tmpl w:val="122A5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AD4440"/>
    <w:multiLevelType w:val="multilevel"/>
    <w:tmpl w:val="4086D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9E2B71"/>
    <w:multiLevelType w:val="multilevel"/>
    <w:tmpl w:val="A4168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063825"/>
    <w:multiLevelType w:val="multilevel"/>
    <w:tmpl w:val="5F7EB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6372DF"/>
    <w:multiLevelType w:val="multilevel"/>
    <w:tmpl w:val="5EE88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B3DA7"/>
    <w:multiLevelType w:val="multilevel"/>
    <w:tmpl w:val="BE8A2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6"/>
  </w:num>
  <w:num w:numId="4">
    <w:abstractNumId w:val="9"/>
  </w:num>
  <w:num w:numId="5">
    <w:abstractNumId w:val="1"/>
  </w:num>
  <w:num w:numId="6">
    <w:abstractNumId w:val="4"/>
  </w:num>
  <w:num w:numId="7">
    <w:abstractNumId w:val="7"/>
  </w:num>
  <w:num w:numId="8">
    <w:abstractNumId w:val="2"/>
  </w:num>
  <w:num w:numId="9">
    <w:abstractNumId w:val="5"/>
  </w:num>
  <w:num w:numId="10">
    <w:abstractNumId w:val="11"/>
  </w:num>
  <w:num w:numId="11">
    <w:abstractNumId w:val="3"/>
  </w:num>
  <w:num w:numId="12">
    <w:abstractNumId w:val="12"/>
  </w:num>
  <w:num w:numId="13">
    <w:abstractNumId w:val="10"/>
  </w:num>
  <w:num w:numId="14">
    <w:abstractNumId w:val="8"/>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71499"/>
    <w:rsid w:val="00274997"/>
    <w:rsid w:val="004964AF"/>
    <w:rsid w:val="004F59CB"/>
    <w:rsid w:val="00E7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3635</Words>
  <Characters>20723</Characters>
  <Application>Microsoft Office Word</Application>
  <DocSecurity>0</DocSecurity>
  <Lines>172</Lines>
  <Paragraphs>48</Paragraphs>
  <ScaleCrop>false</ScaleCrop>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2020-02-22T11:41:00Z</dcterms:created>
  <dcterms:modified xsi:type="dcterms:W3CDTF">2020-02-22T16:18:00Z</dcterms:modified>
</cp:coreProperties>
</file>