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13" w:rsidRDefault="00612913" w:rsidP="006129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913">
        <w:rPr>
          <w:rFonts w:ascii="Times New Roman" w:hAnsi="Times New Roman" w:cs="Times New Roman"/>
          <w:b/>
          <w:sz w:val="36"/>
          <w:szCs w:val="36"/>
        </w:rPr>
        <w:t>Проект «Курочка ряба»</w:t>
      </w:r>
    </w:p>
    <w:p w:rsidR="00612913" w:rsidRDefault="00612913" w:rsidP="00E42AB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>
        <w:rPr>
          <w:rFonts w:ascii="Times New Roman" w:hAnsi="Times New Roman" w:cs="Times New Roman"/>
          <w:sz w:val="32"/>
          <w:szCs w:val="32"/>
        </w:rPr>
        <w:t xml:space="preserve">Каждый педагог хочет, чтобы его дети были </w:t>
      </w:r>
      <w:proofErr w:type="gramStart"/>
      <w:r>
        <w:rPr>
          <w:rFonts w:ascii="Times New Roman" w:hAnsi="Times New Roman" w:cs="Times New Roman"/>
          <w:sz w:val="32"/>
          <w:szCs w:val="32"/>
        </w:rPr>
        <w:t>умными,</w:t>
      </w:r>
      <w:r w:rsidR="00E42AB4">
        <w:rPr>
          <w:rFonts w:ascii="Times New Roman" w:hAnsi="Times New Roman" w:cs="Times New Roman"/>
          <w:sz w:val="32"/>
          <w:szCs w:val="32"/>
        </w:rPr>
        <w:t xml:space="preserve">  сообразительными</w:t>
      </w:r>
      <w:proofErr w:type="gramEnd"/>
      <w:r w:rsidR="00E42AB4">
        <w:rPr>
          <w:rFonts w:ascii="Times New Roman" w:hAnsi="Times New Roman" w:cs="Times New Roman"/>
          <w:sz w:val="32"/>
          <w:szCs w:val="32"/>
        </w:rPr>
        <w:t>, внимательными, старательными, красиво говорили и чтобы у них хорошо были развиты творческие способности. Вашему вниманию предоставляется проект по театрализованной деятельности «Курочка ряба»,</w:t>
      </w:r>
    </w:p>
    <w:p w:rsidR="00E42AB4" w:rsidRDefault="00E42AB4" w:rsidP="00E42AB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>
        <w:rPr>
          <w:rFonts w:ascii="Times New Roman" w:hAnsi="Times New Roman" w:cs="Times New Roman"/>
          <w:sz w:val="32"/>
          <w:szCs w:val="32"/>
        </w:rPr>
        <w:t>участниками которого являются дети третьего года жизни, родители, воспитатели</w:t>
      </w:r>
      <w:r w:rsidR="002C5CD4">
        <w:rPr>
          <w:rFonts w:ascii="Times New Roman" w:hAnsi="Times New Roman" w:cs="Times New Roman"/>
          <w:sz w:val="32"/>
          <w:szCs w:val="32"/>
        </w:rPr>
        <w:t>, музыкальный руководитель.</w:t>
      </w:r>
    </w:p>
    <w:p w:rsidR="002C5CD4" w:rsidRDefault="002C5CD4" w:rsidP="00E42AB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>
        <w:rPr>
          <w:rFonts w:ascii="Times New Roman" w:hAnsi="Times New Roman" w:cs="Times New Roman"/>
          <w:sz w:val="32"/>
          <w:szCs w:val="32"/>
        </w:rPr>
        <w:t>Актуальность проекта. Дошкольный возраст – наиболее целесообразный период для развития детей в театрализованной деятельности, которая способствует раскрытию личности ребёнка, его индивидуальности, творческого потенциала.</w:t>
      </w:r>
    </w:p>
    <w:p w:rsidR="002C5CD4" w:rsidRDefault="002C5CD4" w:rsidP="00E42AB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 w:rsidR="00DE6B6C">
        <w:rPr>
          <w:rFonts w:ascii="Times New Roman" w:hAnsi="Times New Roman" w:cs="Times New Roman"/>
          <w:sz w:val="32"/>
          <w:szCs w:val="32"/>
        </w:rPr>
        <w:t xml:space="preserve">Цель проекта </w:t>
      </w:r>
      <w:r w:rsidR="00E8629E">
        <w:rPr>
          <w:rFonts w:ascii="Times New Roman" w:hAnsi="Times New Roman" w:cs="Times New Roman"/>
          <w:sz w:val="32"/>
          <w:szCs w:val="32"/>
        </w:rPr>
        <w:t>–</w:t>
      </w:r>
      <w:r w:rsidR="00DE6B6C">
        <w:rPr>
          <w:rFonts w:ascii="Times New Roman" w:hAnsi="Times New Roman" w:cs="Times New Roman"/>
          <w:sz w:val="32"/>
          <w:szCs w:val="32"/>
        </w:rPr>
        <w:t xml:space="preserve"> </w:t>
      </w:r>
      <w:r w:rsidR="00E8629E">
        <w:rPr>
          <w:rFonts w:ascii="Times New Roman" w:hAnsi="Times New Roman" w:cs="Times New Roman"/>
          <w:sz w:val="32"/>
          <w:szCs w:val="32"/>
        </w:rPr>
        <w:t>пробуждение интереса к театрально-игровой деятельности у детей младшего дошкольного возраста.</w:t>
      </w:r>
    </w:p>
    <w:p w:rsidR="00E8629E" w:rsidRDefault="00E8629E" w:rsidP="00E8629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>
        <w:rPr>
          <w:rFonts w:ascii="Times New Roman" w:hAnsi="Times New Roman" w:cs="Times New Roman"/>
          <w:sz w:val="32"/>
          <w:szCs w:val="32"/>
        </w:rPr>
        <w:t>Задачи проекта:</w:t>
      </w:r>
    </w:p>
    <w:p w:rsidR="00E8629E" w:rsidRDefault="00E8629E" w:rsidP="00E862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Способствовать стимулированию творческой активности, свободы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действий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эмоционального проявления.</w:t>
      </w:r>
    </w:p>
    <w:p w:rsidR="00E8629E" w:rsidRDefault="00E8629E" w:rsidP="00E862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интерес к художественному творчеству</w:t>
      </w:r>
      <w:r w:rsidR="006E0686">
        <w:rPr>
          <w:rFonts w:ascii="Times New Roman" w:hAnsi="Times New Roman" w:cs="Times New Roman"/>
          <w:sz w:val="32"/>
          <w:szCs w:val="32"/>
        </w:rPr>
        <w:t xml:space="preserve"> и побуждать к экспериментированию с различными материалами.</w:t>
      </w:r>
    </w:p>
    <w:p w:rsidR="006E0686" w:rsidRDefault="006E0686" w:rsidP="00E862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художественно-образное восприятие, воображение, память, активизировать творческое мышление и эмоциональную сферу детей.</w:t>
      </w:r>
    </w:p>
    <w:p w:rsidR="006E0686" w:rsidRPr="007A581B" w:rsidRDefault="006E0686" w:rsidP="006E068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слайд: </w:t>
      </w:r>
      <w:r w:rsidRPr="007A581B">
        <w:rPr>
          <w:rFonts w:ascii="Times New Roman" w:hAnsi="Times New Roman" w:cs="Times New Roman"/>
          <w:b/>
          <w:sz w:val="32"/>
          <w:szCs w:val="32"/>
        </w:rPr>
        <w:t>Первый этап (подготовительный)</w:t>
      </w:r>
      <w:r w:rsidR="00645D46" w:rsidRPr="007A581B">
        <w:rPr>
          <w:rFonts w:ascii="Times New Roman" w:hAnsi="Times New Roman" w:cs="Times New Roman"/>
          <w:b/>
          <w:sz w:val="32"/>
          <w:szCs w:val="32"/>
        </w:rPr>
        <w:t>:</w:t>
      </w:r>
    </w:p>
    <w:p w:rsidR="00645D46" w:rsidRDefault="00645D46" w:rsidP="00645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Подбор методической и художественной литературы, демонстрационного материала и атрибутов для театральной деятельности;</w:t>
      </w:r>
    </w:p>
    <w:p w:rsidR="00645D46" w:rsidRDefault="00645D46" w:rsidP="006E06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русских народных сказок с опорой на иллюстрации.</w:t>
      </w:r>
    </w:p>
    <w:p w:rsidR="006D564E" w:rsidRDefault="00645D46" w:rsidP="006D564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5D46">
        <w:rPr>
          <w:rFonts w:ascii="Times New Roman" w:hAnsi="Times New Roman" w:cs="Times New Roman"/>
          <w:b/>
          <w:sz w:val="36"/>
          <w:szCs w:val="36"/>
        </w:rPr>
        <w:t xml:space="preserve">7 </w:t>
      </w:r>
      <w:r w:rsidRPr="00645D46"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proofErr w:type="gramStart"/>
      <w:r w:rsidRPr="00645D4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45D46">
        <w:rPr>
          <w:rFonts w:ascii="Times New Roman" w:hAnsi="Times New Roman" w:cs="Times New Roman"/>
          <w:sz w:val="32"/>
          <w:szCs w:val="32"/>
        </w:rPr>
        <w:t xml:space="preserve"> начале нашей творческой работы</w:t>
      </w:r>
      <w:r w:rsidR="006D564E" w:rsidRPr="006D564E">
        <w:rPr>
          <w:rFonts w:ascii="Times New Roman" w:hAnsi="Times New Roman" w:cs="Times New Roman"/>
          <w:sz w:val="32"/>
          <w:szCs w:val="32"/>
        </w:rPr>
        <w:t xml:space="preserve"> </w:t>
      </w:r>
      <w:r w:rsidR="006D564E">
        <w:rPr>
          <w:rFonts w:ascii="Times New Roman" w:hAnsi="Times New Roman" w:cs="Times New Roman"/>
          <w:sz w:val="32"/>
          <w:szCs w:val="32"/>
        </w:rPr>
        <w:t>детям читали сказки, задавали вопросы по содержанию, выделяли основные события.</w:t>
      </w:r>
    </w:p>
    <w:p w:rsidR="006D564E" w:rsidRDefault="005D6C4F" w:rsidP="006D564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 w:rsidR="006D564E">
        <w:rPr>
          <w:rFonts w:ascii="Times New Roman" w:hAnsi="Times New Roman" w:cs="Times New Roman"/>
          <w:sz w:val="32"/>
          <w:szCs w:val="32"/>
        </w:rPr>
        <w:t xml:space="preserve">также они </w:t>
      </w:r>
      <w:r w:rsidR="006D564E" w:rsidRPr="00645D46">
        <w:rPr>
          <w:rFonts w:ascii="Times New Roman" w:hAnsi="Times New Roman" w:cs="Times New Roman"/>
          <w:sz w:val="32"/>
          <w:szCs w:val="32"/>
        </w:rPr>
        <w:t xml:space="preserve">знакомились с иллюстрациями </w:t>
      </w:r>
      <w:r w:rsidR="006D564E">
        <w:rPr>
          <w:rFonts w:ascii="Times New Roman" w:hAnsi="Times New Roman" w:cs="Times New Roman"/>
          <w:sz w:val="32"/>
          <w:szCs w:val="32"/>
        </w:rPr>
        <w:t>разных русских народных сказок. Они с интересом рассматривали</w:t>
      </w:r>
      <w:r w:rsidR="006D564E" w:rsidRPr="00645D46">
        <w:rPr>
          <w:rFonts w:ascii="Times New Roman" w:hAnsi="Times New Roman" w:cs="Times New Roman"/>
          <w:sz w:val="32"/>
          <w:szCs w:val="32"/>
        </w:rPr>
        <w:t xml:space="preserve"> </w:t>
      </w:r>
      <w:r w:rsidR="006D564E">
        <w:rPr>
          <w:rFonts w:ascii="Times New Roman" w:hAnsi="Times New Roman" w:cs="Times New Roman"/>
          <w:sz w:val="32"/>
          <w:szCs w:val="32"/>
        </w:rPr>
        <w:t>сюжеты, узнавали героев, старались вспомнить основные события той или иной сказки.</w:t>
      </w:r>
    </w:p>
    <w:p w:rsidR="003D4FAA" w:rsidRDefault="003D4FAA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 w:rsidR="007A581B" w:rsidRPr="007A581B">
        <w:rPr>
          <w:rFonts w:ascii="Times New Roman" w:hAnsi="Times New Roman" w:cs="Times New Roman"/>
          <w:b/>
          <w:sz w:val="32"/>
          <w:szCs w:val="32"/>
        </w:rPr>
        <w:t>Второй этап</w:t>
      </w:r>
      <w:r w:rsidR="007A581B">
        <w:rPr>
          <w:rFonts w:ascii="Times New Roman" w:hAnsi="Times New Roman" w:cs="Times New Roman"/>
          <w:b/>
          <w:sz w:val="32"/>
          <w:szCs w:val="32"/>
        </w:rPr>
        <w:t xml:space="preserve"> (основной)</w:t>
      </w:r>
      <w:r w:rsidR="007A581B" w:rsidRPr="007A581B">
        <w:rPr>
          <w:rFonts w:ascii="Times New Roman" w:hAnsi="Times New Roman" w:cs="Times New Roman"/>
          <w:b/>
          <w:sz w:val="32"/>
          <w:szCs w:val="32"/>
        </w:rPr>
        <w:t>: занятия художественно-эстетического цикла.</w:t>
      </w:r>
      <w:r w:rsidR="007A58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Большое удовольствие детям доставила работа по изобразительной деятельности. Они раскрашивали, рисовали,</w:t>
      </w:r>
    </w:p>
    <w:p w:rsidR="009201E1" w:rsidRDefault="009201E1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10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>
        <w:rPr>
          <w:rFonts w:ascii="Times New Roman" w:hAnsi="Times New Roman" w:cs="Times New Roman"/>
          <w:sz w:val="32"/>
          <w:szCs w:val="32"/>
        </w:rPr>
        <w:t>лепили,</w:t>
      </w:r>
    </w:p>
    <w:p w:rsidR="009201E1" w:rsidRDefault="009201E1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11 </w:t>
      </w:r>
      <w:r>
        <w:rPr>
          <w:rFonts w:ascii="Times New Roman" w:hAnsi="Times New Roman" w:cs="Times New Roman"/>
          <w:b/>
          <w:sz w:val="32"/>
          <w:szCs w:val="32"/>
        </w:rPr>
        <w:t>слайд:</w:t>
      </w:r>
      <w:r>
        <w:rPr>
          <w:rFonts w:ascii="Times New Roman" w:hAnsi="Times New Roman" w:cs="Times New Roman"/>
          <w:sz w:val="32"/>
          <w:szCs w:val="32"/>
        </w:rPr>
        <w:t xml:space="preserve"> экспериментировали с различными материалами: использовали пшено, чечевицу,</w:t>
      </w:r>
    </w:p>
    <w:p w:rsidR="009201E1" w:rsidRDefault="009201E1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12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>
        <w:rPr>
          <w:rFonts w:ascii="Times New Roman" w:hAnsi="Times New Roman" w:cs="Times New Roman"/>
          <w:sz w:val="32"/>
          <w:szCs w:val="32"/>
        </w:rPr>
        <w:t>мак, семечки,</w:t>
      </w:r>
    </w:p>
    <w:p w:rsidR="009201E1" w:rsidRDefault="009201E1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13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>
        <w:rPr>
          <w:rFonts w:ascii="Times New Roman" w:hAnsi="Times New Roman" w:cs="Times New Roman"/>
          <w:sz w:val="32"/>
          <w:szCs w:val="32"/>
        </w:rPr>
        <w:t>ткань, ватные диски, сусальное золото.</w:t>
      </w:r>
    </w:p>
    <w:p w:rsidR="009201E1" w:rsidRDefault="009201E1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14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>
        <w:rPr>
          <w:rFonts w:ascii="Times New Roman" w:hAnsi="Times New Roman" w:cs="Times New Roman"/>
          <w:sz w:val="32"/>
          <w:szCs w:val="32"/>
        </w:rPr>
        <w:t xml:space="preserve">Игры-драматизации проводились как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подгруппам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 и всей группой. Каждый ребёнок </w:t>
      </w:r>
      <w:r w:rsidR="000A42F7">
        <w:rPr>
          <w:rFonts w:ascii="Times New Roman" w:hAnsi="Times New Roman" w:cs="Times New Roman"/>
          <w:sz w:val="32"/>
          <w:szCs w:val="32"/>
        </w:rPr>
        <w:t>побывал в роли разных персонажей. Мы использовали разные методические приёмы, чтобы вызвать эмоциональный отклик на определённый персонаж.</w:t>
      </w:r>
      <w:r w:rsidR="00D3547D">
        <w:rPr>
          <w:rFonts w:ascii="Times New Roman" w:hAnsi="Times New Roman" w:cs="Times New Roman"/>
          <w:sz w:val="32"/>
          <w:szCs w:val="32"/>
        </w:rPr>
        <w:t xml:space="preserve"> Дети играли в театр кукол Б</w:t>
      </w:r>
      <w:r w:rsidR="00D83D90">
        <w:rPr>
          <w:rFonts w:ascii="Times New Roman" w:hAnsi="Times New Roman" w:cs="Times New Roman"/>
          <w:sz w:val="32"/>
          <w:szCs w:val="32"/>
        </w:rPr>
        <w:t>и-Ба-Бо, настольный (шумовой) театр</w:t>
      </w:r>
      <w:r w:rsidR="00075C63">
        <w:rPr>
          <w:rFonts w:ascii="Times New Roman" w:hAnsi="Times New Roman" w:cs="Times New Roman"/>
          <w:sz w:val="32"/>
          <w:szCs w:val="32"/>
        </w:rPr>
        <w:t>,</w:t>
      </w:r>
    </w:p>
    <w:p w:rsidR="00C77D4D" w:rsidRDefault="00C77D4D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5C63" w:rsidRPr="00075C63" w:rsidRDefault="002A5A24" w:rsidP="002A5A2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15</w:t>
      </w:r>
      <w:r w:rsidR="00075C63">
        <w:rPr>
          <w:rFonts w:ascii="Times New Roman" w:hAnsi="Times New Roman" w:cs="Times New Roman"/>
          <w:b/>
          <w:sz w:val="36"/>
          <w:szCs w:val="36"/>
        </w:rPr>
        <w:t xml:space="preserve">–16 </w:t>
      </w:r>
      <w:r>
        <w:rPr>
          <w:rFonts w:ascii="Times New Roman" w:hAnsi="Times New Roman" w:cs="Times New Roman"/>
          <w:b/>
          <w:sz w:val="32"/>
          <w:szCs w:val="32"/>
        </w:rPr>
        <w:t>слайды: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разные настольные театры</w:t>
      </w:r>
    </w:p>
    <w:p w:rsidR="002A5A24" w:rsidRDefault="0034543A" w:rsidP="003454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17 </w:t>
      </w:r>
      <w:r w:rsidR="002A5A24">
        <w:rPr>
          <w:rFonts w:ascii="Times New Roman" w:hAnsi="Times New Roman" w:cs="Times New Roman"/>
          <w:b/>
          <w:sz w:val="36"/>
          <w:szCs w:val="36"/>
        </w:rPr>
        <w:t xml:space="preserve">слайд: </w:t>
      </w:r>
      <w:r w:rsidR="002A5A24">
        <w:rPr>
          <w:rFonts w:ascii="Times New Roman" w:hAnsi="Times New Roman" w:cs="Times New Roman"/>
          <w:sz w:val="32"/>
          <w:szCs w:val="32"/>
        </w:rPr>
        <w:t xml:space="preserve">пальчиковый театр. Нашим детям ещё трудно воспроизвести </w:t>
      </w:r>
      <w:r w:rsidR="00850685">
        <w:rPr>
          <w:rFonts w:ascii="Times New Roman" w:hAnsi="Times New Roman" w:cs="Times New Roman"/>
          <w:sz w:val="32"/>
          <w:szCs w:val="32"/>
        </w:rPr>
        <w:t>реплики с помощью речи, но игры-драматизации послужили хорошим толчком к эмоциональному проявлению себя в данной роли.</w:t>
      </w:r>
    </w:p>
    <w:p w:rsidR="006E0686" w:rsidRDefault="002A5A24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18 </w:t>
      </w:r>
      <w:r>
        <w:rPr>
          <w:rFonts w:ascii="Times New Roman" w:hAnsi="Times New Roman" w:cs="Times New Roman"/>
          <w:b/>
          <w:sz w:val="32"/>
          <w:szCs w:val="32"/>
        </w:rPr>
        <w:t>слайд:</w:t>
      </w:r>
      <w:r w:rsidR="0085068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5068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50685">
        <w:rPr>
          <w:rFonts w:ascii="Times New Roman" w:hAnsi="Times New Roman" w:cs="Times New Roman"/>
          <w:sz w:val="32"/>
          <w:szCs w:val="32"/>
        </w:rPr>
        <w:t xml:space="preserve"> нашей работе мы использовали также развивающие и словесные игры: «Кто и как кричит?», «Мамы и детки»,</w:t>
      </w:r>
    </w:p>
    <w:p w:rsidR="00850685" w:rsidRDefault="00850685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19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>
        <w:rPr>
          <w:rFonts w:ascii="Times New Roman" w:hAnsi="Times New Roman" w:cs="Times New Roman"/>
          <w:sz w:val="32"/>
          <w:szCs w:val="32"/>
        </w:rPr>
        <w:t>«Что из чего», «Что не так?»</w:t>
      </w:r>
    </w:p>
    <w:p w:rsidR="00850685" w:rsidRDefault="00850685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>
        <w:rPr>
          <w:rFonts w:ascii="Times New Roman" w:hAnsi="Times New Roman" w:cs="Times New Roman"/>
          <w:sz w:val="32"/>
          <w:szCs w:val="32"/>
        </w:rPr>
        <w:t>«Шнуровка»</w:t>
      </w:r>
    </w:p>
    <w:p w:rsidR="00850685" w:rsidRDefault="0034543A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21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>
        <w:rPr>
          <w:rFonts w:ascii="Times New Roman" w:hAnsi="Times New Roman" w:cs="Times New Roman"/>
          <w:sz w:val="32"/>
          <w:szCs w:val="32"/>
        </w:rPr>
        <w:t>Проводились подвижные игры «Вышла курочка гулять», «Наседка и цыплята»,</w:t>
      </w:r>
    </w:p>
    <w:p w:rsidR="0034543A" w:rsidRDefault="0034543A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22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 w:rsidRPr="0034543A">
        <w:rPr>
          <w:rFonts w:ascii="Times New Roman" w:hAnsi="Times New Roman" w:cs="Times New Roman"/>
          <w:sz w:val="32"/>
          <w:szCs w:val="32"/>
        </w:rPr>
        <w:t>«Покормим курочек»</w:t>
      </w:r>
    </w:p>
    <w:p w:rsidR="0034543A" w:rsidRDefault="0034543A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23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 w:rsidRPr="0034543A">
        <w:rPr>
          <w:rFonts w:ascii="Times New Roman" w:hAnsi="Times New Roman" w:cs="Times New Roman"/>
          <w:sz w:val="32"/>
          <w:szCs w:val="32"/>
        </w:rPr>
        <w:t>И вот наступил момент</w:t>
      </w:r>
      <w:r>
        <w:rPr>
          <w:rFonts w:ascii="Times New Roman" w:hAnsi="Times New Roman" w:cs="Times New Roman"/>
          <w:sz w:val="32"/>
          <w:szCs w:val="32"/>
        </w:rPr>
        <w:t>, когда мы с детьми были готовы к показу сказки. Сказка непростая – творческая. Она написана в стихах и именно для детей данного возраста. Мы предлагаем вам её послушать:</w:t>
      </w:r>
    </w:p>
    <w:p w:rsidR="00BB7044" w:rsidRPr="00BB7044" w:rsidRDefault="00BB7044" w:rsidP="00BB704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B7044">
        <w:rPr>
          <w:rFonts w:ascii="Times New Roman" w:hAnsi="Times New Roman" w:cs="Times New Roman"/>
          <w:sz w:val="32"/>
          <w:szCs w:val="32"/>
        </w:rPr>
        <w:t>Все девчонки и мальчишки</w:t>
      </w:r>
    </w:p>
    <w:p w:rsidR="00BB7044" w:rsidRPr="00BB7044" w:rsidRDefault="00BB7044" w:rsidP="00BB7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BB7044">
        <w:rPr>
          <w:rFonts w:ascii="Times New Roman" w:hAnsi="Times New Roman" w:cs="Times New Roman"/>
          <w:sz w:val="32"/>
          <w:szCs w:val="32"/>
        </w:rPr>
        <w:t xml:space="preserve">                     Любят очень сказок книжки…</w:t>
      </w:r>
    </w:p>
    <w:p w:rsidR="00BB7044" w:rsidRPr="00BB7044" w:rsidRDefault="00BB7044" w:rsidP="00BB7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BB7044">
        <w:rPr>
          <w:rFonts w:ascii="Times New Roman" w:hAnsi="Times New Roman" w:cs="Times New Roman"/>
          <w:sz w:val="32"/>
          <w:szCs w:val="32"/>
        </w:rPr>
        <w:t xml:space="preserve">                     И одну из них точь-в-точь</w:t>
      </w:r>
    </w:p>
    <w:p w:rsidR="00BB7044" w:rsidRPr="00BB7044" w:rsidRDefault="00BB7044" w:rsidP="00BB7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BB7044">
        <w:rPr>
          <w:rFonts w:ascii="Times New Roman" w:hAnsi="Times New Roman" w:cs="Times New Roman"/>
          <w:sz w:val="32"/>
          <w:szCs w:val="32"/>
        </w:rPr>
        <w:t xml:space="preserve">                     Рассказать мы вам не прочь.</w:t>
      </w:r>
    </w:p>
    <w:p w:rsidR="00BB7044" w:rsidRPr="00BB7044" w:rsidRDefault="00BB7044" w:rsidP="00BB7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BB7044">
        <w:rPr>
          <w:rFonts w:ascii="Times New Roman" w:hAnsi="Times New Roman" w:cs="Times New Roman"/>
          <w:sz w:val="32"/>
          <w:szCs w:val="32"/>
        </w:rPr>
        <w:t xml:space="preserve">                     Вы ж, внимательно смотрите,</w:t>
      </w:r>
    </w:p>
    <w:p w:rsidR="00BB7044" w:rsidRPr="00BB7044" w:rsidRDefault="00BB7044" w:rsidP="00BB7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BB7044">
        <w:rPr>
          <w:rFonts w:ascii="Times New Roman" w:hAnsi="Times New Roman" w:cs="Times New Roman"/>
          <w:sz w:val="32"/>
          <w:szCs w:val="32"/>
        </w:rPr>
        <w:t xml:space="preserve">                     Сказку нашу назовите.</w:t>
      </w:r>
    </w:p>
    <w:p w:rsidR="00BB7044" w:rsidRPr="00BB7044" w:rsidRDefault="00BB7044" w:rsidP="00BB7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BB7044">
        <w:rPr>
          <w:rFonts w:ascii="Times New Roman" w:hAnsi="Times New Roman" w:cs="Times New Roman"/>
          <w:sz w:val="32"/>
          <w:szCs w:val="32"/>
        </w:rPr>
        <w:t xml:space="preserve">                     Торопиться лишь не надо –</w:t>
      </w:r>
    </w:p>
    <w:p w:rsidR="00BB7044" w:rsidRPr="00BB7044" w:rsidRDefault="00BB7044" w:rsidP="00BB7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BB7044">
        <w:rPr>
          <w:rFonts w:ascii="Times New Roman" w:hAnsi="Times New Roman" w:cs="Times New Roman"/>
          <w:sz w:val="32"/>
          <w:szCs w:val="32"/>
        </w:rPr>
        <w:t xml:space="preserve">                     Всех в конце вас ждёт награда.</w:t>
      </w:r>
    </w:p>
    <w:p w:rsidR="00BB7044" w:rsidRPr="00BB7044" w:rsidRDefault="00BB7044" w:rsidP="00BB7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BB7044">
        <w:rPr>
          <w:rFonts w:ascii="Times New Roman" w:hAnsi="Times New Roman" w:cs="Times New Roman"/>
          <w:sz w:val="32"/>
          <w:szCs w:val="32"/>
        </w:rPr>
        <w:t xml:space="preserve">                 … К полке книжной мы подходим,</w:t>
      </w:r>
    </w:p>
    <w:p w:rsidR="00BB7044" w:rsidRPr="00BB7044" w:rsidRDefault="00BB7044" w:rsidP="00BB7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BB7044">
        <w:rPr>
          <w:rFonts w:ascii="Times New Roman" w:hAnsi="Times New Roman" w:cs="Times New Roman"/>
          <w:sz w:val="32"/>
          <w:szCs w:val="32"/>
        </w:rPr>
        <w:t xml:space="preserve">                     Сказку нужную находим.</w:t>
      </w:r>
    </w:p>
    <w:p w:rsidR="00BB7044" w:rsidRPr="00BB7044" w:rsidRDefault="00BB7044" w:rsidP="00BB7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BB7044">
        <w:rPr>
          <w:rFonts w:ascii="Times New Roman" w:hAnsi="Times New Roman" w:cs="Times New Roman"/>
          <w:sz w:val="32"/>
          <w:szCs w:val="32"/>
        </w:rPr>
        <w:t xml:space="preserve">                     Книжка открывается,</w:t>
      </w:r>
    </w:p>
    <w:p w:rsidR="00BB7044" w:rsidRPr="00BB7044" w:rsidRDefault="00BB7044" w:rsidP="00BB7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BB7044">
        <w:rPr>
          <w:rFonts w:ascii="Times New Roman" w:hAnsi="Times New Roman" w:cs="Times New Roman"/>
          <w:sz w:val="32"/>
          <w:szCs w:val="32"/>
        </w:rPr>
        <w:t xml:space="preserve">                     Сказка начинается...</w:t>
      </w:r>
    </w:p>
    <w:p w:rsidR="007A581B" w:rsidRDefault="007A581B" w:rsidP="00324BE4">
      <w:pPr>
        <w:pStyle w:val="a4"/>
        <w:rPr>
          <w:sz w:val="32"/>
          <w:szCs w:val="32"/>
        </w:rPr>
      </w:pPr>
    </w:p>
    <w:p w:rsidR="00324BE4" w:rsidRPr="00324BE4" w:rsidRDefault="009F46D9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24 </w:t>
      </w:r>
      <w:proofErr w:type="gramStart"/>
      <w:r w:rsidRPr="009F46D9"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 w:rsidR="00324BE4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="00324BE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24BE4" w:rsidRPr="00324BE4">
        <w:rPr>
          <w:rFonts w:ascii="Times New Roman" w:hAnsi="Times New Roman" w:cs="Times New Roman"/>
          <w:sz w:val="32"/>
          <w:szCs w:val="32"/>
        </w:rPr>
        <w:t>У дедушки, у бабушки</w:t>
      </w:r>
    </w:p>
    <w:p w:rsidR="00324BE4" w:rsidRP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 w:rsidRPr="00324BE4">
        <w:rPr>
          <w:rFonts w:ascii="Times New Roman" w:hAnsi="Times New Roman" w:cs="Times New Roman"/>
          <w:sz w:val="32"/>
          <w:szCs w:val="32"/>
        </w:rPr>
        <w:t xml:space="preserve">                        Жила наседка Рябушка.</w:t>
      </w:r>
    </w:p>
    <w:p w:rsidR="00324BE4" w:rsidRP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 w:rsidRPr="00324BE4">
        <w:rPr>
          <w:rFonts w:ascii="Times New Roman" w:hAnsi="Times New Roman" w:cs="Times New Roman"/>
          <w:sz w:val="32"/>
          <w:szCs w:val="32"/>
        </w:rPr>
        <w:t xml:space="preserve">                        Красивая пеструшка,</w:t>
      </w:r>
    </w:p>
    <w:p w:rsidR="00324BE4" w:rsidRP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 w:rsidRPr="00324BE4">
        <w:rPr>
          <w:rFonts w:ascii="Times New Roman" w:hAnsi="Times New Roman" w:cs="Times New Roman"/>
          <w:sz w:val="32"/>
          <w:szCs w:val="32"/>
        </w:rPr>
        <w:t xml:space="preserve">                        Не курица – игрушка!</w:t>
      </w:r>
    </w:p>
    <w:p w:rsidR="00324BE4" w:rsidRP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24BE4" w:rsidRP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25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Pr="00324BE4">
        <w:rPr>
          <w:rFonts w:ascii="Times New Roman" w:hAnsi="Times New Roman" w:cs="Times New Roman"/>
          <w:b/>
          <w:sz w:val="32"/>
          <w:szCs w:val="32"/>
        </w:rPr>
        <w:t>:</w:t>
      </w:r>
      <w:r w:rsidRPr="00324BE4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324BE4">
        <w:rPr>
          <w:rFonts w:ascii="Times New Roman" w:hAnsi="Times New Roman" w:cs="Times New Roman"/>
          <w:sz w:val="32"/>
          <w:szCs w:val="32"/>
        </w:rPr>
        <w:t xml:space="preserve">   Вставала рано по утру,</w:t>
      </w:r>
    </w:p>
    <w:p w:rsidR="00324BE4" w:rsidRP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324BE4">
        <w:rPr>
          <w:rFonts w:ascii="Times New Roman" w:hAnsi="Times New Roman" w:cs="Times New Roman"/>
          <w:sz w:val="32"/>
          <w:szCs w:val="32"/>
        </w:rPr>
        <w:t>Ходила важно по двору</w:t>
      </w:r>
    </w:p>
    <w:p w:rsidR="00BB704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 w:rsidRPr="00324BE4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Землицу лапкой разгребала,</w:t>
      </w:r>
    </w:p>
    <w:p w:rsid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И клювом зёрнышки клевала.</w:t>
      </w:r>
    </w:p>
    <w:p w:rsidR="00324BE4" w:rsidRDefault="007A581B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324BE4">
        <w:rPr>
          <w:rFonts w:ascii="Times New Roman" w:hAnsi="Times New Roman" w:cs="Times New Roman"/>
          <w:sz w:val="32"/>
          <w:szCs w:val="32"/>
        </w:rPr>
        <w:t xml:space="preserve"> И вот, однажды на крыльцо</w:t>
      </w:r>
    </w:p>
    <w:p w:rsid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Снесла им Рябушка яйцо.</w:t>
      </w:r>
    </w:p>
    <w:p w:rsid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Яйцо, но не простое</w:t>
      </w:r>
    </w:p>
    <w:p w:rsid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Яйцо то, золотое!</w:t>
      </w:r>
    </w:p>
    <w:p w:rsid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26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слайд: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Дед бил-бил –</w:t>
      </w:r>
    </w:p>
    <w:p w:rsid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Не разбил.</w:t>
      </w:r>
    </w:p>
    <w:p w:rsid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Баба била-била –</w:t>
      </w:r>
    </w:p>
    <w:p w:rsid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Не разбила…</w:t>
      </w:r>
    </w:p>
    <w:p w:rsid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27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слайд: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А, что же дальше было в сказке?</w:t>
      </w:r>
    </w:p>
    <w:p w:rsidR="00324BE4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Вдруг, мышкины блеснули глазки,</w:t>
      </w:r>
    </w:p>
    <w:p w:rsidR="009C19AF" w:rsidRDefault="00324BE4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На лапки задние привстала</w:t>
      </w:r>
      <w:r w:rsidR="009C19AF">
        <w:rPr>
          <w:rFonts w:ascii="Times New Roman" w:hAnsi="Times New Roman" w:cs="Times New Roman"/>
          <w:sz w:val="32"/>
          <w:szCs w:val="32"/>
        </w:rPr>
        <w:t>,</w:t>
      </w:r>
    </w:p>
    <w:p w:rsidR="0027413D" w:rsidRDefault="0027413D" w:rsidP="00324B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28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слайд: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К яйцу златому подбежала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Махнула хвостиком-шнурком</w:t>
      </w:r>
    </w:p>
    <w:p w:rsidR="00324BE4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24B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И быстро юркнула в свой дом…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Дед с бабкой смотрят на крыльцо,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А там – разбитое яйцо.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Конца такого и не ждали,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И от досады зарыдали.</w:t>
      </w:r>
    </w:p>
    <w:p w:rsidR="009C19AF" w:rsidRDefault="009C19AF" w:rsidP="00324BE4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29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слайд: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Дед плачет, Баба плачет,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А курочка кудахчет: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Ко-ко</w:t>
      </w:r>
      <w:proofErr w:type="gramEnd"/>
      <w:r>
        <w:rPr>
          <w:rFonts w:ascii="Times New Roman" w:hAnsi="Times New Roman" w:cs="Times New Roman"/>
          <w:sz w:val="32"/>
          <w:szCs w:val="32"/>
        </w:rPr>
        <w:t>-ко, не плачь дедушка,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Не плачь бабушка,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Я снесу вам другое яичко, 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Не золотое, а простое!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30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слайд: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Дед с бабкой плакать перестали,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А взяли и затанцевали.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Руками дед подпёр бока</w:t>
      </w:r>
    </w:p>
    <w:p w:rsidR="009C19AF" w:rsidRDefault="009C19AF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И заплясал тут гопака</w:t>
      </w:r>
      <w:r w:rsidR="00095CED">
        <w:rPr>
          <w:rFonts w:ascii="Times New Roman" w:hAnsi="Times New Roman" w:cs="Times New Roman"/>
          <w:sz w:val="32"/>
          <w:szCs w:val="32"/>
        </w:rPr>
        <w:t>.</w:t>
      </w:r>
    </w:p>
    <w:p w:rsidR="00095CED" w:rsidRDefault="00095CED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На радостях смеются, пляшут,</w:t>
      </w:r>
    </w:p>
    <w:p w:rsidR="00095CED" w:rsidRDefault="00095CED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Руками, словно птицы машут!</w:t>
      </w:r>
    </w:p>
    <w:p w:rsidR="00095CED" w:rsidRDefault="00095CED" w:rsidP="00324B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95CED" w:rsidRDefault="00095CED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31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слайд: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На этом сказочке конец,</w:t>
      </w:r>
    </w:p>
    <w:p w:rsidR="00095CED" w:rsidRDefault="00095CED" w:rsidP="00324B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Её кто слушал – молодец!</w:t>
      </w:r>
    </w:p>
    <w:p w:rsidR="00095CED" w:rsidRDefault="00095CED" w:rsidP="00324B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95CED" w:rsidRPr="007A581B" w:rsidRDefault="00095CED" w:rsidP="00324BE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32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bookmarkStart w:id="0" w:name="_GoBack"/>
      <w:bookmarkEnd w:id="0"/>
      <w:r w:rsidRPr="007A581B">
        <w:rPr>
          <w:rFonts w:ascii="Times New Roman" w:hAnsi="Times New Roman" w:cs="Times New Roman"/>
          <w:b/>
          <w:sz w:val="32"/>
          <w:szCs w:val="32"/>
        </w:rPr>
        <w:t>Третий этап:</w:t>
      </w:r>
      <w:r w:rsidR="007A581B">
        <w:rPr>
          <w:rFonts w:ascii="Times New Roman" w:hAnsi="Times New Roman" w:cs="Times New Roman"/>
          <w:b/>
          <w:sz w:val="32"/>
          <w:szCs w:val="32"/>
        </w:rPr>
        <w:t xml:space="preserve"> итоги работы</w:t>
      </w:r>
    </w:p>
    <w:p w:rsidR="00BB7044" w:rsidRDefault="00BB7044" w:rsidP="00BB7044">
      <w:pPr>
        <w:pStyle w:val="a4"/>
        <w:rPr>
          <w:sz w:val="32"/>
          <w:szCs w:val="32"/>
        </w:rPr>
      </w:pPr>
    </w:p>
    <w:p w:rsidR="005605C0" w:rsidRPr="005605C0" w:rsidRDefault="005605C0" w:rsidP="005605C0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5C0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В результате работы над проектом у детей сформировались первичные навыки театрализованной деятельности. Они научились воспринимать действия героев, адекватно реагировать на события, которые разворачивались по ходу сюжета сказки. И от результата выполненной работы дети и взрослые получили удовольствие.</w:t>
      </w:r>
    </w:p>
    <w:p w:rsidR="005605C0" w:rsidRPr="005605C0" w:rsidRDefault="005605C0" w:rsidP="005605C0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5C0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Родители стали принимать более активное участие в подготовке праздников.</w:t>
      </w:r>
    </w:p>
    <w:p w:rsidR="005605C0" w:rsidRPr="005605C0" w:rsidRDefault="005605C0" w:rsidP="005605C0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5C0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По результатам проекта</w:t>
      </w:r>
      <w:r w:rsidR="0027413D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организована выставка детских </w:t>
      </w:r>
      <w:r w:rsidRPr="005605C0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работ.</w:t>
      </w:r>
    </w:p>
    <w:p w:rsidR="00BB7044" w:rsidRDefault="00BB7044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05C0" w:rsidRDefault="005605C0" w:rsidP="00645D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33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>
        <w:rPr>
          <w:rFonts w:ascii="Times New Roman" w:hAnsi="Times New Roman" w:cs="Times New Roman"/>
          <w:sz w:val="32"/>
          <w:szCs w:val="32"/>
        </w:rPr>
        <w:t xml:space="preserve">По результатам работы </w:t>
      </w:r>
      <w:r w:rsidR="0027413D">
        <w:rPr>
          <w:rFonts w:ascii="Times New Roman" w:hAnsi="Times New Roman" w:cs="Times New Roman"/>
          <w:sz w:val="32"/>
          <w:szCs w:val="32"/>
        </w:rPr>
        <w:t xml:space="preserve">над проектом </w:t>
      </w:r>
      <w:r>
        <w:rPr>
          <w:rFonts w:ascii="Times New Roman" w:hAnsi="Times New Roman" w:cs="Times New Roman"/>
          <w:sz w:val="32"/>
          <w:szCs w:val="32"/>
        </w:rPr>
        <w:t>была организована выставка детских работ, которую посетили как наши родители, так</w:t>
      </w:r>
      <w:r w:rsidR="0027413D">
        <w:rPr>
          <w:rFonts w:ascii="Times New Roman" w:hAnsi="Times New Roman" w:cs="Times New Roman"/>
          <w:sz w:val="32"/>
          <w:szCs w:val="32"/>
        </w:rPr>
        <w:t xml:space="preserve"> и дети других групп.</w:t>
      </w:r>
    </w:p>
    <w:p w:rsidR="0027413D" w:rsidRPr="005605C0" w:rsidRDefault="0027413D" w:rsidP="002741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27413D" w:rsidRPr="0056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0818"/>
    <w:multiLevelType w:val="hybridMultilevel"/>
    <w:tmpl w:val="BDC83B18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4C08642A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294466D6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8AC67570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4" w:tplc="D1C03358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5" w:tplc="31C0D862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B6F6AA62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7" w:tplc="093C876C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  <w:lvl w:ilvl="8" w:tplc="9D425AD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6FC0225"/>
    <w:multiLevelType w:val="hybridMultilevel"/>
    <w:tmpl w:val="D4AC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10B2"/>
    <w:multiLevelType w:val="hybridMultilevel"/>
    <w:tmpl w:val="4E62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43686"/>
    <w:multiLevelType w:val="hybridMultilevel"/>
    <w:tmpl w:val="F4AAE4A4"/>
    <w:lvl w:ilvl="0" w:tplc="3F168FD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30"/>
    <w:rsid w:val="00075C63"/>
    <w:rsid w:val="00095CED"/>
    <w:rsid w:val="000A42F7"/>
    <w:rsid w:val="00135327"/>
    <w:rsid w:val="0027413D"/>
    <w:rsid w:val="002A5A24"/>
    <w:rsid w:val="002C5CD4"/>
    <w:rsid w:val="00324BE4"/>
    <w:rsid w:val="0034543A"/>
    <w:rsid w:val="003D4FAA"/>
    <w:rsid w:val="00441C94"/>
    <w:rsid w:val="005605C0"/>
    <w:rsid w:val="005D6C4F"/>
    <w:rsid w:val="00612913"/>
    <w:rsid w:val="00645D46"/>
    <w:rsid w:val="00667309"/>
    <w:rsid w:val="0068114D"/>
    <w:rsid w:val="006D564E"/>
    <w:rsid w:val="006E0686"/>
    <w:rsid w:val="007A581B"/>
    <w:rsid w:val="00850685"/>
    <w:rsid w:val="008E2CFE"/>
    <w:rsid w:val="009201E1"/>
    <w:rsid w:val="009C19AF"/>
    <w:rsid w:val="009F46D9"/>
    <w:rsid w:val="00A31630"/>
    <w:rsid w:val="00A47D7E"/>
    <w:rsid w:val="00B5223A"/>
    <w:rsid w:val="00BB7044"/>
    <w:rsid w:val="00C77D4D"/>
    <w:rsid w:val="00D3547D"/>
    <w:rsid w:val="00D83D90"/>
    <w:rsid w:val="00DE6B6C"/>
    <w:rsid w:val="00E42AB4"/>
    <w:rsid w:val="00E8629E"/>
    <w:rsid w:val="00E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B94B"/>
  <w15:chartTrackingRefBased/>
  <w15:docId w15:val="{95FF8C77-8305-49FD-93FD-C2FF0935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9E"/>
    <w:pPr>
      <w:ind w:left="720"/>
      <w:contextualSpacing/>
    </w:pPr>
  </w:style>
  <w:style w:type="paragraph" w:styleId="a4">
    <w:name w:val="No Spacing"/>
    <w:uiPriority w:val="1"/>
    <w:qFormat/>
    <w:rsid w:val="00BB70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1994-54A1-4878-998A-408DB0D7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16</cp:revision>
  <cp:lastPrinted>2017-05-27T17:42:00Z</cp:lastPrinted>
  <dcterms:created xsi:type="dcterms:W3CDTF">2017-05-27T11:47:00Z</dcterms:created>
  <dcterms:modified xsi:type="dcterms:W3CDTF">2020-01-26T09:58:00Z</dcterms:modified>
</cp:coreProperties>
</file>