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5" w:rsidRPr="00754084" w:rsidRDefault="00EC27E5" w:rsidP="00EC27E5">
      <w:pPr>
        <w:ind w:firstLine="708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E5" w:rsidRPr="00754084" w:rsidRDefault="00EC27E5" w:rsidP="00EC27E5">
      <w:pPr>
        <w:jc w:val="center"/>
        <w:rPr>
          <w:rFonts w:ascii="Cambria" w:eastAsia="Times New Roman" w:hAnsi="Cambria" w:cs="Times New Roman"/>
        </w:rPr>
      </w:pPr>
    </w:p>
    <w:p w:rsidR="00EC27E5" w:rsidRPr="00EC27E5" w:rsidRDefault="00EC27E5" w:rsidP="00EC27E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C27E5">
        <w:rPr>
          <w:rFonts w:ascii="Times New Roman" w:eastAsia="Times New Roman" w:hAnsi="Times New Roman" w:cs="Times New Roman"/>
          <w:b/>
          <w:sz w:val="28"/>
        </w:rPr>
        <w:t xml:space="preserve">Муниципальное дошкольное образовательное учреждение – </w:t>
      </w:r>
    </w:p>
    <w:p w:rsidR="00EC27E5" w:rsidRPr="00EC27E5" w:rsidRDefault="00EC27E5" w:rsidP="00EC27E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C27E5">
        <w:rPr>
          <w:rFonts w:ascii="Times New Roman" w:eastAsia="Times New Roman" w:hAnsi="Times New Roman" w:cs="Times New Roman"/>
          <w:b/>
          <w:sz w:val="28"/>
        </w:rPr>
        <w:t>детский сад комбинированного вида № 58 «РАДОСТЬ»</w:t>
      </w:r>
    </w:p>
    <w:p w:rsidR="00EC27E5" w:rsidRPr="00EC27E5" w:rsidRDefault="00EC27E5" w:rsidP="00EC27E5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C27E5">
        <w:rPr>
          <w:rFonts w:ascii="Times New Roman" w:eastAsia="Times New Roman" w:hAnsi="Times New Roman" w:cs="Times New Roman"/>
          <w:b/>
          <w:sz w:val="28"/>
        </w:rPr>
        <w:t>муниципального образования Люберецкий муниципальный район Московской области</w:t>
      </w:r>
    </w:p>
    <w:p w:rsidR="00EC27E5" w:rsidRPr="00EC27E5" w:rsidRDefault="00EC27E5" w:rsidP="00EC27E5">
      <w:pPr>
        <w:rPr>
          <w:rFonts w:ascii="Times New Roman" w:eastAsia="Times New Roman" w:hAnsi="Times New Roman" w:cs="Times New Roman"/>
          <w:sz w:val="18"/>
        </w:rPr>
      </w:pPr>
    </w:p>
    <w:p w:rsidR="00EC27E5" w:rsidRPr="00EC27E5" w:rsidRDefault="00EC27E5" w:rsidP="00EC27E5">
      <w:pPr>
        <w:ind w:firstLine="6300"/>
        <w:rPr>
          <w:rFonts w:ascii="Times New Roman" w:eastAsia="Times New Roman" w:hAnsi="Times New Roman" w:cs="Times New Roman"/>
          <w:sz w:val="18"/>
        </w:rPr>
      </w:pPr>
      <w:r w:rsidRPr="00EC27E5">
        <w:rPr>
          <w:rFonts w:ascii="Times New Roman" w:eastAsia="Times New Roman" w:hAnsi="Times New Roman" w:cs="Times New Roman"/>
          <w:sz w:val="18"/>
        </w:rPr>
        <w:tab/>
      </w:r>
      <w:r w:rsidRPr="00EC27E5">
        <w:rPr>
          <w:rFonts w:ascii="Times New Roman" w:eastAsia="Times New Roman" w:hAnsi="Times New Roman" w:cs="Times New Roman"/>
          <w:sz w:val="18"/>
        </w:rPr>
        <w:tab/>
      </w:r>
      <w:r w:rsidRPr="00EC27E5">
        <w:rPr>
          <w:rFonts w:ascii="Times New Roman" w:eastAsia="Times New Roman" w:hAnsi="Times New Roman" w:cs="Times New Roman"/>
          <w:sz w:val="18"/>
        </w:rPr>
        <w:tab/>
      </w:r>
      <w:r w:rsidR="006C08B6">
        <w:rPr>
          <w:rFonts w:ascii="Times New Roman" w:eastAsia="Times New Roman" w:hAnsi="Times New Roman" w:cs="Times New Roman"/>
          <w:b/>
          <w:noProof/>
          <w:sz w:val="18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3.6pt,6.05pt" to="46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" o:allowincell="f" strokeweight="6pt">
            <v:stroke linestyle="thickBetweenThin"/>
          </v:line>
        </w:pict>
      </w:r>
    </w:p>
    <w:p w:rsidR="00EC27E5" w:rsidRPr="00EC27E5" w:rsidRDefault="00EC27E5" w:rsidP="00EC27E5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7E5" w:rsidRPr="00EC27E5" w:rsidRDefault="00EC27E5" w:rsidP="00EC27E5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7E5" w:rsidRPr="00EC27E5" w:rsidRDefault="00EC27E5" w:rsidP="00EC27E5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27E5">
        <w:rPr>
          <w:rFonts w:ascii="Times New Roman" w:eastAsia="Times New Roman" w:hAnsi="Times New Roman" w:cs="Times New Roman"/>
          <w:b/>
          <w:sz w:val="32"/>
          <w:szCs w:val="32"/>
        </w:rPr>
        <w:t>Проект в старшей группе</w:t>
      </w:r>
    </w:p>
    <w:p w:rsidR="00EC27E5" w:rsidRPr="00EC27E5" w:rsidRDefault="00EC27E5" w:rsidP="00EC27E5">
      <w:pPr>
        <w:tabs>
          <w:tab w:val="left" w:pos="187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27E5">
        <w:rPr>
          <w:rFonts w:ascii="Times New Roman" w:eastAsia="Times New Roman" w:hAnsi="Times New Roman" w:cs="Times New Roman"/>
          <w:b/>
          <w:sz w:val="32"/>
          <w:szCs w:val="32"/>
        </w:rPr>
        <w:t>на тему</w:t>
      </w:r>
      <w:proofErr w:type="gramStart"/>
      <w:r w:rsidRPr="00EC27E5">
        <w:rPr>
          <w:rFonts w:ascii="Times New Roman" w:eastAsia="Times New Roman" w:hAnsi="Times New Roman" w:cs="Times New Roman"/>
          <w:b/>
          <w:sz w:val="32"/>
          <w:szCs w:val="32"/>
        </w:rPr>
        <w:t>:”Воскресение</w:t>
      </w:r>
      <w:proofErr w:type="gramEnd"/>
      <w:r w:rsidRPr="00EC27E5">
        <w:rPr>
          <w:rFonts w:ascii="Times New Roman" w:eastAsia="Times New Roman" w:hAnsi="Times New Roman" w:cs="Times New Roman"/>
          <w:b/>
          <w:sz w:val="32"/>
          <w:szCs w:val="32"/>
        </w:rPr>
        <w:t xml:space="preserve"> Христово. Пасха”.</w:t>
      </w:r>
    </w:p>
    <w:p w:rsidR="00EC27E5" w:rsidRPr="00EC27E5" w:rsidRDefault="00EC27E5" w:rsidP="00EC27E5">
      <w:pPr>
        <w:tabs>
          <w:tab w:val="left" w:pos="1875"/>
        </w:tabs>
        <w:jc w:val="center"/>
        <w:rPr>
          <w:rFonts w:ascii="Times New Roman" w:eastAsia="Times New Roman" w:hAnsi="Times New Roman" w:cs="Times New Roman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rPr>
          <w:rFonts w:ascii="Times New Roman" w:eastAsia="Times New Roman" w:hAnsi="Times New Roman" w:cs="Times New Roman"/>
          <w:sz w:val="24"/>
          <w:szCs w:val="24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7E5">
        <w:rPr>
          <w:rFonts w:ascii="Times New Roman" w:eastAsia="Times New Roman" w:hAnsi="Times New Roman" w:cs="Times New Roman"/>
          <w:b/>
          <w:sz w:val="28"/>
          <w:szCs w:val="28"/>
        </w:rPr>
        <w:t>Подготовили педагоги: Сгибнева А.В.</w:t>
      </w:r>
    </w:p>
    <w:p w:rsidR="00EC27E5" w:rsidRPr="00EC27E5" w:rsidRDefault="00EC27E5" w:rsidP="00EC27E5">
      <w:pPr>
        <w:autoSpaceDE w:val="0"/>
        <w:autoSpaceDN w:val="0"/>
        <w:adjustRightInd w:val="0"/>
        <w:ind w:right="-493"/>
        <w:rPr>
          <w:rFonts w:ascii="Times New Roman" w:eastAsia="Times New Roman" w:hAnsi="Times New Roman" w:cs="Times New Roman"/>
          <w:sz w:val="28"/>
          <w:szCs w:val="28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rPr>
          <w:rFonts w:ascii="Times New Roman" w:eastAsia="Times New Roman" w:hAnsi="Times New Roman" w:cs="Times New Roman"/>
          <w:sz w:val="28"/>
          <w:szCs w:val="28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rPr>
          <w:rFonts w:ascii="Times New Roman" w:eastAsia="Times New Roman" w:hAnsi="Times New Roman" w:cs="Times New Roman"/>
          <w:sz w:val="28"/>
          <w:szCs w:val="28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27E5" w:rsidRPr="00EC27E5" w:rsidRDefault="00EC27E5" w:rsidP="00EC27E5">
      <w:pPr>
        <w:autoSpaceDE w:val="0"/>
        <w:autoSpaceDN w:val="0"/>
        <w:adjustRightInd w:val="0"/>
        <w:ind w:right="-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7E5">
        <w:rPr>
          <w:rFonts w:ascii="Times New Roman" w:eastAsia="Times New Roman" w:hAnsi="Times New Roman" w:cs="Times New Roman"/>
          <w:b/>
          <w:sz w:val="28"/>
          <w:szCs w:val="28"/>
        </w:rPr>
        <w:t>Г.Люберцы</w:t>
      </w:r>
    </w:p>
    <w:p w:rsidR="00EC27E5" w:rsidRPr="00EC27E5" w:rsidRDefault="00EC27E5" w:rsidP="00EC27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E5">
        <w:rPr>
          <w:rFonts w:ascii="Times New Roman" w:hAnsi="Times New Roman" w:cs="Times New Roman"/>
          <w:b/>
          <w:sz w:val="28"/>
          <w:szCs w:val="28"/>
        </w:rPr>
        <w:t>2019</w:t>
      </w:r>
    </w:p>
    <w:p w:rsidR="008938E1" w:rsidRPr="00EC27E5" w:rsidRDefault="001856F5" w:rsidP="00EC27E5">
      <w:pPr>
        <w:rPr>
          <w:b/>
          <w:sz w:val="28"/>
          <w:szCs w:val="28"/>
        </w:rPr>
      </w:pPr>
      <w:r w:rsidRPr="008938E1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553AFA">
        <w:rPr>
          <w:rFonts w:ascii="Times New Roman" w:hAnsi="Times New Roman" w:cs="Times New Roman"/>
          <w:sz w:val="28"/>
          <w:szCs w:val="28"/>
        </w:rPr>
        <w:t>е</w:t>
      </w:r>
      <w:r w:rsidRPr="008938E1">
        <w:rPr>
          <w:rFonts w:ascii="Times New Roman" w:hAnsi="Times New Roman" w:cs="Times New Roman"/>
          <w:sz w:val="28"/>
          <w:szCs w:val="28"/>
        </w:rPr>
        <w:t>кт " Воскресен</w:t>
      </w:r>
      <w:r w:rsidR="00553AFA">
        <w:rPr>
          <w:rFonts w:ascii="Times New Roman" w:hAnsi="Times New Roman" w:cs="Times New Roman"/>
          <w:sz w:val="28"/>
          <w:szCs w:val="28"/>
        </w:rPr>
        <w:t>и</w:t>
      </w:r>
      <w:r w:rsidRPr="008938E1">
        <w:rPr>
          <w:rFonts w:ascii="Times New Roman" w:hAnsi="Times New Roman" w:cs="Times New Roman"/>
          <w:sz w:val="28"/>
          <w:szCs w:val="28"/>
        </w:rPr>
        <w:t>е Христово.</w:t>
      </w:r>
      <w:r w:rsidR="00553AFA">
        <w:rPr>
          <w:rFonts w:ascii="Times New Roman" w:hAnsi="Times New Roman" w:cs="Times New Roman"/>
          <w:sz w:val="28"/>
          <w:szCs w:val="28"/>
        </w:rPr>
        <w:t xml:space="preserve"> </w:t>
      </w:r>
      <w:r w:rsidRPr="008938E1">
        <w:rPr>
          <w:rFonts w:ascii="Times New Roman" w:hAnsi="Times New Roman" w:cs="Times New Roman"/>
          <w:sz w:val="28"/>
          <w:szCs w:val="28"/>
        </w:rPr>
        <w:t>Пасха"</w:t>
      </w:r>
      <w:r w:rsidR="00553AFA">
        <w:rPr>
          <w:rFonts w:ascii="Times New Roman" w:hAnsi="Times New Roman" w:cs="Times New Roman"/>
          <w:sz w:val="28"/>
          <w:szCs w:val="28"/>
        </w:rPr>
        <w:t xml:space="preserve"> </w:t>
      </w:r>
      <w:r w:rsidRPr="008938E1">
        <w:rPr>
          <w:rFonts w:ascii="Times New Roman" w:hAnsi="Times New Roman" w:cs="Times New Roman"/>
          <w:sz w:val="28"/>
          <w:szCs w:val="28"/>
        </w:rPr>
        <w:t>для детей старшей группы.</w:t>
      </w:r>
    </w:p>
    <w:p w:rsidR="005C5DC8" w:rsidRPr="008938E1" w:rsidRDefault="001856F5" w:rsidP="001856F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8E1">
        <w:rPr>
          <w:rFonts w:ascii="Times New Roman" w:hAnsi="Times New Roman" w:cs="Times New Roman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 да девочки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Свечечки да </w:t>
      </w:r>
      <w:proofErr w:type="spellStart"/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вербочки</w:t>
      </w:r>
      <w:proofErr w:type="spellEnd"/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Понесли домой.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Огонечки теплятся,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Прохожие крестятся,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пахнет весной.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Ветерок удаленький,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Дождик, дождик маленький,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задуй огня.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воскресенье вербное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встану первая</w:t>
      </w:r>
      <w:r w:rsidRPr="008938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святого дня.</w:t>
      </w:r>
    </w:p>
    <w:p w:rsidR="001856F5" w:rsidRPr="008938E1" w:rsidRDefault="001856F5" w:rsidP="001856F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3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(Александр Блок).</w:t>
      </w:r>
    </w:p>
    <w:p w:rsidR="001856F5" w:rsidRPr="008938E1" w:rsidRDefault="001856F5" w:rsidP="001856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2E9C" w:rsidRPr="004817EB" w:rsidRDefault="00C22E9C" w:rsidP="00C22E9C">
      <w:pPr>
        <w:rPr>
          <w:rFonts w:ascii="Times New Roman" w:hAnsi="Times New Roman" w:cs="Times New Roman"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>Проект на тему:</w:t>
      </w:r>
      <w:r w:rsidRPr="00481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17EB">
        <w:rPr>
          <w:rFonts w:ascii="Times New Roman" w:hAnsi="Times New Roman" w:cs="Times New Roman"/>
          <w:sz w:val="28"/>
          <w:szCs w:val="28"/>
        </w:rPr>
        <w:t>Воскресен</w:t>
      </w:r>
      <w:r w:rsidR="00553AFA">
        <w:rPr>
          <w:rFonts w:ascii="Times New Roman" w:hAnsi="Times New Roman" w:cs="Times New Roman"/>
          <w:sz w:val="28"/>
          <w:szCs w:val="28"/>
        </w:rPr>
        <w:t>и</w:t>
      </w:r>
      <w:r w:rsidRPr="004817EB">
        <w:rPr>
          <w:rFonts w:ascii="Times New Roman" w:hAnsi="Times New Roman" w:cs="Times New Roman"/>
          <w:sz w:val="28"/>
          <w:szCs w:val="28"/>
        </w:rPr>
        <w:t>е</w:t>
      </w:r>
      <w:r w:rsidRPr="00956665">
        <w:rPr>
          <w:rFonts w:ascii="Times New Roman" w:hAnsi="Times New Roman" w:cs="Times New Roman"/>
          <w:sz w:val="28"/>
          <w:szCs w:val="28"/>
        </w:rPr>
        <w:t xml:space="preserve"> </w:t>
      </w:r>
      <w:r w:rsidRPr="004817EB">
        <w:rPr>
          <w:rFonts w:ascii="Times New Roman" w:hAnsi="Times New Roman" w:cs="Times New Roman"/>
          <w:sz w:val="28"/>
          <w:szCs w:val="28"/>
        </w:rPr>
        <w:t>Христово. Пасха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22E9C" w:rsidRPr="004817EB" w:rsidRDefault="00C22E9C" w:rsidP="00C22E9C">
      <w:pPr>
        <w:rPr>
          <w:rFonts w:ascii="Times New Roman" w:hAnsi="Times New Roman" w:cs="Times New Roman"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817EB">
        <w:rPr>
          <w:rFonts w:ascii="Times New Roman" w:hAnsi="Times New Roman" w:cs="Times New Roman"/>
          <w:sz w:val="28"/>
          <w:szCs w:val="28"/>
        </w:rPr>
        <w:t xml:space="preserve"> Сгибнева Анастасия Валерьевна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9C" w:rsidRPr="004817EB" w:rsidRDefault="00C22E9C" w:rsidP="00C22E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56665">
        <w:rPr>
          <w:rFonts w:ascii="Times New Roman" w:hAnsi="Times New Roman" w:cs="Times New Roman"/>
          <w:b/>
          <w:color w:val="000000"/>
          <w:sz w:val="28"/>
          <w:szCs w:val="28"/>
        </w:rPr>
        <w:t>Тип проекта: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> информационно-творческий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6665">
        <w:rPr>
          <w:rFonts w:ascii="Times New Roman" w:hAnsi="Times New Roman" w:cs="Times New Roman"/>
          <w:b/>
          <w:color w:val="000000"/>
          <w:sz w:val="28"/>
          <w:szCs w:val="28"/>
        </w:rPr>
        <w:t>Вид проекта: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> групповой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,краткосрочный.</w:t>
      </w:r>
    </w:p>
    <w:p w:rsidR="00C22E9C" w:rsidRPr="004817EB" w:rsidRDefault="00C22E9C" w:rsidP="00C22E9C">
      <w:pPr>
        <w:rPr>
          <w:rFonts w:ascii="Times New Roman" w:hAnsi="Times New Roman" w:cs="Times New Roman"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4817EB">
        <w:rPr>
          <w:rFonts w:ascii="Times New Roman" w:hAnsi="Times New Roman" w:cs="Times New Roman"/>
          <w:sz w:val="28"/>
          <w:szCs w:val="28"/>
        </w:rPr>
        <w:t xml:space="preserve"> с 19.04.2019г.</w:t>
      </w:r>
      <w:r w:rsidRPr="00113A4F">
        <w:rPr>
          <w:rFonts w:ascii="Times New Roman" w:hAnsi="Times New Roman" w:cs="Times New Roman"/>
          <w:sz w:val="28"/>
          <w:szCs w:val="28"/>
        </w:rPr>
        <w:t xml:space="preserve"> </w:t>
      </w:r>
      <w:r w:rsidRPr="004817EB">
        <w:rPr>
          <w:rFonts w:ascii="Times New Roman" w:hAnsi="Times New Roman" w:cs="Times New Roman"/>
          <w:sz w:val="28"/>
          <w:szCs w:val="28"/>
        </w:rPr>
        <w:t xml:space="preserve">по29.04.2019г. </w:t>
      </w:r>
    </w:p>
    <w:p w:rsidR="00C22E9C" w:rsidRDefault="00C22E9C" w:rsidP="00C22E9C">
      <w:pPr>
        <w:rPr>
          <w:rFonts w:ascii="Times New Roman" w:hAnsi="Times New Roman" w:cs="Times New Roman"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817EB">
        <w:rPr>
          <w:rFonts w:ascii="Times New Roman" w:hAnsi="Times New Roman" w:cs="Times New Roman"/>
          <w:sz w:val="28"/>
          <w:szCs w:val="28"/>
        </w:rPr>
        <w:t xml:space="preserve"> дети старшей группы детского сада, родители, педагоги</w:t>
      </w:r>
      <w:r w:rsidR="00F64219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821AFB">
        <w:rPr>
          <w:rFonts w:ascii="Times New Roman" w:hAnsi="Times New Roman" w:cs="Times New Roman"/>
          <w:sz w:val="28"/>
          <w:szCs w:val="28"/>
        </w:rPr>
        <w:t>32 человек.</w:t>
      </w:r>
    </w:p>
    <w:p w:rsidR="00C22E9C" w:rsidRPr="002E4A9A" w:rsidRDefault="00C22E9C" w:rsidP="00C22E9C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Актуальность: </w:t>
      </w: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На рубеже </w:t>
      </w:r>
      <w:r w:rsidRPr="002E4A9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XX</w:t>
      </w: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 - </w:t>
      </w:r>
      <w:r w:rsidRPr="002E4A9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XI</w:t>
      </w: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веков российское общество пережило глобальные изменения, а именно кризис национального самосознания. Важнейшей задачей </w:t>
      </w:r>
      <w:proofErr w:type="gramStart"/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>сегодняшнего  дня</w:t>
      </w:r>
      <w:proofErr w:type="gramEnd"/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  является сохранение единства России, духовное оздоровление общества.</w:t>
      </w:r>
      <w:r w:rsidR="001524E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>Уникальным и органичным ресурсом в решении этой непростой проблемы является народная традиционная культура.</w:t>
      </w:r>
      <w:r w:rsidR="001524E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</w:t>
      </w:r>
    </w:p>
    <w:p w:rsidR="00C22E9C" w:rsidRPr="002E4A9A" w:rsidRDefault="00C22E9C" w:rsidP="00C22E9C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Как же сегодня интересно и </w:t>
      </w:r>
      <w:proofErr w:type="gramStart"/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>доступно  рассказать</w:t>
      </w:r>
      <w:proofErr w:type="gramEnd"/>
      <w:r w:rsidRPr="002E4A9A">
        <w:rPr>
          <w:rFonts w:eastAsiaTheme="minorEastAsia"/>
          <w:color w:val="000000" w:themeColor="text1"/>
          <w:kern w:val="24"/>
          <w:sz w:val="28"/>
          <w:szCs w:val="28"/>
        </w:rPr>
        <w:t xml:space="preserve"> современному дошкольнику о христианском празднике Пасха, не углубляясь при этом в его религиозную суть, ведь не стоит забывать, что</w:t>
      </w:r>
      <w:r w:rsidR="001524E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2E4A9A">
        <w:rPr>
          <w:rFonts w:eastAsia="SimSun"/>
          <w:bCs/>
          <w:iCs/>
          <w:color w:val="000000" w:themeColor="text1"/>
          <w:spacing w:val="10"/>
          <w:kern w:val="24"/>
          <w:sz w:val="28"/>
          <w:szCs w:val="28"/>
        </w:rPr>
        <w:t>государственная политика в области образования основывается на светском характере образования в государственных и муниципальных образовательных учреждениях.</w:t>
      </w:r>
    </w:p>
    <w:p w:rsidR="00C22E9C" w:rsidRPr="00020601" w:rsidRDefault="00C22E9C" w:rsidP="00C22E9C">
      <w:pPr>
        <w:rPr>
          <w:rFonts w:ascii="Times New Roman" w:hAnsi="Times New Roman" w:cs="Times New Roman"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817EB">
        <w:rPr>
          <w:rFonts w:ascii="Times New Roman" w:hAnsi="Times New Roman" w:cs="Times New Roman"/>
          <w:sz w:val="28"/>
          <w:szCs w:val="28"/>
        </w:rPr>
        <w:t xml:space="preserve"> Знакомство детей с христианским праздником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17EB">
        <w:rPr>
          <w:rFonts w:ascii="Times New Roman" w:hAnsi="Times New Roman" w:cs="Times New Roman"/>
          <w:sz w:val="28"/>
          <w:szCs w:val="28"/>
        </w:rPr>
        <w:t xml:space="preserve"> Светлой Пасхи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817EB">
        <w:rPr>
          <w:rFonts w:ascii="Times New Roman" w:hAnsi="Times New Roman" w:cs="Times New Roman"/>
          <w:sz w:val="28"/>
          <w:szCs w:val="28"/>
        </w:rPr>
        <w:t xml:space="preserve"> и его обычаями.</w:t>
      </w:r>
    </w:p>
    <w:p w:rsidR="00C22E9C" w:rsidRPr="00956665" w:rsidRDefault="00C22E9C" w:rsidP="00C22E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C22E9C" w:rsidRPr="00956665" w:rsidRDefault="00C22E9C" w:rsidP="00C22E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56665">
        <w:rPr>
          <w:rFonts w:ascii="Times New Roman" w:hAnsi="Times New Roman"/>
          <w:sz w:val="28"/>
          <w:szCs w:val="28"/>
        </w:rPr>
        <w:t xml:space="preserve">Познакомить детей с православным праздником </w:t>
      </w:r>
      <w:r>
        <w:rPr>
          <w:rFonts w:ascii="Times New Roman" w:hAnsi="Times New Roman"/>
          <w:sz w:val="28"/>
          <w:szCs w:val="28"/>
        </w:rPr>
        <w:t>"</w:t>
      </w:r>
      <w:r w:rsidRPr="00956665">
        <w:rPr>
          <w:rFonts w:ascii="Times New Roman" w:hAnsi="Times New Roman"/>
          <w:sz w:val="28"/>
          <w:szCs w:val="28"/>
        </w:rPr>
        <w:t>Светлое Воскресение Христово</w:t>
      </w:r>
      <w:r>
        <w:rPr>
          <w:rFonts w:ascii="Times New Roman" w:hAnsi="Times New Roman"/>
          <w:sz w:val="28"/>
          <w:szCs w:val="28"/>
        </w:rPr>
        <w:t>"</w:t>
      </w:r>
      <w:r w:rsidRPr="00956665">
        <w:rPr>
          <w:rFonts w:ascii="Times New Roman" w:hAnsi="Times New Roman"/>
          <w:sz w:val="28"/>
          <w:szCs w:val="28"/>
        </w:rPr>
        <w:t xml:space="preserve">, с его историей. </w:t>
      </w:r>
    </w:p>
    <w:p w:rsidR="00C22E9C" w:rsidRPr="00956665" w:rsidRDefault="00C22E9C" w:rsidP="00C22E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56665">
        <w:rPr>
          <w:rFonts w:ascii="Times New Roman" w:hAnsi="Times New Roman"/>
          <w:sz w:val="28"/>
          <w:szCs w:val="28"/>
        </w:rPr>
        <w:t>Развивать интерес к культуре предков.</w:t>
      </w:r>
    </w:p>
    <w:p w:rsidR="00C22E9C" w:rsidRPr="00956665" w:rsidRDefault="00C22E9C" w:rsidP="00C22E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56665">
        <w:rPr>
          <w:rFonts w:ascii="Times New Roman" w:hAnsi="Times New Roman"/>
          <w:sz w:val="28"/>
          <w:szCs w:val="28"/>
        </w:rPr>
        <w:t xml:space="preserve">Рассказать об обычаях и обрядах, связанных с праздником. </w:t>
      </w:r>
    </w:p>
    <w:p w:rsidR="00C22E9C" w:rsidRDefault="00C22E9C" w:rsidP="00C22E9C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956665">
        <w:rPr>
          <w:rFonts w:ascii="Times New Roman" w:hAnsi="Times New Roman"/>
          <w:sz w:val="28"/>
          <w:szCs w:val="28"/>
        </w:rPr>
        <w:t>Воспитывать патриотические чувства к православным традициями русского народа, к народному творчеству.</w:t>
      </w:r>
      <w:r w:rsidRPr="009566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54AD" w:rsidRPr="002E4A9A" w:rsidRDefault="005754AD" w:rsidP="005754AD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Развивать творческие способности детей и родителей в </w:t>
      </w:r>
      <w:proofErr w:type="gramStart"/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продуктивной  деятельности</w:t>
      </w:r>
      <w:proofErr w:type="gramEnd"/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614494" w:rsidRPr="002E4A9A" w:rsidRDefault="00614494" w:rsidP="00614494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Развивать эмоциональную сферу, чувство сопричастности к всенародным торжествам. </w:t>
      </w:r>
    </w:p>
    <w:p w:rsidR="00614494" w:rsidRPr="002E4A9A" w:rsidRDefault="00614494" w:rsidP="00614494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Формировать стремление принимать активное участие в подготовке и проведении праздника, испытывать чувство веселья и радости. </w:t>
      </w:r>
    </w:p>
    <w:p w:rsidR="00614494" w:rsidRPr="002E4A9A" w:rsidRDefault="00614494" w:rsidP="00614494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Продолжать знакомить детей с русским народным искусством – росписью яиц: уточнить знания о способах и вариантах росписи (окрашивание, украшение узором, рисование сюжетов). </w:t>
      </w:r>
    </w:p>
    <w:p w:rsidR="005754AD" w:rsidRPr="00956665" w:rsidRDefault="005754AD" w:rsidP="005754A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22E9C" w:rsidRPr="00956665" w:rsidRDefault="00C22E9C" w:rsidP="00C22E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665">
        <w:rPr>
          <w:rFonts w:ascii="Times New Roman" w:hAnsi="Times New Roman" w:cs="Times New Roman"/>
          <w:b/>
          <w:color w:val="000000"/>
          <w:sz w:val="28"/>
          <w:szCs w:val="28"/>
        </w:rPr>
        <w:t>Результат:</w:t>
      </w:r>
    </w:p>
    <w:p w:rsidR="00C22E9C" w:rsidRPr="004817EB" w:rsidRDefault="00C22E9C" w:rsidP="00C22E9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817EB">
        <w:rPr>
          <w:rFonts w:ascii="Times New Roman" w:hAnsi="Times New Roman"/>
          <w:color w:val="000000"/>
          <w:sz w:val="28"/>
          <w:szCs w:val="28"/>
        </w:rPr>
        <w:t>Проявление интереса к истории христианского праздника Пасхи.</w:t>
      </w:r>
    </w:p>
    <w:p w:rsidR="00C22E9C" w:rsidRDefault="00C22E9C" w:rsidP="00C22E9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817EB">
        <w:rPr>
          <w:rFonts w:ascii="Times New Roman" w:hAnsi="Times New Roman"/>
          <w:color w:val="000000"/>
          <w:sz w:val="28"/>
          <w:szCs w:val="28"/>
        </w:rPr>
        <w:t>Знание детьми информации о празднике светлой Пасхи, о его возникновении.</w:t>
      </w:r>
    </w:p>
    <w:p w:rsidR="00C22E9C" w:rsidRDefault="00C22E9C" w:rsidP="00C22E9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817EB">
        <w:rPr>
          <w:rFonts w:ascii="Times New Roman" w:hAnsi="Times New Roman"/>
          <w:color w:val="000000"/>
          <w:sz w:val="28"/>
          <w:szCs w:val="28"/>
        </w:rPr>
        <w:t>Понимание детьми значимости праздника, обычаев и традиций.</w:t>
      </w:r>
    </w:p>
    <w:p w:rsidR="00C22E9C" w:rsidRPr="004817EB" w:rsidRDefault="00C22E9C" w:rsidP="00C22E9C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4817EB">
        <w:rPr>
          <w:rFonts w:ascii="Times New Roman" w:hAnsi="Times New Roman"/>
          <w:color w:val="000000"/>
          <w:sz w:val="28"/>
          <w:szCs w:val="28"/>
        </w:rPr>
        <w:t>Умение организовывать пасхальные игры, русские народные игры, на основе имеющихся знаний.</w:t>
      </w:r>
      <w:r w:rsidRPr="004817EB">
        <w:rPr>
          <w:rFonts w:ascii="Times New Roman" w:hAnsi="Times New Roman"/>
          <w:color w:val="000000"/>
          <w:sz w:val="28"/>
          <w:szCs w:val="28"/>
        </w:rPr>
        <w:br/>
      </w:r>
    </w:p>
    <w:p w:rsidR="000B0696" w:rsidRDefault="000B0696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696" w:rsidRDefault="000B0696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696" w:rsidRDefault="000B0696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696" w:rsidRDefault="000B0696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FA" w:rsidRDefault="00553AFA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FA" w:rsidRDefault="00553AFA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FA" w:rsidRDefault="00553AFA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FA" w:rsidRDefault="00553AFA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3AFA" w:rsidRDefault="00553AFA" w:rsidP="00230EC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0EC7" w:rsidRDefault="00C22E9C" w:rsidP="00230E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5666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Этапы реализации проекта:</w:t>
      </w:r>
      <w:r w:rsidRPr="009566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17EB">
        <w:rPr>
          <w:rFonts w:ascii="Times New Roman" w:hAnsi="Times New Roman" w:cs="Times New Roman"/>
          <w:b/>
          <w:color w:val="000000"/>
          <w:sz w:val="28"/>
          <w:szCs w:val="28"/>
        </w:rPr>
        <w:t>I этап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подготовительный</w:t>
      </w:r>
      <w:r w:rsidR="000B0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Определение темы проекта, постановка цели и задач.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Изучение методической литературы по данной теме.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Разработка и накопление методических материалов по проблеме.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Перспективное планирование проекта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Выбор форм работы с детьми и родителями</w:t>
      </w:r>
      <w:r w:rsidR="00230E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>Выбор основных мероприятий, определение объёма и содержание работы для внедрения проекта.</w:t>
      </w:r>
    </w:p>
    <w:p w:rsidR="00230EC7" w:rsidRDefault="00230EC7" w:rsidP="00230E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пасхальных подарков.</w:t>
      </w:r>
    </w:p>
    <w:p w:rsidR="000B0696" w:rsidRDefault="00C22E9C" w:rsidP="00553A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817EB">
        <w:rPr>
          <w:rFonts w:ascii="Times New Roman" w:hAnsi="Times New Roman" w:cs="Times New Roman"/>
          <w:b/>
          <w:color w:val="000000"/>
          <w:sz w:val="28"/>
          <w:szCs w:val="28"/>
        </w:rPr>
        <w:t>II этап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 xml:space="preserve"> -основной (практический)</w:t>
      </w:r>
      <w:r w:rsidR="000B0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Внедрение в воспитательно-образовательный процесс эффективных методов и приёмов по расширению знаний дошкольников о христианском празднике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>Светлая Пасха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17EB">
        <w:rPr>
          <w:rFonts w:ascii="Times New Roman" w:hAnsi="Times New Roman" w:cs="Times New Roman"/>
          <w:b/>
          <w:color w:val="000000"/>
          <w:sz w:val="28"/>
          <w:szCs w:val="28"/>
        </w:rPr>
        <w:t>III этап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57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696">
        <w:rPr>
          <w:rFonts w:ascii="Times New Roman" w:hAnsi="Times New Roman" w:cs="Times New Roman"/>
          <w:color w:val="000000"/>
          <w:sz w:val="28"/>
          <w:szCs w:val="28"/>
        </w:rPr>
        <w:t>Заключительный.</w:t>
      </w:r>
    </w:p>
    <w:p w:rsidR="005754AD" w:rsidRDefault="000B0696" w:rsidP="00553A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754AD">
        <w:rPr>
          <w:rFonts w:ascii="Times New Roman" w:hAnsi="Times New Roman" w:cs="Times New Roman"/>
          <w:color w:val="000000"/>
          <w:sz w:val="28"/>
          <w:szCs w:val="28"/>
        </w:rPr>
        <w:t>Работа с родителями.</w:t>
      </w:r>
    </w:p>
    <w:p w:rsidR="00230EC7" w:rsidRDefault="005754AD" w:rsidP="00553A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B0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4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17EB">
        <w:rPr>
          <w:rFonts w:ascii="Times New Roman" w:hAnsi="Times New Roman" w:cs="Times New Roman"/>
          <w:color w:val="000000"/>
          <w:sz w:val="28"/>
          <w:szCs w:val="28"/>
        </w:rPr>
        <w:t>Оформление выставки детских работ.</w:t>
      </w:r>
    </w:p>
    <w:p w:rsidR="005754AD" w:rsidRDefault="00230EC7" w:rsidP="00553A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754AD">
        <w:rPr>
          <w:rFonts w:ascii="Times New Roman" w:hAnsi="Times New Roman" w:cs="Times New Roman"/>
          <w:color w:val="000000"/>
          <w:sz w:val="28"/>
          <w:szCs w:val="28"/>
        </w:rPr>
        <w:t xml:space="preserve">  Подведение итогов проекта.</w:t>
      </w:r>
    </w:p>
    <w:p w:rsidR="00C22E9C" w:rsidRPr="00956665" w:rsidRDefault="00C22E9C" w:rsidP="0082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 xml:space="preserve"> Комплекс </w:t>
      </w:r>
      <w:proofErr w:type="gramStart"/>
      <w:r w:rsidRPr="00956665">
        <w:rPr>
          <w:rFonts w:ascii="Times New Roman" w:hAnsi="Times New Roman" w:cs="Times New Roman"/>
          <w:b/>
          <w:sz w:val="28"/>
          <w:szCs w:val="28"/>
        </w:rPr>
        <w:t>мероприятий :</w:t>
      </w:r>
      <w:proofErr w:type="gramEnd"/>
    </w:p>
    <w:p w:rsidR="00C22E9C" w:rsidRPr="004817EB" w:rsidRDefault="00C22E9C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Беседа на тему «Вербное воскресенье"</w:t>
      </w:r>
      <w:r>
        <w:rPr>
          <w:rFonts w:ascii="Times New Roman" w:hAnsi="Times New Roman"/>
          <w:sz w:val="28"/>
          <w:szCs w:val="28"/>
        </w:rPr>
        <w:t>;</w:t>
      </w:r>
    </w:p>
    <w:p w:rsidR="00C22E9C" w:rsidRPr="004817EB" w:rsidRDefault="00C22E9C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Беседа на тему «Что такое Пасха?</w:t>
      </w:r>
      <w:proofErr w:type="gramStart"/>
      <w:r w:rsidRPr="004817EB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754AD" w:rsidRPr="005754AD" w:rsidRDefault="005754AD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стихов и рассказов;</w:t>
      </w:r>
    </w:p>
    <w:p w:rsidR="00C22E9C" w:rsidRDefault="00C22E9C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Беседа на тему " Что такое "Писанка?"</w:t>
      </w:r>
      <w:r>
        <w:rPr>
          <w:rFonts w:ascii="Times New Roman" w:hAnsi="Times New Roman"/>
          <w:sz w:val="28"/>
          <w:szCs w:val="28"/>
        </w:rPr>
        <w:t>;</w:t>
      </w:r>
    </w:p>
    <w:p w:rsidR="00FA7134" w:rsidRDefault="00FA7134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Поделка из природных материалов "Верба"</w:t>
      </w:r>
      <w:r>
        <w:rPr>
          <w:rFonts w:ascii="Times New Roman" w:hAnsi="Times New Roman"/>
          <w:sz w:val="28"/>
          <w:szCs w:val="28"/>
        </w:rPr>
        <w:t>;</w:t>
      </w:r>
    </w:p>
    <w:p w:rsidR="005754AD" w:rsidRPr="005754AD" w:rsidRDefault="005754AD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Поделка"Ангел"</w:t>
      </w:r>
      <w:r>
        <w:rPr>
          <w:rFonts w:ascii="Times New Roman" w:hAnsi="Times New Roman"/>
          <w:sz w:val="28"/>
          <w:szCs w:val="28"/>
        </w:rPr>
        <w:t>;</w:t>
      </w:r>
    </w:p>
    <w:p w:rsidR="00ED74B8" w:rsidRPr="00FA7134" w:rsidRDefault="00ED74B8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Рисование на тему "Писанка"</w:t>
      </w:r>
      <w:r>
        <w:rPr>
          <w:rFonts w:ascii="Times New Roman" w:hAnsi="Times New Roman"/>
          <w:sz w:val="28"/>
          <w:szCs w:val="28"/>
        </w:rPr>
        <w:t>;</w:t>
      </w:r>
      <w:r w:rsidRPr="00FA7134">
        <w:rPr>
          <w:rFonts w:ascii="Times New Roman" w:hAnsi="Times New Roman"/>
          <w:sz w:val="28"/>
          <w:szCs w:val="28"/>
        </w:rPr>
        <w:t xml:space="preserve"> </w:t>
      </w:r>
    </w:p>
    <w:p w:rsidR="0059413F" w:rsidRPr="0059413F" w:rsidRDefault="0059413F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03C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Сюжетно-ролевая игра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r w:rsidRPr="00103C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Семья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r w:rsidRPr="00103C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 чистый четверг готовим дом к празднику Пасхи)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74B8" w:rsidRPr="00ED74B8" w:rsidRDefault="00ED74B8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Аппликация «Пасхальный кулич»</w:t>
      </w:r>
      <w:r>
        <w:rPr>
          <w:rFonts w:ascii="Times New Roman" w:hAnsi="Times New Roman"/>
          <w:sz w:val="28"/>
          <w:szCs w:val="28"/>
        </w:rPr>
        <w:t>;</w:t>
      </w:r>
    </w:p>
    <w:p w:rsidR="00982472" w:rsidRPr="00982472" w:rsidRDefault="00982472" w:rsidP="00821AFB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Опыт из яиц "</w:t>
      </w:r>
      <w:proofErr w:type="gramStart"/>
      <w:r w:rsidRPr="004817EB">
        <w:rPr>
          <w:rFonts w:ascii="Times New Roman" w:hAnsi="Times New Roman"/>
          <w:sz w:val="28"/>
          <w:szCs w:val="28"/>
        </w:rPr>
        <w:t>Тонет ,не</w:t>
      </w:r>
      <w:proofErr w:type="gramEnd"/>
      <w:r w:rsidRPr="004817EB">
        <w:rPr>
          <w:rFonts w:ascii="Times New Roman" w:hAnsi="Times New Roman"/>
          <w:sz w:val="28"/>
          <w:szCs w:val="28"/>
        </w:rPr>
        <w:t xml:space="preserve">  тонет".</w:t>
      </w:r>
    </w:p>
    <w:p w:rsidR="00C22E9C" w:rsidRPr="00956665" w:rsidRDefault="00C22E9C" w:rsidP="00821A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66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C22E9C" w:rsidRPr="004817EB" w:rsidRDefault="00C22E9C" w:rsidP="00C22E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Консультация для родителей</w:t>
      </w:r>
      <w:r>
        <w:rPr>
          <w:rFonts w:ascii="Times New Roman" w:hAnsi="Times New Roman"/>
          <w:sz w:val="28"/>
          <w:szCs w:val="28"/>
        </w:rPr>
        <w:t xml:space="preserve"> "Православный праздник "Пасха"";</w:t>
      </w:r>
    </w:p>
    <w:p w:rsidR="00C22E9C" w:rsidRPr="004817EB" w:rsidRDefault="00C22E9C" w:rsidP="00C22E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 xml:space="preserve">Выставка совместных с детьми работ </w:t>
      </w:r>
      <w:r>
        <w:rPr>
          <w:rFonts w:ascii="Times New Roman" w:hAnsi="Times New Roman"/>
          <w:sz w:val="28"/>
          <w:szCs w:val="28"/>
        </w:rPr>
        <w:t>"</w:t>
      </w:r>
      <w:r w:rsidRPr="004817EB">
        <w:rPr>
          <w:rFonts w:ascii="Times New Roman" w:hAnsi="Times New Roman"/>
          <w:sz w:val="28"/>
          <w:szCs w:val="28"/>
        </w:rPr>
        <w:t>Пасхальные поделки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r w:rsidRPr="00481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A3BBD" w:rsidRDefault="00C22E9C" w:rsidP="00C22E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17EB">
        <w:rPr>
          <w:rFonts w:ascii="Times New Roman" w:hAnsi="Times New Roman"/>
          <w:sz w:val="28"/>
          <w:szCs w:val="28"/>
        </w:rPr>
        <w:t>Приход в церковь родителей с детьми</w:t>
      </w:r>
      <w:r w:rsidR="00EC2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7E5">
        <w:rPr>
          <w:rFonts w:ascii="Times New Roman" w:hAnsi="Times New Roman"/>
          <w:sz w:val="28"/>
          <w:szCs w:val="28"/>
        </w:rPr>
        <w:t>( по</w:t>
      </w:r>
      <w:proofErr w:type="gramEnd"/>
      <w:r w:rsidR="00EC27E5">
        <w:rPr>
          <w:rFonts w:ascii="Times New Roman" w:hAnsi="Times New Roman"/>
          <w:sz w:val="28"/>
          <w:szCs w:val="28"/>
        </w:rPr>
        <w:t xml:space="preserve"> желанию)</w:t>
      </w:r>
      <w:r>
        <w:rPr>
          <w:rFonts w:ascii="Times New Roman" w:hAnsi="Times New Roman"/>
          <w:sz w:val="28"/>
          <w:szCs w:val="28"/>
        </w:rPr>
        <w:t>;</w:t>
      </w:r>
    </w:p>
    <w:p w:rsidR="002A3BBD" w:rsidRDefault="002A3BBD" w:rsidP="002A3BBD">
      <w:pPr>
        <w:pStyle w:val="a3"/>
        <w:rPr>
          <w:rFonts w:ascii="Times New Roman" w:hAnsi="Times New Roman"/>
          <w:b/>
          <w:sz w:val="28"/>
          <w:szCs w:val="28"/>
        </w:rPr>
      </w:pPr>
      <w:r w:rsidRPr="002A3BBD">
        <w:rPr>
          <w:rFonts w:ascii="Times New Roman" w:hAnsi="Times New Roman"/>
          <w:b/>
          <w:sz w:val="28"/>
          <w:szCs w:val="28"/>
        </w:rPr>
        <w:t>Подарки для родителей:</w:t>
      </w:r>
    </w:p>
    <w:p w:rsidR="002A3BBD" w:rsidRPr="002A3BBD" w:rsidRDefault="002A3BBD" w:rsidP="002A3BB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A3BBD">
        <w:rPr>
          <w:rFonts w:ascii="Times New Roman" w:hAnsi="Times New Roman"/>
          <w:sz w:val="28"/>
          <w:szCs w:val="28"/>
        </w:rPr>
        <w:t>Шкатулка для яиц</w:t>
      </w:r>
    </w:p>
    <w:p w:rsidR="002A3BBD" w:rsidRPr="002A3BBD" w:rsidRDefault="002A3BBD" w:rsidP="002A3BBD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A3BBD">
        <w:rPr>
          <w:rFonts w:ascii="Times New Roman" w:hAnsi="Times New Roman"/>
          <w:sz w:val="28"/>
          <w:szCs w:val="28"/>
        </w:rPr>
        <w:t>Подставка для яиц</w:t>
      </w:r>
    </w:p>
    <w:p w:rsidR="00821AFB" w:rsidRDefault="00C22E9C" w:rsidP="00821AFB">
      <w:pPr>
        <w:spacing w:after="0"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821AFB">
        <w:rPr>
          <w:rFonts w:ascii="Times New Roman" w:eastAsia="SimSun" w:hAnsi="Times New Roman"/>
          <w:b/>
          <w:bCs/>
          <w:iCs/>
          <w:color w:val="000000" w:themeColor="text1"/>
          <w:kern w:val="24"/>
          <w:sz w:val="28"/>
          <w:szCs w:val="28"/>
        </w:rPr>
        <w:t>Итоговое</w:t>
      </w:r>
      <w:r w:rsidRPr="00821AFB">
        <w:rPr>
          <w:rFonts w:ascii="Times New Roman" w:hAnsi="Times New Roman" w:cs="Times New Roman"/>
          <w:b/>
          <w:sz w:val="28"/>
          <w:szCs w:val="28"/>
        </w:rPr>
        <w:t xml:space="preserve"> мероприятие:</w:t>
      </w:r>
      <w:r w:rsidRPr="00821AFB">
        <w:rPr>
          <w:rFonts w:ascii="Times New Roman" w:hAnsi="Times New Roman" w:cs="Times New Roman"/>
          <w:sz w:val="28"/>
          <w:szCs w:val="28"/>
        </w:rPr>
        <w:t xml:space="preserve"> </w:t>
      </w:r>
      <w:r w:rsidR="00F66E03">
        <w:rPr>
          <w:rFonts w:ascii="Times New Roman" w:hAnsi="Times New Roman" w:cs="Times New Roman"/>
          <w:sz w:val="28"/>
          <w:szCs w:val="28"/>
        </w:rPr>
        <w:t>Выставка проектных работ</w:t>
      </w:r>
      <w:r w:rsidRPr="00821AFB">
        <w:rPr>
          <w:rFonts w:ascii="Times New Roman" w:hAnsi="Times New Roman" w:cs="Times New Roman"/>
          <w:sz w:val="28"/>
          <w:szCs w:val="28"/>
        </w:rPr>
        <w:t xml:space="preserve"> "</w:t>
      </w:r>
      <w:r w:rsidR="00F66E03">
        <w:rPr>
          <w:rFonts w:ascii="Times New Roman" w:hAnsi="Times New Roman" w:cs="Times New Roman"/>
          <w:sz w:val="28"/>
          <w:szCs w:val="28"/>
        </w:rPr>
        <w:t>Пасха"</w:t>
      </w:r>
      <w:r w:rsidRPr="00821AFB">
        <w:rPr>
          <w:rFonts w:ascii="Times New Roman" w:hAnsi="Times New Roman" w:cs="Times New Roman"/>
          <w:sz w:val="28"/>
          <w:szCs w:val="28"/>
        </w:rPr>
        <w:t>"</w:t>
      </w:r>
      <w:r w:rsidR="000B0696">
        <w:rPr>
          <w:rFonts w:ascii="Times New Roman" w:hAnsi="Times New Roman" w:cs="Times New Roman"/>
          <w:sz w:val="28"/>
          <w:szCs w:val="28"/>
        </w:rPr>
        <w:t>.</w:t>
      </w:r>
    </w:p>
    <w:p w:rsidR="008938E1" w:rsidRPr="00821AFB" w:rsidRDefault="00C22E9C" w:rsidP="00821AFB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</w:rPr>
        <w:lastRenderedPageBreak/>
        <w:t xml:space="preserve">На первом этапе была выбрана тема проекта"Христово Воскресенье. Пасха". </w:t>
      </w:r>
      <w:r w:rsidR="00EC6F53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</w:rPr>
        <w:t xml:space="preserve">В связи с </w:t>
      </w:r>
      <w:r w:rsidR="00EE2A24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</w:rPr>
        <w:t>данной темой</w:t>
      </w:r>
      <w:r w:rsidR="00EC6F53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</w:rPr>
        <w:t xml:space="preserve"> подобрали необходимый методический материал,</w:t>
      </w:r>
      <w:r w:rsidR="00821AFB">
        <w:rPr>
          <w:rFonts w:ascii="Times New Roman" w:eastAsia="SimSun" w:hAnsi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EC6F53" w:rsidRPr="00EC6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иллюстрирован</w:t>
      </w:r>
      <w:r w:rsidR="00821A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ный </w:t>
      </w:r>
      <w:r w:rsidR="00EE2A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материал, пособия, атрибуты,</w:t>
      </w:r>
      <w:r w:rsidR="00EC6F53" w:rsidRPr="00EC6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литературный материал, народный фольклор (сказки, песни, частушки, и т. п.)</w:t>
      </w:r>
      <w:r w:rsidR="00EC6F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64219" w:rsidRDefault="00614494" w:rsidP="00821AFB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мы с ребятами решили начать подготовку подарков для </w:t>
      </w:r>
      <w:r w:rsidR="00821A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родителей.</w:t>
      </w:r>
      <w:r w:rsidR="00F64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Нами было предложено несколько вариантов. Мы остановились на шкатулках и подставках для яиц. Дети сами выбирали вид деятельности.</w:t>
      </w:r>
    </w:p>
    <w:p w:rsidR="00821AFB" w:rsidRDefault="00821AFB" w:rsidP="00821AFB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Вырезывание,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рисование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элементами росписи выполнялись индивидуально.</w:t>
      </w:r>
    </w:p>
    <w:p w:rsidR="00821AFB" w:rsidRDefault="00821AFB" w:rsidP="00893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1AFB" w:rsidRDefault="00821AFB" w:rsidP="00893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64219" w:rsidRDefault="00821AFB" w:rsidP="00893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342305"/>
            <wp:effectExtent l="19050" t="0" r="3175" b="0"/>
            <wp:docPr id="5" name="Рисунок 7" descr="C:\Users\Николай\AppData\Local\Microsoft\Windows\Temporary Internet Files\Content.Word\IMG_20190409_17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AppData\Local\Microsoft\Windows\Temporary Internet Files\Content.Word\IMG_20190409_1712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FB" w:rsidRDefault="00821AFB" w:rsidP="00893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1AFB" w:rsidRDefault="00821AFB" w:rsidP="008938E1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что у нас получилось.</w:t>
      </w:r>
    </w:p>
    <w:p w:rsidR="00553AFA" w:rsidRDefault="00F64219" w:rsidP="00553AF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970213"/>
            <wp:effectExtent l="19050" t="0" r="3175" b="0"/>
            <wp:docPr id="2" name="Рисунок 4" descr="C:\Users\Николай\AppData\Local\Microsoft\Windows\Temporary Internet Files\Content.Word\IMG-20190430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AppData\Local\Microsoft\Windows\Temporary Internet Files\Content.Word\IMG-20190430-WA000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3F" w:rsidRDefault="00EC6F53" w:rsidP="00553AF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Второй этап </w:t>
      </w:r>
      <w:r w:rsidR="002070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заключает в себе практическую деятельность.</w:t>
      </w:r>
    </w:p>
    <w:p w:rsidR="001524E5" w:rsidRDefault="001524E5" w:rsidP="00C22E9C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2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Начали мы работу над проектом с того, что провели беседу с детьми с целью выявления у них имеющихся представлений. Детям задали такие вопросы…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A7134" w:rsidRPr="002070E3" w:rsidRDefault="00FA7134" w:rsidP="00C22E9C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пятницу </w:t>
      </w:r>
      <w:r w:rsidR="001524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19.04.2019г.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обсудили :</w:t>
      </w:r>
      <w:proofErr w:type="gramEnd"/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Какие праздники отмечают в вашей семье? </w:t>
      </w:r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Что такое народный праздник? </w:t>
      </w:r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Какие народные праздники вы знаете? </w:t>
      </w:r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Отмечают ли народные праздники у вас дома? </w:t>
      </w:r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Какой праздник считается самым светлым? </w:t>
      </w:r>
    </w:p>
    <w:p w:rsidR="001856F5" w:rsidRPr="002E4A9A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Кто из вас знает, что означает слово </w:t>
      </w:r>
      <w:r w:rsidR="001524E5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"П</w:t>
      </w: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асха</w:t>
      </w:r>
      <w:r w:rsidR="001524E5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"</w:t>
      </w: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? </w:t>
      </w:r>
    </w:p>
    <w:p w:rsidR="001856F5" w:rsidRPr="001524E5" w:rsidRDefault="001856F5" w:rsidP="001856F5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Можно ли играть в игры на Пасху, в какие? </w:t>
      </w:r>
    </w:p>
    <w:p w:rsidR="001524E5" w:rsidRPr="001524E5" w:rsidRDefault="001524E5" w:rsidP="001524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"Писанка?</w:t>
      </w:r>
    </w:p>
    <w:p w:rsidR="000B0696" w:rsidRDefault="001856F5" w:rsidP="001856F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  <w:r w:rsidRPr="002E4A9A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Выяснилось, что более 80% детей   практически ничего не знают о празднике Пасха, но все говорят о том, что скоро мама будет красить яйца…</w:t>
      </w:r>
    </w:p>
    <w:p w:rsidR="001856F5" w:rsidRDefault="002070E3" w:rsidP="001856F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lastRenderedPageBreak/>
        <w:t>Показ презентации на тему "Пасха"</w:t>
      </w:r>
      <w:bookmarkStart w:id="0" w:name="_GoBack"/>
      <w:r>
        <w:rPr>
          <w:noProof/>
        </w:rPr>
        <w:drawing>
          <wp:inline distT="0" distB="0" distL="0" distR="0">
            <wp:extent cx="5322269" cy="6457950"/>
            <wp:effectExtent l="19050" t="0" r="0" b="0"/>
            <wp:docPr id="3" name="Рисунок 1" descr="C:\Users\Николай\AppData\Local\Microsoft\Windows\Temporary Internet Files\Content.Word\IMG_20190426_0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Temporary Internet Files\Content.Word\IMG_20190426_0933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27" cy="646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2E9C" w:rsidRDefault="00C22E9C" w:rsidP="001856F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1524E5" w:rsidRDefault="001524E5" w:rsidP="001856F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1524E5" w:rsidRDefault="001524E5" w:rsidP="001856F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1524E5" w:rsidRDefault="001524E5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1524E5" w:rsidRDefault="001524E5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0B0696" w:rsidRDefault="000B0696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1524E5" w:rsidRDefault="001524E5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lastRenderedPageBreak/>
        <w:t>В понедельник 22.04.2019г. мы обсудили христианский праздник "Вербное воскресенье" и что такое верба?</w:t>
      </w:r>
    </w:p>
    <w:p w:rsidR="001524E5" w:rsidRDefault="001524E5" w:rsidP="001524E5">
      <w:pPr>
        <w:spacing w:after="0" w:line="240" w:lineRule="auto"/>
        <w:contextualSpacing/>
        <w:textAlignment w:val="baseline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</w:p>
    <w:p w:rsidR="00FA7134" w:rsidRDefault="00FA7134" w:rsidP="001856F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856F5" w:rsidRPr="00EC27E5" w:rsidRDefault="002070E3" w:rsidP="001856F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Пасхальная неделя нач</w:t>
      </w:r>
      <w:r w:rsidR="008938E1" w:rsidRPr="00EC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алась</w:t>
      </w:r>
      <w:r w:rsidRPr="00EC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с" Вербного Воскресенья"</w:t>
      </w:r>
    </w:p>
    <w:p w:rsidR="002070E3" w:rsidRDefault="002070E3" w:rsidP="001856F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8975" cy="3342305"/>
            <wp:effectExtent l="19050" t="0" r="3175" b="0"/>
            <wp:docPr id="7" name="Рисунок 7" descr="C:\Users\Николай\AppData\Local\Microsoft\Windows\Temporary Internet Files\Content.Word\IMG_20190327_1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иколай\AppData\Local\Microsoft\Windows\Temporary Internet Files\Content.Word\IMG_20190327_1657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FA713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683250" cy="3705225"/>
            <wp:effectExtent l="19050" t="0" r="0" b="0"/>
            <wp:docPr id="9" name="Рисунок 10" descr="C:\Users\Николай\AppData\Local\Microsoft\Windows\Temporary Internet Files\Content.Word\IMG_20190327_07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AppData\Local\Microsoft\Windows\Temporary Internet Files\Content.Word\IMG_20190327_0724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FA713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Поделка из природного материала" Верба".</w:t>
      </w:r>
    </w:p>
    <w:p w:rsidR="00C22E9C" w:rsidRDefault="001524E5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Во вторник </w:t>
      </w:r>
      <w:r w:rsidR="00ED74B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23.04.2019г. </w:t>
      </w:r>
      <w:r w:rsidR="0098247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провели аппликацию на тему " Ангел"</w:t>
      </w: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6" name="Рисунок 16" descr="C:\Users\Николай\AppData\Local\Microsoft\Windows\Temporary Internet Files\Content.Word\IMG_20190430_12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колай\AppData\Local\Microsoft\Windows\Temporary Internet Files\Content.Word\IMG_20190430_1245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82472" w:rsidRDefault="00982472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ED74B8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3" name="Рисунок 13" descr="C:\Users\Николай\AppData\Local\Microsoft\Windows\Temporary Internet Files\Content.Word\IMG_20190430_12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олай\AppData\Local\Microsoft\Windows\Temporary Internet Files\Content.Word\IMG_20190430_12445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ED74B8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среду </w:t>
      </w:r>
      <w:r w:rsidR="00B11CF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23.04.2019г.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проведена аппликация на тему " Кулич"</w:t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ED74B8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Четверг  24</w:t>
      </w:r>
      <w:proofErr w:type="gramEnd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.04.2019г. </w:t>
      </w:r>
      <w:r w:rsidR="0098247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проведено рисование на тему" Писанка"</w:t>
      </w:r>
      <w:r w:rsidR="005754AD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во второй половине дня поиграли в сюжетно-ролевую игру"Семья".</w:t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В пятницу 25.04.2019г. провели экспериментальную деятельность, опыт с яйцом "Тонет, не тонет".</w:t>
      </w: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2305"/>
            <wp:effectExtent l="19050" t="0" r="3175" b="0"/>
            <wp:docPr id="14" name="Рисунок 25" descr="C:\Users\Николай\AppData\Local\Microsoft\Windows\Temporary Internet Files\Content.Word\IMG_20190426_10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иколай\AppData\Local\Microsoft\Windows\Temporary Internet Files\Content.Word\IMG_20190426_1014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A24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EE2A24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8" name="Рисунок 28" descr="C:\Users\Николай\Downloads\IMG-201904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иколай\Downloads\IMG-20190426-WA001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AD6EC9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На этом второй этап закончен. </w:t>
      </w:r>
      <w:r w:rsidR="000B069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процессе мы использовали основные виды деятельности такие как</w:t>
      </w:r>
      <w:r w:rsidR="00F66E0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0B069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рисование, лепка, аппликация, экспериментирование.</w:t>
      </w:r>
    </w:p>
    <w:p w:rsidR="00AD6EC9" w:rsidRPr="00AD6EC9" w:rsidRDefault="00AD6EC9" w:rsidP="00AD6EC9">
      <w:pPr>
        <w:pStyle w:val="a3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D6EC9">
        <w:rPr>
          <w:rFonts w:ascii="Times New Roman" w:hAnsi="Times New Roman"/>
          <w:color w:val="000000" w:themeColor="text1"/>
          <w:sz w:val="28"/>
          <w:szCs w:val="28"/>
        </w:rPr>
        <w:t>В проектной деятельности мы с детьми узнали, что означают пасхальные символы: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Яйцо – символ жизни светлой и чистой, символ надежды.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Кулич – русский обрядовый хлеб, непременный атрибут русского пасхального стола.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Пасха – блюдо из творога, которое по русской традиции готовиться 1 раз в год – на Пасху.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Верба – символ весны, плодородия, олицетворения здоровья, радости и жизни.</w:t>
      </w:r>
    </w:p>
    <w:p w:rsidR="00AD6EC9" w:rsidRPr="00AD6EC9" w:rsidRDefault="00AD6EC9" w:rsidP="00AD6EC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6EC9">
        <w:rPr>
          <w:rFonts w:ascii="Times New Roman" w:hAnsi="Times New Roman"/>
          <w:color w:val="000000" w:themeColor="text1"/>
          <w:sz w:val="28"/>
          <w:szCs w:val="28"/>
        </w:rPr>
        <w:t>Проведена итоговая беседа с детьми: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Почему русский народ любит праздник Пасха?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Какие пасхальные игры ты знаешь?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Почему на столе в этот день должны быть яйца </w:t>
      </w:r>
      <w:proofErr w:type="gramStart"/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 куличи</w:t>
      </w:r>
      <w:proofErr w:type="gramEnd"/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AD6EC9" w:rsidRPr="002E4A9A" w:rsidRDefault="00AD6EC9" w:rsidP="00AD6E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Зачем красят яйца?</w:t>
      </w:r>
    </w:p>
    <w:p w:rsidR="00AD6EC9" w:rsidRDefault="00AD6EC9" w:rsidP="00AD6EC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E4A9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Что символизирует веточка распустившейся вербы?</w:t>
      </w:r>
    </w:p>
    <w:p w:rsidR="00F66E03" w:rsidRDefault="00F66E03" w:rsidP="00F66E0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66E03" w:rsidRPr="002E4A9A" w:rsidRDefault="00F66E03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итоге </w:t>
      </w:r>
      <w:r w:rsidRPr="002E4A9A">
        <w:rPr>
          <w:rFonts w:ascii="Times New Roman" w:hAnsi="Times New Roman"/>
          <w:color w:val="000000" w:themeColor="text1"/>
          <w:sz w:val="28"/>
          <w:szCs w:val="28"/>
        </w:rPr>
        <w:t>мы видим ситуация изменилась в корне, дети охотно отвечали на вопросы, рассказывали о том, как они будут отмечать Пасху дома, а пасхальные игры стали любимыми для детей.</w:t>
      </w:r>
    </w:p>
    <w:p w:rsidR="00AD6EC9" w:rsidRDefault="00AD6EC9" w:rsidP="00AD6EC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D6EC9" w:rsidRPr="002E4A9A" w:rsidRDefault="00AD6EC9" w:rsidP="00AD6EC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D6EC9" w:rsidRDefault="00AD6EC9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553AFA" w:rsidRDefault="00553AFA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C22E9C" w:rsidRDefault="000B0696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 xml:space="preserve">Третий этап заключительный. </w:t>
      </w:r>
    </w:p>
    <w:p w:rsidR="000B0696" w:rsidRDefault="000B0696" w:rsidP="000B0696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E4A9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Мы считаем, что главная задача воспитателя – создать все условия для разнообразной детской деятельности. Родителям отводилась задача поиска необходимой информации, участие в выставке «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Пасхальная поделка</w:t>
      </w:r>
      <w:r w:rsidRPr="002E4A9A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», также мы надеялись, что они расширят кругозор не только своих детей, но и свой.</w:t>
      </w:r>
    </w:p>
    <w:p w:rsidR="00C22E9C" w:rsidRPr="00D33CB5" w:rsidRDefault="000B0696" w:rsidP="00D33C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Родители и дети справились с этой задачей.</w:t>
      </w:r>
      <w:r w:rsidR="00D33CB5" w:rsidRPr="00D33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CB5" w:rsidRPr="002E4A9A">
        <w:rPr>
          <w:rFonts w:ascii="Times New Roman" w:hAnsi="Times New Roman"/>
          <w:color w:val="000000" w:themeColor="text1"/>
          <w:sz w:val="28"/>
          <w:szCs w:val="28"/>
        </w:rPr>
        <w:t>И мы надеемся, что совместная деятельность положительно сказалось на эмоциональном фоне семьи.</w:t>
      </w:r>
    </w:p>
    <w:p w:rsidR="00F66E03" w:rsidRDefault="00D33CB5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Но х</w:t>
      </w:r>
      <w:r w:rsidR="00F66E0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очу отметить, что родители не очень охотно откликнулись на поставленную им задачу. Всего 7 человек проявили инициативу.</w:t>
      </w:r>
    </w:p>
    <w:p w:rsidR="00F66E03" w:rsidRDefault="00F66E03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дальнейшем </w:t>
      </w:r>
      <w:r w:rsidR="00EC27E5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рассчитываем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на более активное участие, так что есть над чем поработать.</w:t>
      </w:r>
    </w:p>
    <w:p w:rsidR="00C22E9C" w:rsidRDefault="00C22E9C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0B0696" w:rsidRPr="002E4A9A" w:rsidRDefault="000B0696" w:rsidP="001856F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1856F5" w:rsidRDefault="00C22E9C" w:rsidP="001856F5">
      <w:pPr>
        <w:jc w:val="right"/>
      </w:pPr>
      <w:r>
        <w:rPr>
          <w:noProof/>
        </w:rPr>
        <w:drawing>
          <wp:inline distT="0" distB="0" distL="0" distR="0">
            <wp:extent cx="5940425" cy="3342305"/>
            <wp:effectExtent l="19050" t="0" r="3175" b="0"/>
            <wp:docPr id="4" name="Рисунок 4" descr="C:\Users\Николай\AppData\Local\Microsoft\Windows\Temporary Internet Files\Content.Word\IMG_20190506_06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AppData\Local\Microsoft\Windows\Temporary Internet Files\Content.Word\IMG_20190506_0659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03" w:rsidRDefault="00F66E03" w:rsidP="001856F5">
      <w:pPr>
        <w:jc w:val="right"/>
      </w:pPr>
    </w:p>
    <w:p w:rsidR="00F66E03" w:rsidRDefault="00F66E03" w:rsidP="001856F5">
      <w:pPr>
        <w:jc w:val="right"/>
      </w:pPr>
    </w:p>
    <w:p w:rsidR="00F66E03" w:rsidRDefault="00F66E03" w:rsidP="001856F5">
      <w:pPr>
        <w:jc w:val="right"/>
      </w:pPr>
    </w:p>
    <w:p w:rsidR="00F66E03" w:rsidRDefault="00F66E03" w:rsidP="001856F5">
      <w:pPr>
        <w:jc w:val="right"/>
      </w:pPr>
    </w:p>
    <w:p w:rsidR="00F66E03" w:rsidRDefault="00F66E03" w:rsidP="001856F5">
      <w:pPr>
        <w:jc w:val="right"/>
      </w:pP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</w:pP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3AFA" w:rsidRDefault="00553AFA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3AFA" w:rsidRDefault="00553AFA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3AFA" w:rsidRDefault="00553AFA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3AFA" w:rsidRDefault="00553AFA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Выставка проектных работ.</w:t>
      </w: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095750"/>
            <wp:effectExtent l="19050" t="0" r="3175" b="0"/>
            <wp:docPr id="10" name="Рисунок 10" descr="C:\Users\Николай\AppData\Local\Microsoft\Windows\Temporary Internet Files\Content.Word\IMG_20190430_12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иколай\AppData\Local\Microsoft\Windows\Temporary Internet Files\Content.Word\IMG_20190430_1210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3CB5" w:rsidRDefault="00D33CB5" w:rsidP="00F66E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8" name="Рисунок 13" descr="C:\Users\Николай\AppData\Local\Microsoft\Windows\Temporary Internet Files\Content.Word\IMG_20190430_12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олай\AppData\Local\Microsoft\Windows\Temporary Internet Files\Content.Word\IMG_20190430_12253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Итоги </w:t>
      </w:r>
      <w:proofErr w:type="gramStart"/>
      <w:r>
        <w:rPr>
          <w:b/>
          <w:color w:val="000000"/>
          <w:sz w:val="28"/>
          <w:szCs w:val="28"/>
        </w:rPr>
        <w:t>проекта :</w:t>
      </w:r>
      <w:proofErr w:type="gramEnd"/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rFonts w:ascii="Arial" w:hAnsi="Arial" w:cs="Arial"/>
          <w:color w:val="000000"/>
          <w:sz w:val="28"/>
          <w:szCs w:val="28"/>
        </w:rPr>
        <w:t>         </w:t>
      </w:r>
      <w:r w:rsidRPr="009D13AD">
        <w:rPr>
          <w:color w:val="000000"/>
          <w:sz w:val="28"/>
          <w:szCs w:val="28"/>
        </w:rPr>
        <w:t xml:space="preserve">В ходе повторной беседы ни один ребёнок не остался безучастным к теме беседы. Больше 80% детей с интересом рассказывали об особенностях народных праздников. 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Это даёт нам право говорить о том, что цель проекта достигнута.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Результаты и социальная значимость проекта: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Необходимо отметить, что в результате реализации данного проекта был собран разнообразный развивающий материал, который активизировал интерес детей и взрослых по данной теме.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Весь материал, собранный в ходе проекта, обогатил предметную развивающую среду старшей группы</w:t>
      </w:r>
      <w:r>
        <w:rPr>
          <w:color w:val="000000"/>
          <w:sz w:val="28"/>
          <w:szCs w:val="28"/>
        </w:rPr>
        <w:t>.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 xml:space="preserve">Участие детей в проектной деятельности способствовало развитию интеллектуальных возможностей дошкольников, их творческих способностей, детской любознательности, а </w:t>
      </w:r>
      <w:proofErr w:type="gramStart"/>
      <w:r w:rsidRPr="009D13AD">
        <w:rPr>
          <w:color w:val="000000"/>
          <w:sz w:val="28"/>
          <w:szCs w:val="28"/>
        </w:rPr>
        <w:t>так же</w:t>
      </w:r>
      <w:proofErr w:type="gramEnd"/>
      <w:r w:rsidRPr="009D13AD">
        <w:rPr>
          <w:color w:val="000000"/>
          <w:sz w:val="28"/>
          <w:szCs w:val="28"/>
        </w:rPr>
        <w:t xml:space="preserve"> активизации интереса к народным праздникам.</w:t>
      </w:r>
    </w:p>
    <w:p w:rsidR="009D13AD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Работа в проекте позволила привлечь родителей к совместной деятельности со своими детьми. Это положительно сказалось на эмоциональном фоне семьи и познавательной активности.</w:t>
      </w:r>
    </w:p>
    <w:p w:rsidR="00D33CB5" w:rsidRPr="009D13AD" w:rsidRDefault="009D13AD" w:rsidP="009D1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D13AD">
        <w:rPr>
          <w:color w:val="000000"/>
          <w:sz w:val="28"/>
          <w:szCs w:val="28"/>
        </w:rPr>
        <w:t>Данный проект – это ещё одна попытка расширить кругозор не только детей, но и взрослых.</w:t>
      </w:r>
    </w:p>
    <w:p w:rsidR="00F66E03" w:rsidRPr="009D13AD" w:rsidRDefault="00F66E03" w:rsidP="00D33CB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D13AD">
        <w:rPr>
          <w:rFonts w:ascii="Times New Roman" w:hAnsi="Times New Roman"/>
          <w:color w:val="000000" w:themeColor="text1"/>
          <w:sz w:val="28"/>
          <w:szCs w:val="28"/>
        </w:rPr>
        <w:t xml:space="preserve">Подводя </w:t>
      </w:r>
      <w:r w:rsidRPr="009D13A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итоги</w:t>
      </w:r>
      <w:r w:rsidRPr="009D13AD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  <w:r w:rsidR="00D33CB5" w:rsidRPr="009D13AD">
        <w:rPr>
          <w:rFonts w:ascii="Times New Roman" w:hAnsi="Times New Roman"/>
          <w:color w:val="000000" w:themeColor="text1"/>
          <w:sz w:val="28"/>
          <w:szCs w:val="28"/>
        </w:rPr>
        <w:t>"Воскресение Христово. Пасха,"</w:t>
      </w:r>
      <w:r w:rsidRPr="009D13AD">
        <w:rPr>
          <w:rFonts w:ascii="Times New Roman" w:hAnsi="Times New Roman"/>
          <w:color w:val="000000" w:themeColor="text1"/>
          <w:sz w:val="28"/>
          <w:szCs w:val="28"/>
        </w:rPr>
        <w:t xml:space="preserve"> хочется отметить, что он не был скучным и оставил яркий эмоциональный отклик в душе каждого ребенка.</w:t>
      </w:r>
    </w:p>
    <w:p w:rsidR="00F66E03" w:rsidRPr="009D13AD" w:rsidRDefault="00F66E03" w:rsidP="00D33CB5">
      <w:pPr>
        <w:shd w:val="clear" w:color="auto" w:fill="FFFFFF"/>
        <w:spacing w:after="0" w:line="240" w:lineRule="atLeast"/>
        <w:ind w:firstLine="567"/>
        <w:outlineLvl w:val="0"/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</w:pPr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Приобщая детей к истокам русской национальной культуры, мы разв</w:t>
      </w:r>
      <w:r w:rsidR="00D33CB5"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иваем личность каждого ребенка, </w:t>
      </w:r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который, надеемся, будет носителем</w:t>
      </w:r>
      <w:r w:rsidR="00D33CB5"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черт русского </w:t>
      </w:r>
      <w:r w:rsidRPr="009D13AD">
        <w:rPr>
          <w:rFonts w:ascii="Times New Roman" w:hAnsi="Times New Roman"/>
          <w:color w:val="000000" w:themeColor="text1"/>
          <w:sz w:val="28"/>
          <w:szCs w:val="28"/>
        </w:rPr>
        <w:t>характера</w:t>
      </w:r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>так</w:t>
      </w:r>
      <w:proofErr w:type="gramEnd"/>
      <w:r w:rsidRPr="009D13AD">
        <w:rPr>
          <w:rFonts w:ascii="Times New Roman" w:eastAsia="SimSun" w:hAnsi="Times New Roman"/>
          <w:bCs/>
          <w:color w:val="000000" w:themeColor="text1"/>
          <w:kern w:val="24"/>
          <w:sz w:val="28"/>
          <w:szCs w:val="28"/>
        </w:rPr>
        <w:t xml:space="preserve"> как только на основе прошлого можно понять настоящее, предвидеть будущее. А народ, не передающий все самое ценное из поколения в поколение, – народ без будущего.</w:t>
      </w:r>
    </w:p>
    <w:p w:rsidR="00F66E03" w:rsidRDefault="00F66E03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1856F5">
      <w:pPr>
        <w:jc w:val="right"/>
      </w:pPr>
    </w:p>
    <w:p w:rsidR="00553AFA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литературы:</w:t>
      </w:r>
    </w:p>
    <w:p w:rsidR="00553AFA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53AFA" w:rsidRPr="00FC6A68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sz w:val="28"/>
          <w:szCs w:val="28"/>
        </w:rPr>
        <w:t>"Добрый мир. Православная культура" для детей 5-7 лет 2015-2016 г.г.</w:t>
      </w:r>
    </w:p>
    <w:p w:rsidR="00553AFA" w:rsidRPr="00FC6A68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53AFA" w:rsidRPr="00FC6A68" w:rsidRDefault="006C08B6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hyperlink r:id="rId18" w:tooltip="Перейти" w:history="1">
        <w:r w:rsidR="00553AFA" w:rsidRPr="00FC6A6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Библия в рассказах для детей. Воздвиженский П. Н.</w:t>
        </w:r>
      </w:hyperlink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Программа "От рождения до школы" под ред. 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Н.Е.Вераксы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Т.С.Комаровой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М.А.Васильевой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                                                                    соответствии с ФГОС</w:t>
      </w:r>
    </w:p>
    <w:p w:rsidR="00553AFA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ресурсы:</w:t>
      </w:r>
      <w:r w:rsidRPr="00FC6A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A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https://yandex.ru/images/search?pos=1&amp;img_url=https%3A%2F%2Fmoemisto.ua%2Fimg%2Fcache%2Fevent_huge%2Fevent%2F0002%2F65%2F202bd339ad2177e11c0460f7c2d7ce4c30c972d0.jpeg%3Fhash%3D2018-04-02-12-</w:t>
      </w:r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55-58&amp;text=</w:t>
      </w: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яйцо</w:t>
      </w: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+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писанка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&amp;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rpt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=</w:t>
      </w:r>
      <w:proofErr w:type="spellStart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simage&amp;lr</w:t>
      </w:r>
      <w:proofErr w:type="spellEnd"/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=213</w:t>
      </w:r>
    </w:p>
    <w:p w:rsidR="00553AFA" w:rsidRPr="00FC6A68" w:rsidRDefault="00553AFA" w:rsidP="00553AF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553AFA" w:rsidRPr="00FC6A68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C6A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https://youtu.be/QMDKickCzew</w:t>
      </w:r>
    </w:p>
    <w:p w:rsidR="00553AFA" w:rsidRPr="00FC6A68" w:rsidRDefault="00553AFA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553AFA" w:rsidRPr="00FC6A68" w:rsidRDefault="006C08B6" w:rsidP="00553AFA">
      <w:pPr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9" w:history="1">
        <w:r w:rsidR="00553AFA" w:rsidRPr="00FC6A68">
          <w:rPr>
            <w:rStyle w:val="a8"/>
            <w:rFonts w:ascii="Times New Roman" w:eastAsia="SimSun" w:hAnsi="Times New Roman" w:cs="Times New Roman"/>
            <w:bCs/>
            <w:color w:val="000000" w:themeColor="text1"/>
            <w:kern w:val="24"/>
            <w:sz w:val="28"/>
            <w:szCs w:val="28"/>
            <w:lang w:val="en-US"/>
          </w:rPr>
          <w:t>http://www.youtube.com/watch?v=Wi40YZpcMiQ</w:t>
        </w:r>
      </w:hyperlink>
    </w:p>
    <w:p w:rsidR="00553AFA" w:rsidRPr="00FC6A68" w:rsidRDefault="00553AFA" w:rsidP="001856F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22E9C" w:rsidRPr="00FC6A68" w:rsidRDefault="00C22E9C" w:rsidP="001856F5">
      <w:pPr>
        <w:jc w:val="right"/>
        <w:rPr>
          <w:lang w:val="en-US"/>
        </w:rPr>
      </w:pPr>
    </w:p>
    <w:sectPr w:rsidR="00C22E9C" w:rsidRPr="00FC6A68" w:rsidSect="005C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B54"/>
    <w:multiLevelType w:val="hybridMultilevel"/>
    <w:tmpl w:val="95B0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51"/>
    <w:multiLevelType w:val="hybridMultilevel"/>
    <w:tmpl w:val="8040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CEC"/>
    <w:multiLevelType w:val="hybridMultilevel"/>
    <w:tmpl w:val="5E22D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4C2FB8"/>
    <w:multiLevelType w:val="hybridMultilevel"/>
    <w:tmpl w:val="CBDE98D4"/>
    <w:lvl w:ilvl="0" w:tplc="4B648F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AF4786"/>
    <w:multiLevelType w:val="hybridMultilevel"/>
    <w:tmpl w:val="496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2B3643"/>
    <w:multiLevelType w:val="hybridMultilevel"/>
    <w:tmpl w:val="AF365582"/>
    <w:lvl w:ilvl="0" w:tplc="4B648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AA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20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A4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C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6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E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86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AB0A1A"/>
    <w:multiLevelType w:val="hybridMultilevel"/>
    <w:tmpl w:val="6FA2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3AE8"/>
    <w:multiLevelType w:val="hybridMultilevel"/>
    <w:tmpl w:val="B97C5652"/>
    <w:lvl w:ilvl="0" w:tplc="FFCA76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8DE3AF3"/>
    <w:multiLevelType w:val="hybridMultilevel"/>
    <w:tmpl w:val="849E1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967017"/>
    <w:multiLevelType w:val="hybridMultilevel"/>
    <w:tmpl w:val="09D4869E"/>
    <w:lvl w:ilvl="0" w:tplc="4B64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B078B1"/>
    <w:multiLevelType w:val="hybridMultilevel"/>
    <w:tmpl w:val="0110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1395"/>
    <w:multiLevelType w:val="hybridMultilevel"/>
    <w:tmpl w:val="D388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E48FF"/>
    <w:multiLevelType w:val="hybridMultilevel"/>
    <w:tmpl w:val="30B29110"/>
    <w:lvl w:ilvl="0" w:tplc="4B64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6F5"/>
    <w:rsid w:val="000B0696"/>
    <w:rsid w:val="001524E5"/>
    <w:rsid w:val="001856F5"/>
    <w:rsid w:val="002070E3"/>
    <w:rsid w:val="00230EC7"/>
    <w:rsid w:val="002A3BBD"/>
    <w:rsid w:val="002A5C56"/>
    <w:rsid w:val="00553AFA"/>
    <w:rsid w:val="005754AD"/>
    <w:rsid w:val="0059413F"/>
    <w:rsid w:val="005C5DC8"/>
    <w:rsid w:val="00614494"/>
    <w:rsid w:val="006C08B6"/>
    <w:rsid w:val="00766A30"/>
    <w:rsid w:val="00813A68"/>
    <w:rsid w:val="00821AFB"/>
    <w:rsid w:val="008938E1"/>
    <w:rsid w:val="0093760B"/>
    <w:rsid w:val="00982472"/>
    <w:rsid w:val="00996A92"/>
    <w:rsid w:val="009D13AD"/>
    <w:rsid w:val="00A4193C"/>
    <w:rsid w:val="00AD6EC9"/>
    <w:rsid w:val="00B11CFC"/>
    <w:rsid w:val="00C22E9C"/>
    <w:rsid w:val="00D33CB5"/>
    <w:rsid w:val="00EC27E5"/>
    <w:rsid w:val="00EC6F53"/>
    <w:rsid w:val="00ED74B8"/>
    <w:rsid w:val="00EE2A24"/>
    <w:rsid w:val="00F52AB5"/>
    <w:rsid w:val="00F64219"/>
    <w:rsid w:val="00F66E03"/>
    <w:rsid w:val="00FA7134"/>
    <w:rsid w:val="00F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AF02B6-7951-4D26-8C38-0C835C1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C8"/>
  </w:style>
  <w:style w:type="paragraph" w:styleId="1">
    <w:name w:val="heading 1"/>
    <w:basedOn w:val="a"/>
    <w:next w:val="a"/>
    <w:link w:val="10"/>
    <w:uiPriority w:val="9"/>
    <w:qFormat/>
    <w:rsid w:val="00EC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6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8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F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22E9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6F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C6F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azbyka.ru/deti/bibliya-v-rasskazah-dlya-detej-vozdvizhenskij-p-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youtube.com/watch?v=Wi40YZpcM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Agent 007</cp:lastModifiedBy>
  <cp:revision>12</cp:revision>
  <dcterms:created xsi:type="dcterms:W3CDTF">2019-07-16T16:26:00Z</dcterms:created>
  <dcterms:modified xsi:type="dcterms:W3CDTF">2020-01-21T16:00:00Z</dcterms:modified>
</cp:coreProperties>
</file>