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2F" w:rsidRDefault="00CC3D2F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профилактика правильной осанки.</w:t>
      </w: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Pr="00481355" w:rsidRDefault="00481355" w:rsidP="0048135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355">
        <w:rPr>
          <w:rFonts w:ascii="Times New Roman" w:hAnsi="Times New Roman" w:cs="Times New Roman"/>
          <w:b/>
          <w:sz w:val="28"/>
          <w:szCs w:val="28"/>
        </w:rPr>
        <w:t>Воспитатель старшей группы</w:t>
      </w:r>
    </w:p>
    <w:p w:rsidR="00481355" w:rsidRPr="00481355" w:rsidRDefault="00481355" w:rsidP="0048135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35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81355">
        <w:rPr>
          <w:rFonts w:ascii="Times New Roman" w:hAnsi="Times New Roman" w:cs="Times New Roman"/>
          <w:b/>
          <w:sz w:val="28"/>
          <w:szCs w:val="28"/>
        </w:rPr>
        <w:t>Джанайская</w:t>
      </w:r>
      <w:proofErr w:type="spellEnd"/>
      <w:r w:rsidRPr="00481355">
        <w:rPr>
          <w:rFonts w:ascii="Times New Roman" w:hAnsi="Times New Roman" w:cs="Times New Roman"/>
          <w:b/>
          <w:sz w:val="28"/>
          <w:szCs w:val="28"/>
        </w:rPr>
        <w:t xml:space="preserve"> ООШ», </w:t>
      </w:r>
    </w:p>
    <w:p w:rsidR="00481355" w:rsidRPr="00481355" w:rsidRDefault="00481355" w:rsidP="0048135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355">
        <w:rPr>
          <w:rFonts w:ascii="Times New Roman" w:hAnsi="Times New Roman" w:cs="Times New Roman"/>
          <w:b/>
          <w:sz w:val="28"/>
          <w:szCs w:val="28"/>
        </w:rPr>
        <w:t>дошкольная группа</w:t>
      </w:r>
    </w:p>
    <w:p w:rsidR="00481355" w:rsidRDefault="00481355" w:rsidP="0048135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Джумамхамедова Розалия Мадиевна</w:t>
      </w:r>
    </w:p>
    <w:p w:rsidR="00CC3D2F" w:rsidRDefault="00CC3D2F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D2F" w:rsidRDefault="00CC3D2F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D2F" w:rsidRDefault="00CC3D2F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55" w:rsidRDefault="00481355" w:rsidP="00A71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381" w:rsidRPr="00481355" w:rsidRDefault="00481355" w:rsidP="0048135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C25381"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lastRenderedPageBreak/>
        <w:t xml:space="preserve">      Правильная осанка — это основа хорошего здоровья. К сожалению, сформированная осанка не дается человеку при рождении. Над этим необходимо усиленно работать.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Неправильная осанка приводит к осложнениям в физическом развитии ребенка. Нарушается работа дыхательной и центральной нервной системы, сокращается объем легких и появляется одышка, происходят затруднения деятельности печени и кишечника, снижении окислительных процессов, что ведёт к понижению физической и умственной работоспособности. Ее дефекты часто вызывают нарушения зрения (астигматизм, близорукость) и изменения в позвоночнике, приводящие к сколиозам, кифозам и остеохондрозу. И именно поэтому так важно начинать в дошкольном возрасте прививать правильные привычки и приучать детей к здоровому образу жизни.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59E">
        <w:rPr>
          <w:rFonts w:ascii="Times New Roman" w:hAnsi="Times New Roman" w:cs="Times New Roman"/>
          <w:i/>
          <w:sz w:val="24"/>
          <w:szCs w:val="24"/>
        </w:rPr>
        <w:t xml:space="preserve">      Что является причиной нарушения осанки?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Долгое сидение на месте неприятно способствует нарушению осанки. Ребенок, который находится продолжительное время в одном положении (например, на утреннике, занятии), быстрее устает, его спина напрягается, вызывая перегрузку отдельных мышц. Именно поэтому нужно обязательное проведение физкультминутки, которая проводится при первых проявлениях признаков усталости детей.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Физкультминутка (ФМ) это - непродолжительное (в течение 1 – 2 минут) мероприятие, которое укрепляет организм ребёнка, повышает его работоспособность. Физкультминутка проводится с целью активно изменить деятельность детей и этим ослабить утомление, а затем снова переключить их на продолжение занятия.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Физкультминутка не требует сложных движений и силовой нагрузки. Она представлена несколькими физическими упражнениями (3-4упр.), которые выполняются детьми стоя у своих столов или на свободном месте в групповой комнате.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Дети коллективно читают небольшие веселые стихи и одновременно выполняют различные движения, как бы,  инсценируя  их. Физические упражнения, используемые в физкультминутке, предполагают участие мышц плечевого пояса (подъём и вращательные движения рук и головы), спины, живота (наклоны в четырёх направлениях), ног (приседания, прыжки). Все эти упражнения улучшают подвижность плечевого пояса и позвоночника, развивают статическую выносливость мышц шеи и спины, способствуют развитию чувства правильной позы.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Содержание упражнений должно зависеть от характера и условий проведения урока. Приведем примеры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для различных занятий.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Так, после  </w:t>
      </w:r>
      <w:r w:rsidRPr="00A7159E">
        <w:rPr>
          <w:rFonts w:ascii="Times New Roman" w:hAnsi="Times New Roman" w:cs="Times New Roman"/>
          <w:b/>
          <w:sz w:val="24"/>
          <w:szCs w:val="24"/>
        </w:rPr>
        <w:t>письменных заданий</w:t>
      </w:r>
      <w:r w:rsidRPr="00A7159E">
        <w:rPr>
          <w:rFonts w:ascii="Times New Roman" w:hAnsi="Times New Roman" w:cs="Times New Roman"/>
          <w:sz w:val="24"/>
          <w:szCs w:val="24"/>
        </w:rPr>
        <w:t>, включают движения рук, сжимание  и разжимание пальцев и т.д.: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1) «Мы писали, мы писали,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lastRenderedPageBreak/>
        <w:t>Наши пальчики устали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итмично сжимать и разжимать кулачки)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Вы скачите пальчики, (пальчики «скачут» по столу)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Как солнечные зайчики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казательный и средний пальцы вытянуть вверх, остальные выпрямить и соединить)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Прискакали на лужок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альчики «скачут» по столу)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Ветер травушку качает,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Влево, вправо наклоняет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ёгкие движения кистями рук вправо-влево)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Вы не бойтесь ветра, зайки, («погрозить» пальчиком)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Веселитесь на лужайке. (помахать пальцами обеих рук)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2). «Руки кверху поднимаем,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А потом их отпускаем.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А потом их развернем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И к себе скорей прижмем.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А потом быстрей, быстрей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Хлопай, хлопай веселей».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59E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A7159E">
        <w:rPr>
          <w:rFonts w:ascii="Times New Roman" w:hAnsi="Times New Roman" w:cs="Times New Roman"/>
          <w:b/>
          <w:sz w:val="24"/>
          <w:szCs w:val="24"/>
        </w:rPr>
        <w:t xml:space="preserve"> для  занятий по развитию речи.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«Маша-растеряша»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Произносится текст 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и одновременно выполняются сопровождающие движения.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  <w:r w:rsidR="00CC3D2F">
        <w:rPr>
          <w:rFonts w:ascii="Times New Roman" w:hAnsi="Times New Roman" w:cs="Times New Roman"/>
          <w:sz w:val="24"/>
          <w:szCs w:val="24"/>
        </w:rPr>
        <w:t>«</w:t>
      </w:r>
      <w:r w:rsidRPr="00A7159E">
        <w:rPr>
          <w:rFonts w:ascii="Times New Roman" w:hAnsi="Times New Roman" w:cs="Times New Roman"/>
          <w:sz w:val="24"/>
          <w:szCs w:val="24"/>
        </w:rPr>
        <w:t>Ищет вещи Маша, (поворот в одну сторону)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Маша-растеряша. (поворот в другую сторону, в исходное положение)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И на стуле нет, (руки вперед, в стороны)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И под стулом нет, (присесть, развести руки в стороны)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На кровати нет,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(руки опустили)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(наклоны головы влево - вправо, «погрозить» указательным пальцем)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Маша-растеряша!</w:t>
      </w:r>
      <w:r w:rsidR="00CC3D2F">
        <w:rPr>
          <w:rFonts w:ascii="Times New Roman" w:hAnsi="Times New Roman" w:cs="Times New Roman"/>
          <w:sz w:val="24"/>
          <w:szCs w:val="24"/>
        </w:rPr>
        <w:t>»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CC3D2F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2F">
        <w:rPr>
          <w:rFonts w:ascii="Times New Roman" w:hAnsi="Times New Roman" w:cs="Times New Roman"/>
          <w:b/>
          <w:sz w:val="24"/>
          <w:szCs w:val="24"/>
        </w:rPr>
        <w:t xml:space="preserve">      Физкультминутка «Паровоз».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  <w:r w:rsidR="00CC3D2F">
        <w:rPr>
          <w:rFonts w:ascii="Times New Roman" w:hAnsi="Times New Roman" w:cs="Times New Roman"/>
          <w:sz w:val="24"/>
          <w:szCs w:val="24"/>
        </w:rPr>
        <w:t>«</w:t>
      </w:r>
      <w:r w:rsidRPr="00A7159E">
        <w:rPr>
          <w:rFonts w:ascii="Times New Roman" w:hAnsi="Times New Roman" w:cs="Times New Roman"/>
          <w:sz w:val="24"/>
          <w:szCs w:val="24"/>
        </w:rPr>
        <w:t>Загудел паровоз и вагончики повез,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Чу – чу – чу, чу – чу – чу,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Далеко я укачу.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lastRenderedPageBreak/>
        <w:t xml:space="preserve">      Вагончики цветные бегут, бегут, бегут,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А круглые колесики тук – тук, Тук – тук, тук – тук</w:t>
      </w:r>
      <w:r w:rsidR="00CC3D2F">
        <w:rPr>
          <w:rFonts w:ascii="Times New Roman" w:hAnsi="Times New Roman" w:cs="Times New Roman"/>
          <w:sz w:val="24"/>
          <w:szCs w:val="24"/>
        </w:rPr>
        <w:t>»</w:t>
      </w:r>
      <w:r w:rsidRPr="00A7159E">
        <w:rPr>
          <w:rFonts w:ascii="Times New Roman" w:hAnsi="Times New Roman" w:cs="Times New Roman"/>
          <w:sz w:val="24"/>
          <w:szCs w:val="24"/>
        </w:rPr>
        <w:t>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CC3D2F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C3D2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C3D2F">
        <w:rPr>
          <w:rFonts w:ascii="Times New Roman" w:hAnsi="Times New Roman" w:cs="Times New Roman"/>
          <w:b/>
          <w:sz w:val="24"/>
          <w:szCs w:val="24"/>
        </w:rPr>
        <w:t xml:space="preserve"> «Часы»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Произносится текст 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и одновременно выполняются сопровождающие движения.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«Тик-так, тик-так,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Все часы идут вот так.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Тик-так, тик-так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аклоны головы к плечам)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Смотри скорей, который час.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Тик-так, тик-так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аскачивания туловища)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Налево - раз, направо - раз,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Тик-так, тик-так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аклоны туловища влево - вправо)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Мы тоже можем так».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CC3D2F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C3D2F"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 w:rsidRPr="00CC3D2F">
        <w:rPr>
          <w:rFonts w:ascii="Times New Roman" w:hAnsi="Times New Roman" w:cs="Times New Roman"/>
          <w:b/>
          <w:sz w:val="24"/>
          <w:szCs w:val="24"/>
        </w:rPr>
        <w:t xml:space="preserve"> для занятий по математике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Те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оизносится до начала выполнения упражнений.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>«Раз, два, три четыре – топаем ногами.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Раз, два, три, четыре – хлопаем руками.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Руки вытянуть 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 xml:space="preserve"> шире –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Раз, два, три четыре!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Наклониться – три, четыре,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И на месте поскакать.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На носок, потом на пятку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Все мы делаем зарядку».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«Я прошу подняться вас – это «раз»,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Повернулась голова - это «два»,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Руки вбок, вперед смотри это «три».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На «четыре» – поскакать.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Две руки к плечам прижать - это «пять».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Всем ребятам тихо сесть - это «шесть»».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На занятиях по </w:t>
      </w:r>
      <w:r w:rsidRPr="00CC3D2F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A7159E">
        <w:rPr>
          <w:rFonts w:ascii="Times New Roman" w:hAnsi="Times New Roman" w:cs="Times New Roman"/>
          <w:sz w:val="24"/>
          <w:szCs w:val="24"/>
        </w:rPr>
        <w:t xml:space="preserve"> можно использовать физкультминутки, в которых отражена сезонность или в содержании присутствуют явления или объекты природы, например: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«На зарядку солнышко поднимает нас.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Поднимаем руки мы по команде — раз!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А над нами весело шелестит листва.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Опускаем руки мы по команде — два!»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«Солнце землю греет слабо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руки вверх и вниз),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По ночам трещит мороз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     (наклоны в стороны).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Во дворе у Снежной Бабы (поворот вокруг себя)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Побелел морковный нос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   (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ети показывают нос).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 речке стала вдруг вода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Не подвижна и тверда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       (прыжки).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Вьюга злится, снег кружится, (дети кружатся),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Заметает всё кругом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Белоснежным серебром!   (руки в стороны, покружиться)».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Есть физкультминутки, которые можно использовать на любом занятии, независимо от его вида и тематики. Они представляют собой несколько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упражнений, связанных текстовкой. Они просты в выполнении, так как текст указывает на движения, например: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«Мы топаем ногам,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Мы хлопаем руками,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Киваем головой.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Мы руки поднимаем,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Мы руки опускаем,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Мы руки подаём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И бегаем кругом!».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Таким образом, следует сказать, что особых трудностей по использованию физкультминуток не возникает. Исходя из моих наблюдений, хочется выделить некоторые требования к проведению: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1) Проводятся на начальном этапе утомления (8-13-15-я минута занятия в зависимости от возраста, вида деятельности, сложности учебного материала);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lastRenderedPageBreak/>
        <w:t xml:space="preserve">      2) Упражнения должны быть просты по структуре, интересны и хорошо знакомы детям;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3) Упражнения должны быть удобны для выполнения по ограниченной площади;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4) 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5) Содержание физкультминуток должно органически сочетаться с программным содержанием занятия;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6) Комплексы физкультминуток подбираются от вида занятия, их содержания;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7) Комплекс физкультминутки обычно состоит из 2-4 упражнений: для рук и плечевого пояса, для туловища и ног.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Правильную осанку необходимо формировать. Воспитание ощущения нормальной осанки приобретается посредством многократного повторения положения тела: лёжа, сидя, стоя. Нужно научить ребёнка правильной осанке, а также, научить его расслабляться.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 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Литература: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1. Н.М.Быкова «Игры и упражнения для развития речи» Санкт-Петербург «Детство-ПРЕСС» 2010г.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«Азбука физкультминуток для дошкольников». «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>» Москва 2005г.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Н.В.Нищеева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«Картотеки подвижных игр, упражнений, физкультминуток, пальчиковой гимнастики». Санкт-Петербург «Детство-ПРЕСС» 2008г.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4. . Никитина А.В.  «Пальчиковые игры, упражнения на координацию слова с движением, загадки для детей (6-7 лет)»./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Авт.-сост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7159E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A7159E">
        <w:rPr>
          <w:rFonts w:ascii="Times New Roman" w:hAnsi="Times New Roman" w:cs="Times New Roman"/>
          <w:sz w:val="24"/>
          <w:szCs w:val="24"/>
        </w:rPr>
        <w:t>б.: КАРО, 2009.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Pr="00A7159E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Pr="00A7159E">
        <w:rPr>
          <w:rFonts w:ascii="Times New Roman" w:hAnsi="Times New Roman" w:cs="Times New Roman"/>
          <w:sz w:val="24"/>
          <w:szCs w:val="24"/>
        </w:rPr>
        <w:t xml:space="preserve"> Л.Б. Профилактика осанки у детей.// Журнал “Адаптивная физическая культура” № 2, 2002 г.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381" w:rsidRPr="00A7159E" w:rsidRDefault="00C25381" w:rsidP="00A715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9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25381" w:rsidRPr="00A7159E" w:rsidSect="0046684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3AF5"/>
    <w:rsid w:val="00275807"/>
    <w:rsid w:val="004712AE"/>
    <w:rsid w:val="00481355"/>
    <w:rsid w:val="00A7159E"/>
    <w:rsid w:val="00C25381"/>
    <w:rsid w:val="00CC3D2F"/>
    <w:rsid w:val="00CE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68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68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Джумамхамедовы</dc:creator>
  <cp:lastModifiedBy>Джумамхамедовы</cp:lastModifiedBy>
  <cp:revision>2</cp:revision>
  <dcterms:created xsi:type="dcterms:W3CDTF">2019-09-19T22:44:00Z</dcterms:created>
  <dcterms:modified xsi:type="dcterms:W3CDTF">2019-09-19T22:44:00Z</dcterms:modified>
</cp:coreProperties>
</file>