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59" w:rsidRPr="00BE6A8D" w:rsidRDefault="007370C0" w:rsidP="00BE6A8D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A8D">
        <w:rPr>
          <w:rFonts w:ascii="Times New Roman" w:hAnsi="Times New Roman" w:cs="Times New Roman"/>
          <w:b/>
          <w:sz w:val="28"/>
          <w:szCs w:val="28"/>
        </w:rPr>
        <w:t>Квест-игра для педагогов «Математика вокруг нас»</w:t>
      </w:r>
      <w:r w:rsidR="00BE6A8D">
        <w:rPr>
          <w:rFonts w:ascii="Times New Roman" w:hAnsi="Times New Roman" w:cs="Times New Roman"/>
          <w:b/>
          <w:sz w:val="28"/>
          <w:szCs w:val="28"/>
        </w:rPr>
        <w:t>.</w:t>
      </w:r>
    </w:p>
    <w:p w:rsidR="007E5759" w:rsidRPr="00BE6A8D" w:rsidRDefault="007E5759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BE6A8D">
        <w:rPr>
          <w:rFonts w:ascii="Times New Roman" w:hAnsi="Times New Roman" w:cs="Times New Roman"/>
          <w:sz w:val="28"/>
          <w:szCs w:val="28"/>
        </w:rPr>
        <w:t>: Квест-игра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b/>
          <w:sz w:val="28"/>
          <w:szCs w:val="28"/>
        </w:rPr>
        <w:t>Цель:</w:t>
      </w:r>
      <w:r w:rsidRPr="00BE6A8D">
        <w:rPr>
          <w:rFonts w:ascii="Times New Roman" w:hAnsi="Times New Roman" w:cs="Times New Roman"/>
          <w:sz w:val="28"/>
          <w:szCs w:val="28"/>
        </w:rPr>
        <w:t xml:space="preserve"> Способствовать повышению интереса педагогов к поиску интересных методов и технологий в работе с детьми по математическому развитию и практическому освоению навыков проектирования образовательной деятельности с применением Квест-технологии.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A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sz w:val="28"/>
          <w:szCs w:val="28"/>
        </w:rPr>
        <w:t>• познакомить педагогов с методами, приёмами и правилами взаимодействия с элементами развивающей предметно-пространственной среды, направленной на развитие элементарных математических представлений средствами квест-технологии;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sz w:val="28"/>
          <w:szCs w:val="28"/>
        </w:rPr>
        <w:t>• содействовать ознакомлению педагогов с новой формой организации взаимодействия с детьми и их родителями в процессе организованной квест-игры;</w:t>
      </w:r>
    </w:p>
    <w:p w:rsidR="007E5759" w:rsidRDefault="007370C0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sz w:val="28"/>
          <w:szCs w:val="28"/>
        </w:rPr>
        <w:t>• развивать творческий потенциал педагогов ДОУ.</w:t>
      </w:r>
    </w:p>
    <w:p w:rsidR="00BE6A8D" w:rsidRPr="00BE6A8D" w:rsidRDefault="00BE6A8D" w:rsidP="00BE6A8D">
      <w:pPr>
        <w:pStyle w:val="2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A8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sz w:val="28"/>
          <w:szCs w:val="28"/>
        </w:rPr>
        <w:t xml:space="preserve"> - Сегодня я приветствую вас и приглашаю принять участие в квест-игре: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sz w:val="28"/>
          <w:szCs w:val="28"/>
        </w:rPr>
        <w:t>Слово «Квест» - сравнительно новое для нашей дошкольной аудитории. Дословно с английского языка – это «поиск».</w:t>
      </w:r>
      <w:r w:rsidR="00BE6A8D">
        <w:rPr>
          <w:rFonts w:ascii="Times New Roman" w:hAnsi="Times New Roman" w:cs="Times New Roman"/>
          <w:sz w:val="28"/>
          <w:szCs w:val="28"/>
        </w:rPr>
        <w:t xml:space="preserve"> </w:t>
      </w:r>
      <w:r w:rsidRPr="00BE6A8D">
        <w:rPr>
          <w:rFonts w:ascii="Times New Roman" w:hAnsi="Times New Roman" w:cs="Times New Roman"/>
          <w:sz w:val="28"/>
          <w:szCs w:val="28"/>
        </w:rPr>
        <w:t>В настоящее время квесты стали популярны в среде дошкольников. Квест – интерактивная игровая форма обучения, которая позволяет детям полностью погрузиться в её содержание. Главная особенность квеста – есть некая цель, дойти до которой можно, последовательно разгадывая загадки. Каждая загадка – это ключ к следующей точке и следующей задаче. Задачи могут быть самыми разными: исследовательскими, творческими, познавательными, интеллектуальными. В игре задействованы одновременно и интеллект участников, их эмоциональные, творческие и физические способности.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sz w:val="28"/>
          <w:szCs w:val="28"/>
        </w:rPr>
        <w:t>Приглашаю поиграть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sz w:val="28"/>
          <w:szCs w:val="28"/>
        </w:rPr>
        <w:t>И проблемы порешать.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sz w:val="28"/>
          <w:szCs w:val="28"/>
        </w:rPr>
        <w:t>Что-то вспомнить, повторить,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sz w:val="28"/>
          <w:szCs w:val="28"/>
        </w:rPr>
        <w:t>Что не знаем, подучить.</w:t>
      </w:r>
    </w:p>
    <w:p w:rsidR="007E5759" w:rsidRPr="00BE6A8D" w:rsidRDefault="00BE6A8D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0C0" w:rsidRPr="00BE6A8D">
        <w:rPr>
          <w:rFonts w:ascii="Times New Roman" w:hAnsi="Times New Roman" w:cs="Times New Roman"/>
          <w:sz w:val="28"/>
          <w:szCs w:val="28"/>
        </w:rPr>
        <w:t>Сегодня я получила письмо от сказочного волшебника. Он узнал, что у нас скоро будет педсовет и захотел вас поздравить и подарить полезные советы. Но вот только он решил, что просто так дарить не интересно и спрятал их в нашем детском саду. Чтобы их отыскать, вам необходимо будет отгадать несколько загадок и определить место нахождения подарка. Но для начала, давайте разобьемся на команды, а чтобы вы не поссорились, сделаем мы это с помощью «Чудесного подноса».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sz w:val="28"/>
          <w:szCs w:val="28"/>
        </w:rPr>
        <w:t>Перед вами на разносах – фишки, которые помогут нам с вами общаться. Выберите фишку понравившегося цвета, и теперь объединитесь в 2 команды по цвету фишки.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sz w:val="28"/>
          <w:szCs w:val="28"/>
        </w:rPr>
        <w:lastRenderedPageBreak/>
        <w:t>Каждая команда получает карточку своего цвета с загадкой</w:t>
      </w:r>
      <w:r w:rsidR="00BE6A8D">
        <w:rPr>
          <w:rFonts w:ascii="Times New Roman" w:hAnsi="Times New Roman" w:cs="Times New Roman"/>
          <w:sz w:val="28"/>
          <w:szCs w:val="28"/>
        </w:rPr>
        <w:t xml:space="preserve"> </w:t>
      </w:r>
      <w:r w:rsidRPr="00BE6A8D">
        <w:rPr>
          <w:rFonts w:ascii="Times New Roman" w:hAnsi="Times New Roman" w:cs="Times New Roman"/>
          <w:sz w:val="28"/>
          <w:szCs w:val="28"/>
        </w:rPr>
        <w:t>( синяя, желтая). Итак, каждая команда получила свое задание. Задания у нас не сложные, главное уметь отгадывать загадки. В ваших карточках загадки, ответ на них определяет место, куда нужно идти, предмет или объект, на котором (или в котором) будет находиться следующее задание, и так пока вы не найдете сюрприз. В конверте, который вы найдете будет задание, которое вы должны выполнить на листочке с цифрой 3, а на листочке с цифрой 4 будет загадка, отгадав которую вы поймете, куда идти дальше. Если всем все понятно, можете отправляться на поиски.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A8D">
        <w:rPr>
          <w:rFonts w:ascii="Times New Roman" w:hAnsi="Times New Roman" w:cs="Times New Roman"/>
          <w:b/>
          <w:sz w:val="28"/>
          <w:szCs w:val="28"/>
        </w:rPr>
        <w:t xml:space="preserve">Команде синих: 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A8D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sz w:val="28"/>
          <w:szCs w:val="28"/>
        </w:rPr>
        <w:t>Рама деревянная,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sz w:val="28"/>
          <w:szCs w:val="28"/>
        </w:rPr>
        <w:t>Другая часть стеклянная.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sz w:val="28"/>
          <w:szCs w:val="28"/>
        </w:rPr>
        <w:t>На зиму утепляется,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sz w:val="28"/>
          <w:szCs w:val="28"/>
        </w:rPr>
        <w:t>Весной вновь раздевается.</w:t>
      </w:r>
      <w:r w:rsidR="00BE6A8D">
        <w:rPr>
          <w:rFonts w:ascii="Times New Roman" w:hAnsi="Times New Roman" w:cs="Times New Roman"/>
          <w:sz w:val="28"/>
          <w:szCs w:val="28"/>
        </w:rPr>
        <w:t>( Окно)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A8D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sz w:val="28"/>
          <w:szCs w:val="28"/>
        </w:rPr>
        <w:t>Нарисовать при помощи геометрических фигур и математических знаков " Царицу Математики"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A8D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sz w:val="28"/>
          <w:szCs w:val="28"/>
        </w:rPr>
        <w:t>Ее толкнешь - она послушна, открывается радушно.</w:t>
      </w:r>
      <w:r w:rsidR="00BE6A8D">
        <w:rPr>
          <w:rFonts w:ascii="Times New Roman" w:hAnsi="Times New Roman" w:cs="Times New Roman"/>
          <w:sz w:val="28"/>
          <w:szCs w:val="28"/>
        </w:rPr>
        <w:t>(Дверь)</w:t>
      </w:r>
    </w:p>
    <w:p w:rsidR="007E5759" w:rsidRPr="00BE6A8D" w:rsidRDefault="007370C0" w:rsidP="00BE6A8D">
      <w:pPr>
        <w:pStyle w:val="2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A8D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E5759" w:rsidRPr="00BE6A8D" w:rsidRDefault="007370C0" w:rsidP="00BE6A8D">
      <w:pPr>
        <w:pStyle w:val="2"/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6A8D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172075" cy="3879056"/>
            <wp:effectExtent l="0" t="0" r="0" b="0"/>
            <wp:docPr id="3" name="image1.png" descr="http://www.metod-kopilka.ru/images/doc/53/47943/1/img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metod-kopilka.ru/images/doc/53/47943/1/img9.jpg"/>
                    <pic:cNvPicPr preferRelativeResize="0"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879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5759" w:rsidRPr="00BE6A8D" w:rsidRDefault="007370C0" w:rsidP="00BE6A8D">
      <w:pPr>
        <w:pStyle w:val="2"/>
        <w:spacing w:after="2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6A8D">
        <w:rPr>
          <w:rFonts w:ascii="Times New Roman" w:eastAsia="Times New Roman" w:hAnsi="Times New Roman" w:cs="Times New Roman"/>
          <w:color w:val="333333"/>
          <w:sz w:val="28"/>
          <w:szCs w:val="28"/>
        </w:rPr>
        <w:t>Математику уже затем учить надо, что она ум в порядок приводит. (М.В. Ломоносов).</w:t>
      </w:r>
    </w:p>
    <w:p w:rsidR="007E5759" w:rsidRPr="00BE6A8D" w:rsidRDefault="007370C0" w:rsidP="00BE6A8D">
      <w:pPr>
        <w:pStyle w:val="2"/>
        <w:spacing w:after="20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E6A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Загадка:</w:t>
      </w:r>
      <w:r w:rsidR="00BE6A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E6A8D">
        <w:rPr>
          <w:rFonts w:ascii="Times New Roman" w:eastAsia="Times New Roman" w:hAnsi="Times New Roman" w:cs="Times New Roman"/>
          <w:color w:val="333333"/>
          <w:sz w:val="28"/>
          <w:szCs w:val="28"/>
        </w:rPr>
        <w:t>На себе он блюда держит,</w:t>
      </w:r>
      <w:r w:rsidR="00BE6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</w:t>
      </w:r>
      <w:r w:rsidRPr="00BE6A8D">
        <w:rPr>
          <w:rFonts w:ascii="Times New Roman" w:eastAsia="Times New Roman" w:hAnsi="Times New Roman" w:cs="Times New Roman"/>
          <w:color w:val="333333"/>
          <w:sz w:val="28"/>
          <w:szCs w:val="28"/>
        </w:rPr>
        <w:t>Ножками упёрся в пол.</w:t>
      </w:r>
      <w:r w:rsidR="00BE6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</w:t>
      </w:r>
      <w:r w:rsidRPr="00BE6A8D">
        <w:rPr>
          <w:rFonts w:ascii="Times New Roman" w:eastAsia="Times New Roman" w:hAnsi="Times New Roman" w:cs="Times New Roman"/>
          <w:color w:val="333333"/>
          <w:sz w:val="28"/>
          <w:szCs w:val="28"/>
        </w:rPr>
        <w:t>Скатертью накрыли белой</w:t>
      </w:r>
      <w:r w:rsidR="00BE6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</w:t>
      </w:r>
      <w:r w:rsidRPr="00BE6A8D">
        <w:rPr>
          <w:rFonts w:ascii="Times New Roman" w:eastAsia="Times New Roman" w:hAnsi="Times New Roman" w:cs="Times New Roman"/>
          <w:color w:val="333333"/>
          <w:sz w:val="28"/>
          <w:szCs w:val="28"/>
        </w:rPr>
        <w:t>Крепкий и надёжный…</w:t>
      </w:r>
      <w:r w:rsidR="00BE6A8D">
        <w:rPr>
          <w:rFonts w:ascii="Times New Roman" w:eastAsia="Times New Roman" w:hAnsi="Times New Roman" w:cs="Times New Roman"/>
          <w:color w:val="333333"/>
          <w:sz w:val="28"/>
          <w:szCs w:val="28"/>
        </w:rPr>
        <w:t>( Стол)</w:t>
      </w:r>
    </w:p>
    <w:p w:rsidR="007E5759" w:rsidRPr="00BE6A8D" w:rsidRDefault="007370C0" w:rsidP="00BE6A8D">
      <w:pPr>
        <w:pStyle w:val="2"/>
        <w:spacing w:after="20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E6A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Задание:</w:t>
      </w:r>
    </w:p>
    <w:p w:rsidR="007E5759" w:rsidRPr="00BE6A8D" w:rsidRDefault="007370C0" w:rsidP="00BE6A8D">
      <w:pPr>
        <w:pStyle w:val="2"/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E6A8D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731200" cy="3429000"/>
            <wp:effectExtent l="0" t="0" r="0" b="0"/>
            <wp:docPr id="4" name="image2.png" descr="http://images.myshared.ru/4/200132/slide_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images.myshared.ru/4/200132/slide_7.jpg"/>
                    <pic:cNvPicPr preferRelativeResize="0"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7E5759" w:rsidRPr="00BE6A8D" w:rsidRDefault="007370C0" w:rsidP="00BE6A8D">
      <w:pPr>
        <w:pStyle w:val="2"/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6A8D">
        <w:rPr>
          <w:rFonts w:ascii="Times New Roman" w:eastAsia="Calibri" w:hAnsi="Times New Roman" w:cs="Times New Roman"/>
          <w:b/>
          <w:sz w:val="28"/>
          <w:szCs w:val="28"/>
        </w:rPr>
        <w:t>Ответ: копейка рубль бережет.</w:t>
      </w:r>
    </w:p>
    <w:p w:rsidR="007E5759" w:rsidRPr="00BE6A8D" w:rsidRDefault="007370C0" w:rsidP="00BE6A8D">
      <w:pPr>
        <w:pStyle w:val="2"/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6A8D">
        <w:rPr>
          <w:rFonts w:ascii="Times New Roman" w:eastAsia="Calibri" w:hAnsi="Times New Roman" w:cs="Times New Roman"/>
          <w:b/>
          <w:sz w:val="28"/>
          <w:szCs w:val="28"/>
        </w:rPr>
        <w:t>Загадка:</w:t>
      </w:r>
      <w:r w:rsidR="00BE6A8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E6A8D">
        <w:rPr>
          <w:rFonts w:ascii="Times New Roman" w:eastAsia="Calibri" w:hAnsi="Times New Roman" w:cs="Times New Roman"/>
          <w:sz w:val="28"/>
          <w:szCs w:val="28"/>
        </w:rPr>
        <w:t>Любимый мешок с подарками.</w:t>
      </w:r>
    </w:p>
    <w:p w:rsidR="007E5759" w:rsidRDefault="007370C0" w:rsidP="00BE6A8D">
      <w:pPr>
        <w:pStyle w:val="2"/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6A8D">
        <w:rPr>
          <w:rFonts w:ascii="Times New Roman" w:eastAsia="Calibri" w:hAnsi="Times New Roman" w:cs="Times New Roman"/>
          <w:b/>
          <w:sz w:val="28"/>
          <w:szCs w:val="28"/>
        </w:rPr>
        <w:t>Команде жёлтых:</w:t>
      </w:r>
    </w:p>
    <w:p w:rsidR="007E5759" w:rsidRPr="00BE6A8D" w:rsidRDefault="00BE6A8D" w:rsidP="00BE6A8D">
      <w:pPr>
        <w:pStyle w:val="2"/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Загадка:                                                                                                                                       </w:t>
      </w:r>
      <w:r w:rsidR="007370C0" w:rsidRPr="00BE6A8D">
        <w:rPr>
          <w:rFonts w:ascii="Times New Roman" w:eastAsia="Calibri" w:hAnsi="Times New Roman" w:cs="Times New Roman"/>
          <w:sz w:val="28"/>
          <w:szCs w:val="28"/>
        </w:rPr>
        <w:t>На концерте выступала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370C0" w:rsidRPr="00BE6A8D">
        <w:rPr>
          <w:rFonts w:ascii="Times New Roman" w:eastAsia="Calibri" w:hAnsi="Times New Roman" w:cs="Times New Roman"/>
          <w:sz w:val="28"/>
          <w:szCs w:val="28"/>
        </w:rPr>
        <w:t>Наша милая Татьяна,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370C0" w:rsidRPr="00BE6A8D">
        <w:rPr>
          <w:rFonts w:ascii="Times New Roman" w:eastAsia="Calibri" w:hAnsi="Times New Roman" w:cs="Times New Roman"/>
          <w:sz w:val="28"/>
          <w:szCs w:val="28"/>
        </w:rPr>
        <w:t>Как звезда она играла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370C0" w:rsidRPr="00BE6A8D">
        <w:rPr>
          <w:rFonts w:ascii="Times New Roman" w:eastAsia="Calibri" w:hAnsi="Times New Roman" w:cs="Times New Roman"/>
          <w:sz w:val="28"/>
          <w:szCs w:val="28"/>
        </w:rPr>
        <w:t>Целый час на…(Фортепиано)</w:t>
      </w:r>
    </w:p>
    <w:p w:rsidR="007E5759" w:rsidRPr="00BE6A8D" w:rsidRDefault="007370C0" w:rsidP="00BE6A8D">
      <w:pPr>
        <w:pStyle w:val="2"/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6A8D">
        <w:rPr>
          <w:rFonts w:ascii="Times New Roman" w:eastAsia="Calibri" w:hAnsi="Times New Roman" w:cs="Times New Roman"/>
          <w:b/>
          <w:sz w:val="28"/>
          <w:szCs w:val="28"/>
        </w:rPr>
        <w:t>Загадка:</w:t>
      </w:r>
      <w:r w:rsidR="00BE6A8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BE6A8D">
        <w:rPr>
          <w:rFonts w:ascii="Times New Roman" w:eastAsia="Calibri" w:hAnsi="Times New Roman" w:cs="Times New Roman"/>
          <w:sz w:val="28"/>
          <w:szCs w:val="28"/>
        </w:rPr>
        <w:t>С буквой У на нём сидят, с О и пишут и едят.</w:t>
      </w:r>
      <w:r w:rsidR="00BE6A8D">
        <w:rPr>
          <w:rFonts w:ascii="Times New Roman" w:eastAsia="Calibri" w:hAnsi="Times New Roman" w:cs="Times New Roman"/>
          <w:sz w:val="28"/>
          <w:szCs w:val="28"/>
        </w:rPr>
        <w:t>(Стул)</w:t>
      </w:r>
    </w:p>
    <w:p w:rsidR="007E5759" w:rsidRPr="00BE6A8D" w:rsidRDefault="007370C0" w:rsidP="00BE6A8D">
      <w:pPr>
        <w:pStyle w:val="2"/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6A8D">
        <w:rPr>
          <w:rFonts w:ascii="Times New Roman" w:eastAsia="Calibri" w:hAnsi="Times New Roman" w:cs="Times New Roman"/>
          <w:b/>
          <w:sz w:val="28"/>
          <w:szCs w:val="28"/>
        </w:rPr>
        <w:t>Загадка:</w:t>
      </w:r>
      <w:r w:rsidR="00BE6A8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E6A8D">
        <w:rPr>
          <w:rFonts w:ascii="Times New Roman" w:eastAsia="Calibri" w:hAnsi="Times New Roman" w:cs="Times New Roman"/>
          <w:sz w:val="28"/>
          <w:szCs w:val="28"/>
        </w:rPr>
        <w:t>Стоит на сцене загражденье,</w:t>
      </w:r>
      <w:r w:rsidR="00BE6A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E6A8D">
        <w:rPr>
          <w:rFonts w:ascii="Times New Roman" w:eastAsia="Calibri" w:hAnsi="Times New Roman" w:cs="Times New Roman"/>
          <w:sz w:val="28"/>
          <w:szCs w:val="28"/>
        </w:rPr>
        <w:t>Красивое на удивленье!</w:t>
      </w:r>
      <w:r w:rsidR="00BE6A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E6A8D">
        <w:rPr>
          <w:rFonts w:ascii="Times New Roman" w:eastAsia="Calibri" w:hAnsi="Times New Roman" w:cs="Times New Roman"/>
          <w:sz w:val="28"/>
          <w:szCs w:val="28"/>
        </w:rPr>
        <w:lastRenderedPageBreak/>
        <w:t>Умельцем сделана - не фирмой,</w:t>
      </w:r>
      <w:r w:rsidR="00BE6A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BE6A8D">
        <w:rPr>
          <w:rFonts w:ascii="Times New Roman" w:eastAsia="Calibri" w:hAnsi="Times New Roman" w:cs="Times New Roman"/>
          <w:sz w:val="28"/>
          <w:szCs w:val="28"/>
        </w:rPr>
        <w:t>А как зовется? - Просто... (ширмой)</w:t>
      </w:r>
    </w:p>
    <w:p w:rsidR="007E5759" w:rsidRPr="007370C0" w:rsidRDefault="007370C0" w:rsidP="00BE6A8D">
      <w:pPr>
        <w:pStyle w:val="2"/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6A8D">
        <w:rPr>
          <w:rFonts w:ascii="Times New Roman" w:eastAsia="Calibri" w:hAnsi="Times New Roman" w:cs="Times New Roman"/>
          <w:b/>
          <w:sz w:val="28"/>
          <w:szCs w:val="28"/>
        </w:rPr>
        <w:t>Загадка: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BE6A8D">
        <w:rPr>
          <w:rFonts w:ascii="Times New Roman" w:eastAsia="Calibri" w:hAnsi="Times New Roman" w:cs="Times New Roman"/>
          <w:sz w:val="28"/>
          <w:szCs w:val="28"/>
        </w:rPr>
        <w:t>Любимый мешок с подарками.</w:t>
      </w:r>
    </w:p>
    <w:p w:rsidR="007E5759" w:rsidRPr="00BE6A8D" w:rsidRDefault="007370C0" w:rsidP="00BE6A8D">
      <w:pPr>
        <w:pStyle w:val="2"/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6A8D">
        <w:rPr>
          <w:rFonts w:ascii="Times New Roman" w:eastAsia="Calibri" w:hAnsi="Times New Roman" w:cs="Times New Roman"/>
          <w:b/>
          <w:sz w:val="28"/>
          <w:szCs w:val="28"/>
        </w:rPr>
        <w:t>Задания те же.</w:t>
      </w:r>
    </w:p>
    <w:p w:rsidR="007E5759" w:rsidRPr="00BE6A8D" w:rsidRDefault="007370C0" w:rsidP="00BE6A8D">
      <w:pPr>
        <w:pStyle w:val="2"/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6A8D">
        <w:rPr>
          <w:rFonts w:ascii="Times New Roman" w:eastAsia="Calibri" w:hAnsi="Times New Roman" w:cs="Times New Roman"/>
          <w:sz w:val="28"/>
          <w:szCs w:val="28"/>
        </w:rPr>
        <w:t>В связи с тем, что последнее задание у всех команд одинаковое (хотя команды узнают об этом только в конце, обе команды находят мешок с «сюрпризом», побеждает команда, нашедшая мешок первой.</w:t>
      </w:r>
    </w:p>
    <w:p w:rsidR="007E5759" w:rsidRPr="00BE6A8D" w:rsidRDefault="007370C0" w:rsidP="00BE6A8D">
      <w:pPr>
        <w:pStyle w:val="2"/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6A8D">
        <w:rPr>
          <w:rFonts w:ascii="Times New Roman" w:eastAsia="Calibri" w:hAnsi="Times New Roman" w:cs="Times New Roman"/>
          <w:b/>
          <w:sz w:val="28"/>
          <w:szCs w:val="28"/>
        </w:rPr>
        <w:t>Сюрприз:</w:t>
      </w:r>
    </w:p>
    <w:p w:rsidR="007E5759" w:rsidRPr="00BE6A8D" w:rsidRDefault="007370C0" w:rsidP="00BE6A8D">
      <w:pPr>
        <w:pStyle w:val="2"/>
        <w:widowControl w:val="0"/>
        <w:spacing w:before="292" w:line="240" w:lineRule="auto"/>
        <w:ind w:left="-302" w:right="5721"/>
        <w:rPr>
          <w:rFonts w:ascii="Times New Roman" w:hAnsi="Times New Roman" w:cs="Times New Roman"/>
          <w:b/>
          <w:i/>
          <w:sz w:val="28"/>
          <w:szCs w:val="28"/>
        </w:rPr>
      </w:pPr>
      <w:r w:rsidRPr="00BE6A8D">
        <w:rPr>
          <w:rFonts w:ascii="Times New Roman" w:hAnsi="Times New Roman" w:cs="Times New Roman"/>
          <w:b/>
          <w:i/>
          <w:sz w:val="28"/>
          <w:szCs w:val="28"/>
        </w:rPr>
        <w:t xml:space="preserve">Полезные советы педагогам: </w:t>
      </w:r>
    </w:p>
    <w:p w:rsidR="007E5759" w:rsidRPr="00BE6A8D" w:rsidRDefault="007370C0" w:rsidP="00BE6A8D">
      <w:pPr>
        <w:pStyle w:val="2"/>
        <w:widowControl w:val="0"/>
        <w:spacing w:before="278" w:line="240" w:lineRule="auto"/>
        <w:ind w:left="-302" w:right="-484" w:firstLine="369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b/>
          <w:i/>
          <w:sz w:val="28"/>
          <w:szCs w:val="28"/>
        </w:rPr>
        <w:t>Учитесь расслабляться</w:t>
      </w:r>
      <w:r w:rsidRPr="00BE6A8D">
        <w:rPr>
          <w:rFonts w:ascii="Times New Roman" w:hAnsi="Times New Roman" w:cs="Times New Roman"/>
          <w:sz w:val="28"/>
          <w:szCs w:val="28"/>
        </w:rPr>
        <w:t xml:space="preserve">. Ведь именно длительное напряжение приводит к стрессу. Для этого вы можете использовать самые разные приемы. Все зависит от ваших личных предпочтений. </w:t>
      </w:r>
    </w:p>
    <w:p w:rsidR="007E5759" w:rsidRPr="00BE6A8D" w:rsidRDefault="007370C0" w:rsidP="00BE6A8D">
      <w:pPr>
        <w:pStyle w:val="2"/>
        <w:widowControl w:val="0"/>
        <w:spacing w:before="288" w:line="240" w:lineRule="auto"/>
        <w:ind w:left="-302" w:right="-124"/>
        <w:jc w:val="both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b/>
          <w:i/>
          <w:sz w:val="28"/>
          <w:szCs w:val="28"/>
        </w:rPr>
        <w:t xml:space="preserve">Учитесь радоваться. </w:t>
      </w:r>
      <w:r w:rsidRPr="00BE6A8D">
        <w:rPr>
          <w:rFonts w:ascii="Times New Roman" w:hAnsi="Times New Roman" w:cs="Times New Roman"/>
          <w:sz w:val="28"/>
          <w:szCs w:val="28"/>
        </w:rPr>
        <w:t xml:space="preserve">Находите приятное даже в мелочах (ребенок улыбнулся Вам, солнце светит, сегодня кто-то сказал что-то приятное и т.д.). Тогда жизнь будет радостнее, настроение – лучше. </w:t>
      </w:r>
    </w:p>
    <w:p w:rsidR="007E5759" w:rsidRPr="00BE6A8D" w:rsidRDefault="007370C0" w:rsidP="00BE6A8D">
      <w:pPr>
        <w:pStyle w:val="2"/>
        <w:widowControl w:val="0"/>
        <w:spacing w:before="283" w:line="240" w:lineRule="auto"/>
        <w:ind w:left="-302" w:right="-163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b/>
          <w:i/>
          <w:sz w:val="28"/>
          <w:szCs w:val="28"/>
        </w:rPr>
        <w:t>Ищите позитивные моменты по всем</w:t>
      </w:r>
      <w:r w:rsidRPr="00BE6A8D">
        <w:rPr>
          <w:rFonts w:ascii="Times New Roman" w:hAnsi="Times New Roman" w:cs="Times New Roman"/>
          <w:sz w:val="28"/>
          <w:szCs w:val="28"/>
        </w:rPr>
        <w:t xml:space="preserve">! Даже если сегодня в чем-то допустил ошибку – это опыт, на котором учатся, чтобы потом исправить все промахи. </w:t>
      </w:r>
    </w:p>
    <w:p w:rsidR="007E5759" w:rsidRPr="00BE6A8D" w:rsidRDefault="007370C0" w:rsidP="00BE6A8D">
      <w:pPr>
        <w:pStyle w:val="2"/>
        <w:widowControl w:val="0"/>
        <w:spacing w:before="283" w:line="240" w:lineRule="auto"/>
        <w:ind w:left="-302" w:right="19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b/>
          <w:i/>
          <w:sz w:val="28"/>
          <w:szCs w:val="28"/>
        </w:rPr>
        <w:t>Улыбайтесь и смейтесь</w:t>
      </w:r>
      <w:r w:rsidRPr="00BE6A8D">
        <w:rPr>
          <w:rFonts w:ascii="Times New Roman" w:hAnsi="Times New Roman" w:cs="Times New Roman"/>
          <w:sz w:val="28"/>
          <w:szCs w:val="28"/>
        </w:rPr>
        <w:t xml:space="preserve">! Ведь, как давно известно, смех продлевает жизнь. Между делом смотрите юмористические передачи, комедии, получайте заряд положительных эмоций! </w:t>
      </w:r>
    </w:p>
    <w:p w:rsidR="007E5759" w:rsidRPr="00BE6A8D" w:rsidRDefault="007370C0" w:rsidP="00BE6A8D">
      <w:pPr>
        <w:pStyle w:val="2"/>
        <w:widowControl w:val="0"/>
        <w:spacing w:before="283" w:line="240" w:lineRule="auto"/>
        <w:ind w:left="-302" w:right="-441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b/>
          <w:i/>
          <w:sz w:val="28"/>
          <w:szCs w:val="28"/>
        </w:rPr>
        <w:t xml:space="preserve">Смена имиджа. </w:t>
      </w:r>
      <w:r w:rsidRPr="00BE6A8D">
        <w:rPr>
          <w:rFonts w:ascii="Times New Roman" w:hAnsi="Times New Roman" w:cs="Times New Roman"/>
          <w:sz w:val="28"/>
          <w:szCs w:val="28"/>
        </w:rPr>
        <w:t xml:space="preserve">Изменения во внешнем виде влекут за собой перемены в мире внутреннем. Вы можете не прибегать к кардинальной смене имиджа, однакодаже новая эффектная стрижка, модный костюм способны придать уверенности в себе и создать ощущение удовольствия. </w:t>
      </w:r>
    </w:p>
    <w:p w:rsidR="007E5759" w:rsidRPr="00BE6A8D" w:rsidRDefault="007370C0" w:rsidP="00BE6A8D">
      <w:pPr>
        <w:pStyle w:val="2"/>
        <w:widowControl w:val="0"/>
        <w:spacing w:before="288" w:line="240" w:lineRule="auto"/>
        <w:ind w:left="-302" w:right="-470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b/>
          <w:i/>
          <w:sz w:val="28"/>
          <w:szCs w:val="28"/>
        </w:rPr>
        <w:t xml:space="preserve">Учитесь прощать. </w:t>
      </w:r>
      <w:r w:rsidRPr="00BE6A8D">
        <w:rPr>
          <w:rFonts w:ascii="Times New Roman" w:hAnsi="Times New Roman" w:cs="Times New Roman"/>
          <w:sz w:val="28"/>
          <w:szCs w:val="28"/>
        </w:rPr>
        <w:t xml:space="preserve">К сожалению, наш мир и люди в нем несовершенны, и порой обидеть могут невзначай и сами того не желая. Не принимайте все близко к сердцу. Прощая другого человека, мы приносим мир и покой в свою душу. </w:t>
      </w:r>
    </w:p>
    <w:p w:rsidR="007E5759" w:rsidRPr="00BE6A8D" w:rsidRDefault="007370C0" w:rsidP="00BE6A8D">
      <w:pPr>
        <w:pStyle w:val="2"/>
        <w:widowControl w:val="0"/>
        <w:spacing w:before="288" w:line="240" w:lineRule="auto"/>
        <w:ind w:left="-302" w:right="-379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b/>
          <w:i/>
          <w:sz w:val="28"/>
          <w:szCs w:val="28"/>
        </w:rPr>
        <w:t xml:space="preserve">Расставьте приоритеты в своей профессиональной деятельности. </w:t>
      </w:r>
      <w:r w:rsidRPr="00BE6A8D">
        <w:rPr>
          <w:rFonts w:ascii="Times New Roman" w:hAnsi="Times New Roman" w:cs="Times New Roman"/>
          <w:sz w:val="28"/>
          <w:szCs w:val="28"/>
        </w:rPr>
        <w:t xml:space="preserve">Вы сами должны определить, что необходимо сделать в следующую очередь, а что может и подождать. Конечно, в работе педагога дел всегда невпроворот, и все нужно выполнить срочно. Тем не менее, нужно пересмотреть этот длинный список и подумать, как же мы можем оптимизировать свою работу. </w:t>
      </w:r>
    </w:p>
    <w:p w:rsidR="007E5759" w:rsidRPr="00BE6A8D" w:rsidRDefault="007370C0" w:rsidP="00BE6A8D">
      <w:pPr>
        <w:pStyle w:val="2"/>
        <w:widowControl w:val="0"/>
        <w:spacing w:before="288" w:line="240" w:lineRule="auto"/>
        <w:ind w:left="-302" w:right="-235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Найдите время для отдыха. </w:t>
      </w:r>
      <w:r w:rsidRPr="00BE6A8D">
        <w:rPr>
          <w:rFonts w:ascii="Times New Roman" w:hAnsi="Times New Roman" w:cs="Times New Roman"/>
          <w:sz w:val="28"/>
          <w:szCs w:val="28"/>
        </w:rPr>
        <w:t xml:space="preserve">Пусть это будет даже 5 минут, в течение которых Вы сможете отвлечься от дел, выпить чашечку чая, сменить обстановку, пообщаться с кем-то. </w:t>
      </w:r>
    </w:p>
    <w:p w:rsidR="007E5759" w:rsidRPr="00BE6A8D" w:rsidRDefault="007370C0" w:rsidP="00BE6A8D">
      <w:pPr>
        <w:pStyle w:val="2"/>
        <w:widowControl w:val="0"/>
        <w:spacing w:before="288" w:line="240" w:lineRule="auto"/>
        <w:ind w:left="-302" w:right="-196"/>
        <w:rPr>
          <w:rFonts w:ascii="Times New Roman" w:hAnsi="Times New Roman" w:cs="Times New Roman"/>
          <w:sz w:val="28"/>
          <w:szCs w:val="28"/>
        </w:rPr>
      </w:pPr>
      <w:r w:rsidRPr="00BE6A8D">
        <w:rPr>
          <w:rFonts w:ascii="Times New Roman" w:hAnsi="Times New Roman" w:cs="Times New Roman"/>
          <w:b/>
          <w:i/>
          <w:sz w:val="28"/>
          <w:szCs w:val="28"/>
        </w:rPr>
        <w:t>Любите</w:t>
      </w:r>
      <w:r w:rsidRPr="00BE6A8D">
        <w:rPr>
          <w:rFonts w:ascii="Times New Roman" w:hAnsi="Times New Roman" w:cs="Times New Roman"/>
          <w:sz w:val="28"/>
          <w:szCs w:val="28"/>
        </w:rPr>
        <w:t xml:space="preserve">. Любовь – это великое счастье. Пусть она будет в Вашей жизни. Это может быть любовь к детям, к супругу (супруге), природе, людям, жизни. </w:t>
      </w:r>
    </w:p>
    <w:p w:rsidR="007E5759" w:rsidRDefault="007E5759">
      <w:pPr>
        <w:pStyle w:val="2"/>
        <w:spacing w:after="200"/>
        <w:rPr>
          <w:rFonts w:ascii="Calibri" w:eastAsia="Calibri" w:hAnsi="Calibri" w:cs="Calibri"/>
        </w:rPr>
      </w:pPr>
    </w:p>
    <w:p w:rsidR="007E5759" w:rsidRDefault="007E5759">
      <w:pPr>
        <w:pStyle w:val="2"/>
        <w:spacing w:after="200"/>
        <w:rPr>
          <w:rFonts w:ascii="Calibri" w:eastAsia="Calibri" w:hAnsi="Calibri" w:cs="Calibri"/>
        </w:rPr>
      </w:pPr>
    </w:p>
    <w:p w:rsidR="007E5759" w:rsidRDefault="007E5759">
      <w:pPr>
        <w:pStyle w:val="2"/>
        <w:spacing w:after="200"/>
        <w:rPr>
          <w:rFonts w:ascii="Calibri" w:eastAsia="Calibri" w:hAnsi="Calibri" w:cs="Calibri"/>
        </w:rPr>
      </w:pPr>
    </w:p>
    <w:p w:rsidR="007E5759" w:rsidRDefault="007E5759">
      <w:pPr>
        <w:pStyle w:val="2"/>
        <w:spacing w:after="200"/>
        <w:rPr>
          <w:rFonts w:ascii="Calibri" w:eastAsia="Calibri" w:hAnsi="Calibri" w:cs="Calibri"/>
        </w:rPr>
      </w:pPr>
    </w:p>
    <w:p w:rsidR="007E5759" w:rsidRDefault="007E5759">
      <w:pPr>
        <w:pStyle w:val="2"/>
        <w:spacing w:after="200"/>
        <w:rPr>
          <w:rFonts w:ascii="Calibri" w:eastAsia="Calibri" w:hAnsi="Calibri" w:cs="Calibri"/>
        </w:rPr>
      </w:pPr>
    </w:p>
    <w:p w:rsidR="007E5759" w:rsidRDefault="007E5759">
      <w:pPr>
        <w:pStyle w:val="2"/>
        <w:spacing w:after="200"/>
        <w:rPr>
          <w:rFonts w:ascii="Calibri" w:eastAsia="Calibri" w:hAnsi="Calibri" w:cs="Calibri"/>
        </w:rPr>
      </w:pPr>
    </w:p>
    <w:sectPr w:rsidR="007E5759" w:rsidSect="007E57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E5759"/>
    <w:rsid w:val="00706F23"/>
    <w:rsid w:val="007370C0"/>
    <w:rsid w:val="007E5759"/>
    <w:rsid w:val="00B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6BBB4-CCD5-4E60-AA07-2F050EDB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2"/>
    <w:next w:val="2"/>
    <w:rsid w:val="007E57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0">
    <w:name w:val="heading 2"/>
    <w:basedOn w:val="2"/>
    <w:next w:val="2"/>
    <w:rsid w:val="007E57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2"/>
    <w:next w:val="2"/>
    <w:rsid w:val="007E57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2"/>
    <w:next w:val="2"/>
    <w:rsid w:val="007E57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2"/>
    <w:next w:val="2"/>
    <w:rsid w:val="007E575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2"/>
    <w:next w:val="2"/>
    <w:rsid w:val="007E57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E5759"/>
  </w:style>
  <w:style w:type="table" w:customStyle="1" w:styleId="TableNormal">
    <w:name w:val="Table Normal"/>
    <w:rsid w:val="007E57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7E5759"/>
    <w:pPr>
      <w:keepNext/>
      <w:keepLines/>
      <w:spacing w:after="60"/>
    </w:pPr>
    <w:rPr>
      <w:sz w:val="52"/>
      <w:szCs w:val="52"/>
    </w:rPr>
  </w:style>
  <w:style w:type="paragraph" w:customStyle="1" w:styleId="2">
    <w:name w:val="Обычный2"/>
    <w:rsid w:val="007E5759"/>
  </w:style>
  <w:style w:type="table" w:customStyle="1" w:styleId="TableNormal0">
    <w:name w:val="Table Normal"/>
    <w:rsid w:val="007E57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7E575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E6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Agent 007</cp:lastModifiedBy>
  <cp:revision>4</cp:revision>
  <dcterms:created xsi:type="dcterms:W3CDTF">2019-09-15T12:22:00Z</dcterms:created>
  <dcterms:modified xsi:type="dcterms:W3CDTF">2019-09-15T17:10:00Z</dcterms:modified>
</cp:coreProperties>
</file>