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96" w:rsidRPr="00A4472F" w:rsidRDefault="00D51596" w:rsidP="00A4472F">
      <w:pPr>
        <w:spacing w:after="0"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МБОУ №16 «Уголек»</w:t>
      </w:r>
    </w:p>
    <w:p w:rsidR="00D51596" w:rsidRPr="00A4472F" w:rsidRDefault="00D51596" w:rsidP="00A4472F">
      <w:pPr>
        <w:spacing w:after="0"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г. Березовский</w:t>
      </w:r>
    </w:p>
    <w:p w:rsidR="00D51596" w:rsidRPr="00A4472F" w:rsidRDefault="00D51596" w:rsidP="00A4472F">
      <w:pPr>
        <w:spacing w:after="0"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D51596" w:rsidRPr="00A4472F" w:rsidRDefault="00D51596" w:rsidP="00A4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2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51596" w:rsidRPr="00A4472F" w:rsidRDefault="00D51596" w:rsidP="00A44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2F">
        <w:rPr>
          <w:rFonts w:ascii="Times New Roman" w:hAnsi="Times New Roman" w:cs="Times New Roman"/>
          <w:b/>
          <w:sz w:val="28"/>
          <w:szCs w:val="28"/>
        </w:rPr>
        <w:t>«Трудовое воспитание дошкольников»</w:t>
      </w:r>
    </w:p>
    <w:p w:rsidR="00D51596" w:rsidRPr="00A4472F" w:rsidRDefault="00D51596" w:rsidP="00A4472F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51596" w:rsidRPr="00A4472F" w:rsidRDefault="00D51596" w:rsidP="00A4472F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D51596" w:rsidRPr="00A4472F" w:rsidRDefault="00D51596" w:rsidP="00A4472F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 xml:space="preserve"> _______Никандрова Л.И.</w:t>
      </w:r>
    </w:p>
    <w:p w:rsidR="00D51596" w:rsidRPr="00A4472F" w:rsidRDefault="00D51596" w:rsidP="00A44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br w:type="page"/>
      </w:r>
    </w:p>
    <w:p w:rsidR="00021B67" w:rsidRPr="00A4472F" w:rsidRDefault="00D51596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lastRenderedPageBreak/>
        <w:t>Когда родители задумываются над будущим своего ребенка, все они конечно хотят видеть его человеком, который любит трудиться и умеет трудиться.</w:t>
      </w:r>
    </w:p>
    <w:p w:rsidR="00D51596" w:rsidRPr="00A4472F" w:rsidRDefault="00D51596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В детском саду  дети играют в труд. Игра помогает ребенку овладеть новыми видами деятельности, приближающими его к миру взрослых. Важно, чтобы  труд сохранял при этом свое реальное содержание</w:t>
      </w:r>
      <w:r w:rsidR="00DA011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4472F">
        <w:rPr>
          <w:rFonts w:ascii="Times New Roman" w:hAnsi="Times New Roman" w:cs="Times New Roman"/>
          <w:sz w:val="28"/>
          <w:szCs w:val="28"/>
        </w:rPr>
        <w:t xml:space="preserve"> то есть давал бы настоящий, осязаемый, полезный результат, а не воображаемый, как в игре. Труд обогащает жизнь дошкольника новыми впечатлениями, новыми поводами для игры, новыми мотивами художественного творчества, новыми гранями отношений с людьми. </w:t>
      </w:r>
      <w:proofErr w:type="gramStart"/>
      <w:r w:rsidRPr="00A4472F">
        <w:rPr>
          <w:rFonts w:ascii="Times New Roman" w:hAnsi="Times New Roman" w:cs="Times New Roman"/>
          <w:sz w:val="28"/>
          <w:szCs w:val="28"/>
        </w:rPr>
        <w:t>Труд полезен</w:t>
      </w:r>
      <w:r w:rsidR="00DA011A">
        <w:rPr>
          <w:rFonts w:ascii="Times New Roman" w:hAnsi="Times New Roman" w:cs="Times New Roman"/>
          <w:sz w:val="28"/>
          <w:szCs w:val="28"/>
        </w:rPr>
        <w:t xml:space="preserve"> </w:t>
      </w:r>
      <w:r w:rsidR="00B759B9" w:rsidRPr="00A4472F">
        <w:rPr>
          <w:rFonts w:ascii="Times New Roman" w:hAnsi="Times New Roman" w:cs="Times New Roman"/>
          <w:sz w:val="28"/>
          <w:szCs w:val="28"/>
        </w:rPr>
        <w:t>для здоровья ребенка, способствует его физическому развитию, конечно, если он разумно организован, если соблюдены</w:t>
      </w:r>
      <w:r w:rsidR="00DA011A">
        <w:rPr>
          <w:rFonts w:ascii="Times New Roman" w:hAnsi="Times New Roman" w:cs="Times New Roman"/>
          <w:sz w:val="28"/>
          <w:szCs w:val="28"/>
        </w:rPr>
        <w:t xml:space="preserve"> </w:t>
      </w:r>
      <w:r w:rsidR="00B759B9" w:rsidRPr="00A4472F">
        <w:rPr>
          <w:rFonts w:ascii="Times New Roman" w:hAnsi="Times New Roman" w:cs="Times New Roman"/>
          <w:sz w:val="28"/>
          <w:szCs w:val="28"/>
        </w:rPr>
        <w:t>необходимые условия (исключить непосильное: не загружать малыша монотонной  работой, следить за позой, обеспечить выполнение гигиенических требований:</w:t>
      </w:r>
      <w:r w:rsidR="00DA011A">
        <w:rPr>
          <w:rFonts w:ascii="Times New Roman" w:hAnsi="Times New Roman" w:cs="Times New Roman"/>
          <w:sz w:val="28"/>
          <w:szCs w:val="28"/>
        </w:rPr>
        <w:t xml:space="preserve"> </w:t>
      </w:r>
      <w:r w:rsidR="00B759B9" w:rsidRPr="00A4472F">
        <w:rPr>
          <w:rFonts w:ascii="Times New Roman" w:hAnsi="Times New Roman" w:cs="Times New Roman"/>
          <w:sz w:val="28"/>
          <w:szCs w:val="28"/>
        </w:rPr>
        <w:t>хорошее освещение, свежий воздух.</w:t>
      </w:r>
      <w:proofErr w:type="gramEnd"/>
      <w:r w:rsidR="00B759B9" w:rsidRPr="00A4472F">
        <w:rPr>
          <w:rFonts w:ascii="Times New Roman" w:hAnsi="Times New Roman" w:cs="Times New Roman"/>
          <w:sz w:val="28"/>
          <w:szCs w:val="28"/>
        </w:rPr>
        <w:t xml:space="preserve"> Труд, дает мощный импульс умственному  развитию ребенка. Дети многое узнают о свойствах материалов, с которыми работают  - о  картоне и ткани, о металле и п</w:t>
      </w:r>
      <w:r w:rsidR="00DA011A">
        <w:rPr>
          <w:rFonts w:ascii="Times New Roman" w:hAnsi="Times New Roman" w:cs="Times New Roman"/>
          <w:sz w:val="28"/>
          <w:szCs w:val="28"/>
        </w:rPr>
        <w:t>ластмассах, им теперь ясно назн</w:t>
      </w:r>
      <w:r w:rsidR="00B759B9" w:rsidRPr="00A4472F">
        <w:rPr>
          <w:rFonts w:ascii="Times New Roman" w:hAnsi="Times New Roman" w:cs="Times New Roman"/>
          <w:sz w:val="28"/>
          <w:szCs w:val="28"/>
        </w:rPr>
        <w:t>ачение орудий труда.</w:t>
      </w:r>
    </w:p>
    <w:p w:rsidR="00281BCA" w:rsidRPr="00A4472F" w:rsidRDefault="00B759B9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Включается в работу мышление, ведь ребенку надо сравнивать, сопоставлять предметы</w:t>
      </w:r>
      <w:r w:rsidR="00DA011A">
        <w:rPr>
          <w:rFonts w:ascii="Times New Roman" w:hAnsi="Times New Roman" w:cs="Times New Roman"/>
          <w:sz w:val="28"/>
          <w:szCs w:val="28"/>
        </w:rPr>
        <w:t>,</w:t>
      </w:r>
      <w:r w:rsidRPr="00A4472F">
        <w:rPr>
          <w:rFonts w:ascii="Times New Roman" w:hAnsi="Times New Roman" w:cs="Times New Roman"/>
          <w:sz w:val="28"/>
          <w:szCs w:val="28"/>
        </w:rPr>
        <w:t xml:space="preserve"> с которыми он имеет дело, устанавливать простейшие закономерности, явлений. Например: поручили </w:t>
      </w:r>
      <w:r w:rsidR="00281BCA" w:rsidRPr="00A4472F">
        <w:rPr>
          <w:rFonts w:ascii="Times New Roman" w:hAnsi="Times New Roman" w:cs="Times New Roman"/>
          <w:sz w:val="28"/>
          <w:szCs w:val="28"/>
        </w:rPr>
        <w:t>ребенку ухаживать за растениями, тут малыш не просто действует руками поливая цветы или огородные культуры из лейки, разрыхляя землю – он получает возможность заметить рост растений и установить, что рост этот зависит от уход</w:t>
      </w:r>
      <w:proofErr w:type="gramStart"/>
      <w:r w:rsidR="00281BCA" w:rsidRPr="00A4472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81BCA" w:rsidRPr="00A4472F">
        <w:rPr>
          <w:rFonts w:ascii="Times New Roman" w:hAnsi="Times New Roman" w:cs="Times New Roman"/>
          <w:sz w:val="28"/>
          <w:szCs w:val="28"/>
        </w:rPr>
        <w:t xml:space="preserve"> его ухода!</w:t>
      </w:r>
    </w:p>
    <w:p w:rsidR="00281BCA" w:rsidRPr="00A4472F" w:rsidRDefault="00281BCA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В труде развиваются нравственные качества, то есть добросовестность, дисциплинированность, самостоятельность, умение работать сообща и дружно, помогая тем, кто рядом.</w:t>
      </w:r>
    </w:p>
    <w:p w:rsidR="00281BCA" w:rsidRPr="00A4472F" w:rsidRDefault="00281BCA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Мы готовим детей к тому, чтобы они понимали, что труд занимает в жизни людей</w:t>
      </w:r>
      <w:proofErr w:type="gramStart"/>
      <w:r w:rsidRPr="00A447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472F">
        <w:rPr>
          <w:rFonts w:ascii="Times New Roman" w:hAnsi="Times New Roman" w:cs="Times New Roman"/>
          <w:sz w:val="28"/>
          <w:szCs w:val="28"/>
        </w:rPr>
        <w:t xml:space="preserve"> очень важное место, труд – это основа жизни. Уважали всех, </w:t>
      </w:r>
      <w:r w:rsidRPr="00A4472F">
        <w:rPr>
          <w:rFonts w:ascii="Times New Roman" w:hAnsi="Times New Roman" w:cs="Times New Roman"/>
          <w:sz w:val="28"/>
          <w:szCs w:val="28"/>
        </w:rPr>
        <w:lastRenderedPageBreak/>
        <w:t xml:space="preserve">кто трудиться и ценили плоды их труда. Познакомились бы с тем, что </w:t>
      </w:r>
      <w:proofErr w:type="gramStart"/>
      <w:r w:rsidRPr="00A4472F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A4472F">
        <w:rPr>
          <w:rFonts w:ascii="Times New Roman" w:hAnsi="Times New Roman" w:cs="Times New Roman"/>
          <w:sz w:val="28"/>
          <w:szCs w:val="28"/>
        </w:rPr>
        <w:t xml:space="preserve"> разные работы, что делают люди разных профессий.</w:t>
      </w:r>
      <w:r w:rsidR="00DA011A">
        <w:rPr>
          <w:rFonts w:ascii="Times New Roman" w:hAnsi="Times New Roman" w:cs="Times New Roman"/>
          <w:sz w:val="28"/>
          <w:szCs w:val="28"/>
        </w:rPr>
        <w:t xml:space="preserve"> </w:t>
      </w:r>
      <w:r w:rsidRPr="00A4472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4472F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4472F">
        <w:rPr>
          <w:rFonts w:ascii="Times New Roman" w:hAnsi="Times New Roman" w:cs="Times New Roman"/>
          <w:sz w:val="28"/>
          <w:szCs w:val="28"/>
        </w:rPr>
        <w:t xml:space="preserve"> каких орудий  и машин и что получается в результате. Приносили пользу обществу</w:t>
      </w:r>
      <w:r w:rsidR="004238C7" w:rsidRPr="00A4472F">
        <w:rPr>
          <w:rFonts w:ascii="Times New Roman" w:hAnsi="Times New Roman" w:cs="Times New Roman"/>
          <w:sz w:val="28"/>
          <w:szCs w:val="28"/>
        </w:rPr>
        <w:t xml:space="preserve"> и развивали, </w:t>
      </w:r>
      <w:proofErr w:type="gramStart"/>
      <w:r w:rsidR="004238C7" w:rsidRPr="00A4472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4238C7" w:rsidRPr="00A4472F">
        <w:rPr>
          <w:rFonts w:ascii="Times New Roman" w:hAnsi="Times New Roman" w:cs="Times New Roman"/>
          <w:sz w:val="28"/>
          <w:szCs w:val="28"/>
        </w:rPr>
        <w:t xml:space="preserve"> свои трудовые способности.</w:t>
      </w:r>
    </w:p>
    <w:p w:rsidR="004238C7" w:rsidRPr="00A4472F" w:rsidRDefault="004238C7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Какие виды труда доступны дошкольникам.</w:t>
      </w:r>
    </w:p>
    <w:p w:rsidR="004238C7" w:rsidRPr="00A4472F" w:rsidRDefault="004238C7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Хозяйственно-бытовой труд, самообслуживание, труд на земле (выращивание комнатных растений, работа в</w:t>
      </w:r>
      <w:r w:rsidR="00DA011A">
        <w:rPr>
          <w:rFonts w:ascii="Times New Roman" w:hAnsi="Times New Roman" w:cs="Times New Roman"/>
          <w:sz w:val="28"/>
          <w:szCs w:val="28"/>
        </w:rPr>
        <w:t xml:space="preserve"> саду и в огороде, забота о жив</w:t>
      </w:r>
      <w:r w:rsidRPr="00A4472F">
        <w:rPr>
          <w:rFonts w:ascii="Times New Roman" w:hAnsi="Times New Roman" w:cs="Times New Roman"/>
          <w:sz w:val="28"/>
          <w:szCs w:val="28"/>
        </w:rPr>
        <w:t>отных).</w:t>
      </w:r>
    </w:p>
    <w:p w:rsidR="004238C7" w:rsidRPr="00A4472F" w:rsidRDefault="004238C7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Ручной труд – изготовление игрушек и различных предметов из бумаги, картона, бросового материала, природного материала.</w:t>
      </w:r>
    </w:p>
    <w:p w:rsidR="004238C7" w:rsidRPr="00A4472F" w:rsidRDefault="004238C7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Знакомя детей с любым видом труда полезно придерживаться какой-то системы (название профессии, место работы, материалы для труда, орудия труда, трудовые действия, результаты труда, польза труда для общества).</w:t>
      </w:r>
    </w:p>
    <w:p w:rsidR="004238C7" w:rsidRPr="00A4472F" w:rsidRDefault="00DA011A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углубить знания дошкол</w:t>
      </w:r>
      <w:r w:rsidR="004238C7" w:rsidRPr="00A4472F">
        <w:rPr>
          <w:rFonts w:ascii="Times New Roman" w:hAnsi="Times New Roman" w:cs="Times New Roman"/>
          <w:sz w:val="28"/>
          <w:szCs w:val="28"/>
        </w:rPr>
        <w:t>ьников о труде</w:t>
      </w:r>
      <w:proofErr w:type="gramStart"/>
      <w:r w:rsidR="004238C7" w:rsidRPr="00A447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8C7" w:rsidRPr="00A4472F">
        <w:rPr>
          <w:rFonts w:ascii="Times New Roman" w:hAnsi="Times New Roman" w:cs="Times New Roman"/>
          <w:sz w:val="28"/>
          <w:szCs w:val="28"/>
        </w:rPr>
        <w:t xml:space="preserve"> необходимо рассказать истории создания различных вещей, использовать художественную литературу «Конь –огонь» В Маяковский,  «Откуда стол пришел» С. Маршака и т.д.</w:t>
      </w:r>
    </w:p>
    <w:p w:rsidR="004238C7" w:rsidRPr="00A4472F" w:rsidRDefault="004238C7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 xml:space="preserve">В семье родители тоже могут </w:t>
      </w:r>
      <w:r w:rsidR="00A4472F" w:rsidRPr="00A4472F">
        <w:rPr>
          <w:rFonts w:ascii="Times New Roman" w:hAnsi="Times New Roman" w:cs="Times New Roman"/>
          <w:sz w:val="28"/>
          <w:szCs w:val="28"/>
        </w:rPr>
        <w:t>давать детям посильные поручения (протереть пыль, свои игрушки, рас</w:t>
      </w:r>
      <w:r w:rsidR="00DA011A">
        <w:rPr>
          <w:rFonts w:ascii="Times New Roman" w:hAnsi="Times New Roman" w:cs="Times New Roman"/>
          <w:sz w:val="28"/>
          <w:szCs w:val="28"/>
        </w:rPr>
        <w:t>с</w:t>
      </w:r>
      <w:r w:rsidR="00A4472F" w:rsidRPr="00A4472F">
        <w:rPr>
          <w:rFonts w:ascii="Times New Roman" w:hAnsi="Times New Roman" w:cs="Times New Roman"/>
          <w:sz w:val="28"/>
          <w:szCs w:val="28"/>
        </w:rPr>
        <w:t>тавить на полке игрушки, разложить свое белье на полке шкафа и т.д.). При выполнении всех поручений  взрослые для детей должны быть примером. Важно, что старший дошкольник может помочь маме ухаживать за младшими сестрами и братьями.</w:t>
      </w:r>
    </w:p>
    <w:p w:rsidR="00A4472F" w:rsidRPr="00A4472F" w:rsidRDefault="00A4472F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 xml:space="preserve">Детские заботы о других людях, в </w:t>
      </w:r>
      <w:proofErr w:type="gramStart"/>
      <w:r w:rsidRPr="00A4472F">
        <w:rPr>
          <w:rFonts w:ascii="Times New Roman" w:hAnsi="Times New Roman" w:cs="Times New Roman"/>
          <w:sz w:val="28"/>
          <w:szCs w:val="28"/>
        </w:rPr>
        <w:t>чем бы они не выражались</w:t>
      </w:r>
      <w:proofErr w:type="gramEnd"/>
      <w:r w:rsidRPr="00A4472F">
        <w:rPr>
          <w:rFonts w:ascii="Times New Roman" w:hAnsi="Times New Roman" w:cs="Times New Roman"/>
          <w:sz w:val="28"/>
          <w:szCs w:val="28"/>
        </w:rPr>
        <w:t>, свидетельствуют</w:t>
      </w:r>
      <w:r w:rsidR="00DA011A">
        <w:rPr>
          <w:rFonts w:ascii="Times New Roman" w:hAnsi="Times New Roman" w:cs="Times New Roman"/>
          <w:sz w:val="28"/>
          <w:szCs w:val="28"/>
        </w:rPr>
        <w:t xml:space="preserve"> </w:t>
      </w:r>
      <w:r w:rsidRPr="00A4472F">
        <w:rPr>
          <w:rFonts w:ascii="Times New Roman" w:hAnsi="Times New Roman" w:cs="Times New Roman"/>
          <w:sz w:val="28"/>
          <w:szCs w:val="28"/>
        </w:rPr>
        <w:t>уже о глубоком понимании необходимости помощи, находить свое место в общих делах семьи.</w:t>
      </w:r>
    </w:p>
    <w:p w:rsidR="00A4472F" w:rsidRPr="00A4472F" w:rsidRDefault="00A4472F" w:rsidP="00DA0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2F">
        <w:rPr>
          <w:rFonts w:ascii="Times New Roman" w:hAnsi="Times New Roman" w:cs="Times New Roman"/>
          <w:sz w:val="28"/>
          <w:szCs w:val="28"/>
        </w:rPr>
        <w:t>Воспитание для труда и в труде – это важнейшее, ничем не заменимое средство всестороннего развития личности.</w:t>
      </w:r>
    </w:p>
    <w:sectPr w:rsidR="00A4472F" w:rsidRPr="00A4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B"/>
    <w:rsid w:val="00021B67"/>
    <w:rsid w:val="00281BCA"/>
    <w:rsid w:val="004238C7"/>
    <w:rsid w:val="009F4E0B"/>
    <w:rsid w:val="00A4472F"/>
    <w:rsid w:val="00B759B9"/>
    <w:rsid w:val="00D51596"/>
    <w:rsid w:val="00D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2019-07-19T15:59:00Z</dcterms:created>
  <dcterms:modified xsi:type="dcterms:W3CDTF">2019-07-19T16:53:00Z</dcterms:modified>
</cp:coreProperties>
</file>