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3" w:rsidRDefault="00A449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«Сказки Фиолетового леса»</w:t>
      </w:r>
    </w:p>
    <w:p w:rsidR="008528E3" w:rsidRPr="00A449C5" w:rsidRDefault="00A449C5">
      <w:pPr>
        <w:pStyle w:val="a3"/>
        <w:shd w:val="clear" w:color="auto" w:fill="FFFFFF"/>
        <w:spacing w:before="225" w:beforeAutospacing="0" w:after="225" w:afterAutospacing="0" w:line="360" w:lineRule="auto"/>
        <w:ind w:firstLine="628"/>
        <w:rPr>
          <w:sz w:val="28"/>
          <w:szCs w:val="28"/>
          <w:lang w:val="ru-RU"/>
        </w:rPr>
      </w:pPr>
      <w:r w:rsidRPr="00A449C5">
        <w:rPr>
          <w:rStyle w:val="a4"/>
          <w:i/>
          <w:iCs/>
          <w:sz w:val="28"/>
          <w:szCs w:val="28"/>
          <w:shd w:val="clear" w:color="auto" w:fill="FFFFFF"/>
          <w:lang w:val="ru-RU"/>
        </w:rPr>
        <w:t>Лэпбук</w:t>
      </w:r>
      <w:r w:rsidRPr="00A449C5">
        <w:rPr>
          <w:rStyle w:val="a4"/>
          <w:sz w:val="28"/>
          <w:szCs w:val="28"/>
          <w:shd w:val="clear" w:color="auto" w:fill="FFFFFF"/>
          <w:lang w:val="ru-RU"/>
        </w:rPr>
        <w:t xml:space="preserve"> – </w:t>
      </w:r>
      <w:r w:rsidRPr="00A449C5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это технология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 xml:space="preserve">позволяет взрослым проявить себя в безграничной фантазии, раскрыть творческие способности, а для детей делает процесс познания интересным и </w:t>
      </w:r>
      <w:proofErr w:type="gramStart"/>
      <w:r w:rsidRPr="00A449C5">
        <w:rPr>
          <w:sz w:val="28"/>
          <w:szCs w:val="28"/>
          <w:shd w:val="clear" w:color="auto" w:fill="FFFFFF"/>
          <w:lang w:val="ru-RU"/>
        </w:rPr>
        <w:t>увлекательным,позволяющим</w:t>
      </w:r>
      <w:proofErr w:type="gramEnd"/>
      <w:r w:rsidRPr="00A449C5">
        <w:rPr>
          <w:sz w:val="28"/>
          <w:szCs w:val="28"/>
          <w:shd w:val="clear" w:color="auto" w:fill="FFFFFF"/>
          <w:lang w:val="ru-RU"/>
        </w:rPr>
        <w:t xml:space="preserve"> ответить в одном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лэпбуке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 xml:space="preserve">на конкретный </w:t>
      </w:r>
      <w:r w:rsidRPr="00A449C5">
        <w:rPr>
          <w:sz w:val="28"/>
          <w:szCs w:val="28"/>
          <w:shd w:val="clear" w:color="auto" w:fill="FFFFFF"/>
          <w:lang w:val="ru-RU"/>
        </w:rPr>
        <w:t>интересующий его вопрос, через разные виды деятельности.</w:t>
      </w:r>
    </w:p>
    <w:p w:rsidR="008528E3" w:rsidRDefault="00A449C5">
      <w:pPr>
        <w:pStyle w:val="a3"/>
        <w:shd w:val="clear" w:color="auto" w:fill="FFFFFF"/>
        <w:spacing w:before="225" w:beforeAutospacing="0" w:after="225" w:afterAutospacing="0" w:line="360" w:lineRule="auto"/>
        <w:ind w:firstLine="628"/>
        <w:rPr>
          <w:sz w:val="28"/>
          <w:szCs w:val="28"/>
          <w:shd w:val="clear" w:color="auto" w:fill="FFFFFF"/>
          <w:lang w:val="ru-RU"/>
        </w:rPr>
      </w:pPr>
      <w:r w:rsidRPr="00A449C5">
        <w:rPr>
          <w:sz w:val="28"/>
          <w:szCs w:val="28"/>
          <w:shd w:val="clear" w:color="auto" w:fill="FFFFFF"/>
          <w:lang w:val="ru-RU"/>
        </w:rPr>
        <w:t>Самая главная ценность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i/>
          <w:sz w:val="28"/>
          <w:szCs w:val="28"/>
          <w:shd w:val="clear" w:color="auto" w:fill="FFFFFF"/>
          <w:lang w:val="ru-RU"/>
        </w:rPr>
        <w:t>«</w:t>
      </w:r>
      <w:r w:rsidRPr="00A449C5">
        <w:rPr>
          <w:rStyle w:val="a4"/>
          <w:i/>
          <w:sz w:val="28"/>
          <w:szCs w:val="28"/>
          <w:shd w:val="clear" w:color="auto" w:fill="FFFFFF"/>
          <w:lang w:val="ru-RU"/>
        </w:rPr>
        <w:t>Лэпбука</w:t>
      </w:r>
      <w:r w:rsidRPr="00A449C5">
        <w:rPr>
          <w:i/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>- он позволяет ребёнку быть соучастником всего процесса, на любом из его этапов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8528E3" w:rsidRPr="00A449C5" w:rsidRDefault="00A449C5">
      <w:pPr>
        <w:pStyle w:val="a3"/>
        <w:shd w:val="clear" w:color="auto" w:fill="FFFFFF"/>
        <w:spacing w:before="225" w:beforeAutospacing="0" w:after="225" w:afterAutospacing="0" w:line="360" w:lineRule="auto"/>
        <w:ind w:firstLine="628"/>
        <w:rPr>
          <w:sz w:val="28"/>
          <w:szCs w:val="28"/>
          <w:shd w:val="clear" w:color="auto" w:fill="FFFFFF"/>
          <w:lang w:val="ru-RU"/>
        </w:rPr>
      </w:pPr>
      <w:r w:rsidRPr="00A449C5">
        <w:rPr>
          <w:sz w:val="28"/>
          <w:szCs w:val="28"/>
          <w:shd w:val="clear" w:color="auto" w:fill="FFFFFF"/>
          <w:lang w:val="ru-RU"/>
        </w:rPr>
        <w:t>Свою предметно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sz w:val="28"/>
          <w:szCs w:val="28"/>
          <w:shd w:val="clear" w:color="auto" w:fill="FFFFFF"/>
          <w:lang w:val="ru-RU"/>
        </w:rPr>
        <w:t xml:space="preserve">развивающую среду я дополнила </w:t>
      </w:r>
      <w:proofErr w:type="spellStart"/>
      <w:r>
        <w:rPr>
          <w:sz w:val="28"/>
          <w:szCs w:val="28"/>
          <w:shd w:val="clear" w:color="auto" w:fill="FFFFFF"/>
          <w:lang w:val="ru-RU"/>
        </w:rPr>
        <w:t>лепбуком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sz w:val="28"/>
          <w:szCs w:val="28"/>
          <w:shd w:val="clear" w:color="auto" w:fill="FFFFFF"/>
          <w:lang w:val="ru-RU"/>
        </w:rPr>
        <w:t>«Фиолетовы</w:t>
      </w:r>
      <w:r>
        <w:rPr>
          <w:sz w:val="28"/>
          <w:szCs w:val="28"/>
          <w:shd w:val="clear" w:color="auto" w:fill="FFFFFF"/>
          <w:lang w:val="ru-RU"/>
        </w:rPr>
        <w:t>й</w:t>
      </w:r>
      <w:r w:rsidRPr="00A449C5">
        <w:rPr>
          <w:sz w:val="28"/>
          <w:szCs w:val="28"/>
          <w:shd w:val="clear" w:color="auto" w:fill="FFFFFF"/>
          <w:lang w:val="ru-RU"/>
        </w:rPr>
        <w:t xml:space="preserve"> лес» В. Воскобовича</w:t>
      </w:r>
      <w:r>
        <w:rPr>
          <w:sz w:val="28"/>
          <w:szCs w:val="28"/>
          <w:shd w:val="clear" w:color="auto" w:fill="FFFFFF"/>
          <w:lang w:val="ru-RU"/>
        </w:rPr>
        <w:t>, который</w:t>
      </w:r>
      <w:r w:rsidRPr="00A449C5">
        <w:rPr>
          <w:sz w:val="28"/>
          <w:szCs w:val="28"/>
          <w:shd w:val="clear" w:color="auto" w:fill="FFFFFF"/>
          <w:lang w:val="ru-RU"/>
        </w:rPr>
        <w:t xml:space="preserve"> является автором </w:t>
      </w:r>
      <w:proofErr w:type="gramStart"/>
      <w:r w:rsidRPr="00A449C5">
        <w:rPr>
          <w:sz w:val="28"/>
          <w:szCs w:val="28"/>
          <w:shd w:val="clear" w:color="auto" w:fill="FFFFFF"/>
          <w:lang w:val="ru-RU"/>
        </w:rPr>
        <w:t xml:space="preserve">уникальной 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>игровой</w:t>
      </w:r>
      <w:proofErr w:type="gramEnd"/>
      <w:r w:rsidRPr="00A449C5">
        <w:rPr>
          <w:sz w:val="28"/>
          <w:szCs w:val="28"/>
          <w:shd w:val="clear" w:color="auto" w:fill="FFFFFF"/>
          <w:lang w:val="ru-RU"/>
        </w:rPr>
        <w:t xml:space="preserve"> технологии «Сказочные лабиринты игры».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rStyle w:val="a4"/>
          <w:sz w:val="28"/>
          <w:szCs w:val="28"/>
          <w:shd w:val="clear" w:color="auto" w:fill="FFFFFF"/>
          <w:lang w:val="ru-RU"/>
        </w:rPr>
        <w:t>Фиолетовый</w:t>
      </w:r>
      <w:r>
        <w:rPr>
          <w:b/>
          <w:bCs/>
          <w:sz w:val="28"/>
          <w:szCs w:val="28"/>
          <w:shd w:val="clear" w:color="auto" w:fill="FFFFFF"/>
        </w:rPr>
        <w:t> </w:t>
      </w:r>
      <w:r w:rsidRPr="00A449C5">
        <w:rPr>
          <w:b/>
          <w:bCs/>
          <w:sz w:val="28"/>
          <w:szCs w:val="28"/>
          <w:shd w:val="clear" w:color="auto" w:fill="FFFFFF"/>
          <w:lang w:val="ru-RU"/>
        </w:rPr>
        <w:t>лес</w:t>
      </w:r>
      <w:r w:rsidRPr="00A449C5">
        <w:rPr>
          <w:sz w:val="28"/>
          <w:szCs w:val="28"/>
          <w:shd w:val="clear" w:color="auto" w:fill="FFFFFF"/>
          <w:lang w:val="ru-RU"/>
        </w:rPr>
        <w:t xml:space="preserve"> — это методическая,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развивающая среда в виде сказок</w:t>
      </w:r>
      <w:r w:rsidRPr="00A449C5">
        <w:rPr>
          <w:sz w:val="28"/>
          <w:szCs w:val="28"/>
          <w:shd w:val="clear" w:color="auto" w:fill="FFFFFF"/>
          <w:lang w:val="ru-RU"/>
        </w:rPr>
        <w:t>.</w:t>
      </w:r>
      <w:r w:rsidRPr="00A449C5">
        <w:rPr>
          <w:sz w:val="28"/>
          <w:szCs w:val="28"/>
          <w:shd w:val="clear" w:color="auto" w:fill="FFFFFF"/>
          <w:lang w:val="ru-RU"/>
        </w:rPr>
        <w:t xml:space="preserve"> Сказки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rStyle w:val="a4"/>
          <w:sz w:val="28"/>
          <w:szCs w:val="28"/>
          <w:shd w:val="clear" w:color="auto" w:fill="FFFFFF"/>
          <w:lang w:val="ru-RU"/>
        </w:rPr>
        <w:t>Фиолетового</w:t>
      </w:r>
      <w:r>
        <w:rPr>
          <w:b/>
          <w:bCs/>
          <w:sz w:val="28"/>
          <w:szCs w:val="28"/>
          <w:shd w:val="clear" w:color="auto" w:fill="FFFFFF"/>
        </w:rPr>
        <w:t> </w:t>
      </w:r>
      <w:r w:rsidRPr="00A449C5">
        <w:rPr>
          <w:b/>
          <w:bCs/>
          <w:sz w:val="28"/>
          <w:szCs w:val="28"/>
          <w:shd w:val="clear" w:color="auto" w:fill="FFFFFF"/>
          <w:lang w:val="ru-RU"/>
        </w:rPr>
        <w:t>леса</w:t>
      </w:r>
      <w:r w:rsidRPr="00A449C5">
        <w:rPr>
          <w:sz w:val="28"/>
          <w:szCs w:val="28"/>
          <w:shd w:val="clear" w:color="auto" w:fill="FFFFFF"/>
          <w:lang w:val="ru-RU"/>
        </w:rPr>
        <w:t xml:space="preserve">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предметов.</w:t>
      </w:r>
    </w:p>
    <w:p w:rsidR="008528E3" w:rsidRDefault="00A449C5">
      <w:pPr>
        <w:pStyle w:val="a3"/>
        <w:shd w:val="clear" w:color="auto" w:fill="FFFFFF"/>
        <w:spacing w:before="225" w:beforeAutospacing="0" w:after="225" w:afterAutospacing="0" w:line="360" w:lineRule="auto"/>
        <w:ind w:firstLine="628"/>
        <w:rPr>
          <w:sz w:val="28"/>
          <w:szCs w:val="28"/>
          <w:shd w:val="clear" w:color="auto" w:fill="FFFFFF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Так как в нашей группе нет возможности для создания комна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 xml:space="preserve">ты «Фиолетового леса», то я решила сделать </w:t>
      </w:r>
      <w:r w:rsidRPr="00A449C5">
        <w:rPr>
          <w:rFonts w:eastAsia="Helvetica"/>
          <w:sz w:val="28"/>
          <w:szCs w:val="28"/>
          <w:shd w:val="clear" w:color="auto" w:fill="FFFFFF"/>
          <w:lang w:val="ru-RU"/>
        </w:rPr>
        <w:t>мобильную версию фиолетового леса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 xml:space="preserve">.  </w:t>
      </w:r>
      <w:proofErr w:type="spellStart"/>
      <w:r>
        <w:rPr>
          <w:sz w:val="28"/>
          <w:szCs w:val="28"/>
          <w:shd w:val="clear" w:color="auto" w:fill="FFFFFF"/>
          <w:lang w:val="ru-RU"/>
        </w:rPr>
        <w:t>Лэпбук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изготовлен</w:t>
      </w:r>
      <w:r>
        <w:rPr>
          <w:sz w:val="28"/>
          <w:szCs w:val="28"/>
          <w:shd w:val="clear" w:color="auto" w:fill="FFFFFF"/>
          <w:lang w:val="ru-RU"/>
        </w:rPr>
        <w:t xml:space="preserve"> из картона, внутри </w:t>
      </w:r>
      <w:r>
        <w:rPr>
          <w:sz w:val="28"/>
          <w:szCs w:val="28"/>
          <w:shd w:val="clear" w:color="auto" w:fill="FFFFFF"/>
          <w:lang w:val="ru-RU"/>
        </w:rPr>
        <w:t>обклеен</w:t>
      </w:r>
      <w:r>
        <w:rPr>
          <w:sz w:val="28"/>
          <w:szCs w:val="28"/>
          <w:shd w:val="clear" w:color="auto" w:fill="FFFFFF"/>
          <w:lang w:val="ru-RU"/>
        </w:rPr>
        <w:t xml:space="preserve"> фетром. 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 xml:space="preserve">азмеры в </w:t>
      </w:r>
      <w:r>
        <w:rPr>
          <w:sz w:val="28"/>
          <w:szCs w:val="28"/>
          <w:shd w:val="clear" w:color="auto" w:fill="FFFFFF"/>
          <w:lang w:val="ru-RU"/>
        </w:rPr>
        <w:t>развёрнутом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val="ru-RU"/>
        </w:rPr>
        <w:t>виде  50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см х 100см, с модульными элементами, все элементы вырезаны из плотного фетра и легко прикрепляются к основе. </w:t>
      </w:r>
      <w:r>
        <w:rPr>
          <w:sz w:val="28"/>
          <w:szCs w:val="28"/>
          <w:shd w:val="clear" w:color="auto" w:fill="FFFFFF"/>
          <w:lang w:val="ru-RU"/>
        </w:rPr>
        <w:t>Т</w:t>
      </w:r>
      <w:r>
        <w:rPr>
          <w:sz w:val="28"/>
          <w:szCs w:val="28"/>
          <w:shd w:val="clear" w:color="auto" w:fill="FFFFFF"/>
          <w:lang w:val="ru-RU"/>
        </w:rPr>
        <w:t xml:space="preserve">ак же были сделаны герои фиолетового леса. </w:t>
      </w:r>
      <w:r w:rsidRPr="00A449C5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Фиолетовый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>лес</w:t>
      </w:r>
      <w:r w:rsidRPr="00A449C5">
        <w:rPr>
          <w:sz w:val="28"/>
          <w:szCs w:val="28"/>
          <w:shd w:val="clear" w:color="auto" w:fill="FFFFFF"/>
          <w:lang w:val="ru-RU"/>
        </w:rPr>
        <w:t xml:space="preserve"> разбит на области, в которых действуют свои персонажи и играют в </w:t>
      </w:r>
      <w:r>
        <w:rPr>
          <w:sz w:val="28"/>
          <w:szCs w:val="28"/>
          <w:shd w:val="clear" w:color="auto" w:fill="FFFFFF"/>
          <w:lang w:val="ru-RU"/>
        </w:rPr>
        <w:t>определённые</w:t>
      </w:r>
      <w:r w:rsidRPr="00A449C5">
        <w:rPr>
          <w:sz w:val="28"/>
          <w:szCs w:val="28"/>
          <w:shd w:val="clear" w:color="auto" w:fill="FFFFFF"/>
          <w:lang w:val="ru-RU"/>
        </w:rPr>
        <w:t xml:space="preserve"> игры. Главный герой – маленький принц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Фиолетового леса Малыш Гео</w:t>
      </w:r>
      <w:r w:rsidRPr="00A449C5">
        <w:rPr>
          <w:sz w:val="28"/>
          <w:szCs w:val="28"/>
          <w:shd w:val="clear" w:color="auto" w:fill="FFFFFF"/>
          <w:lang w:val="ru-RU"/>
        </w:rPr>
        <w:t>.</w:t>
      </w:r>
    </w:p>
    <w:p w:rsidR="008528E3" w:rsidRPr="00A449C5" w:rsidRDefault="00A449C5">
      <w:pPr>
        <w:pStyle w:val="a3"/>
        <w:shd w:val="clear" w:color="auto" w:fill="FFFFFF"/>
        <w:spacing w:beforeAutospacing="0" w:afterAutospacing="0" w:line="360" w:lineRule="auto"/>
        <w:ind w:firstLine="560"/>
        <w:jc w:val="both"/>
        <w:rPr>
          <w:sz w:val="28"/>
          <w:szCs w:val="28"/>
          <w:lang w:val="ru-RU"/>
        </w:rPr>
      </w:pPr>
      <w:r w:rsidRPr="00A449C5">
        <w:rPr>
          <w:sz w:val="28"/>
          <w:szCs w:val="28"/>
          <w:shd w:val="clear" w:color="auto" w:fill="FFFFFF"/>
          <w:lang w:val="ru-RU"/>
        </w:rPr>
        <w:t>С «Фиолетовым лесом» можно использовать различные формы работы: непосредственно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sz w:val="28"/>
          <w:szCs w:val="28"/>
          <w:shd w:val="clear" w:color="auto" w:fill="FFFFFF"/>
          <w:lang w:val="ru-RU"/>
        </w:rPr>
        <w:t>образовательная деятельность, совместная деятельность, проведение развлечений, праздников и досугов, придум</w:t>
      </w:r>
      <w:r w:rsidRPr="00A449C5">
        <w:rPr>
          <w:sz w:val="28"/>
          <w:szCs w:val="28"/>
          <w:shd w:val="clear" w:color="auto" w:fill="FFFFFF"/>
          <w:lang w:val="ru-RU"/>
        </w:rPr>
        <w:t>ывание сказок и различных персонажей, свободная деятельность детей, сочинение стихов и загадок, исследовательская деятельность, математические викторины и многое другое.</w:t>
      </w:r>
    </w:p>
    <w:p w:rsidR="008528E3" w:rsidRDefault="00A449C5">
      <w:pPr>
        <w:pStyle w:val="a3"/>
        <w:shd w:val="clear" w:color="auto" w:fill="FFFFFF"/>
        <w:spacing w:beforeAutospacing="0" w:afterAutospacing="0" w:line="360" w:lineRule="auto"/>
        <w:ind w:firstLine="560"/>
        <w:jc w:val="both"/>
        <w:rPr>
          <w:sz w:val="28"/>
          <w:szCs w:val="28"/>
          <w:shd w:val="clear" w:color="auto" w:fill="FFFFFF"/>
          <w:lang w:val="ru-RU"/>
        </w:rPr>
      </w:pPr>
      <w:r w:rsidRPr="00A449C5">
        <w:rPr>
          <w:sz w:val="28"/>
          <w:szCs w:val="28"/>
          <w:shd w:val="clear" w:color="auto" w:fill="FFFFFF"/>
          <w:lang w:val="ru-RU"/>
        </w:rPr>
        <w:t xml:space="preserve">Большую помощь оказывает развивающая среда </w:t>
      </w:r>
      <w:proofErr w:type="gramStart"/>
      <w:r w:rsidRPr="00A449C5">
        <w:rPr>
          <w:sz w:val="28"/>
          <w:szCs w:val="28"/>
          <w:shd w:val="clear" w:color="auto" w:fill="FFFFFF"/>
          <w:lang w:val="ru-RU"/>
        </w:rPr>
        <w:t xml:space="preserve">В.Воскобовича 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A449C5">
        <w:rPr>
          <w:sz w:val="28"/>
          <w:szCs w:val="28"/>
          <w:shd w:val="clear" w:color="auto" w:fill="FFFFFF"/>
          <w:lang w:val="ru-RU"/>
        </w:rPr>
        <w:t xml:space="preserve"> индивидуальной работе с </w:t>
      </w:r>
      <w:r w:rsidRPr="00A449C5">
        <w:rPr>
          <w:sz w:val="28"/>
          <w:szCs w:val="28"/>
          <w:shd w:val="clear" w:color="auto" w:fill="FFFFFF"/>
          <w:lang w:val="ru-RU"/>
        </w:rPr>
        <w:t xml:space="preserve">детьми. </w:t>
      </w:r>
      <w:r>
        <w:rPr>
          <w:sz w:val="28"/>
          <w:szCs w:val="28"/>
          <w:shd w:val="clear" w:color="auto" w:fill="FFFFFF"/>
        </w:rPr>
        <w:t> </w:t>
      </w:r>
      <w:r w:rsidRPr="00A449C5">
        <w:rPr>
          <w:sz w:val="28"/>
          <w:szCs w:val="28"/>
          <w:shd w:val="clear" w:color="auto" w:fill="FFFFFF"/>
          <w:lang w:val="ru-RU"/>
        </w:rPr>
        <w:t xml:space="preserve">Это очень важно, ведь некоторые дети не раскрываются в коллективной работе, не могут проявить свои способности, а в ходе </w:t>
      </w:r>
      <w:r w:rsidRPr="00A449C5">
        <w:rPr>
          <w:sz w:val="28"/>
          <w:szCs w:val="28"/>
          <w:shd w:val="clear" w:color="auto" w:fill="FFFFFF"/>
          <w:lang w:val="ru-RU"/>
        </w:rPr>
        <w:lastRenderedPageBreak/>
        <w:t>индивидуальной работы малыш меньше стесняется, чувствует, что именно к нему воспитатель проявляет внимание, у ребёнка формируе</w:t>
      </w:r>
      <w:r w:rsidRPr="00A449C5">
        <w:rPr>
          <w:sz w:val="28"/>
          <w:szCs w:val="28"/>
          <w:shd w:val="clear" w:color="auto" w:fill="FFFFFF"/>
          <w:lang w:val="ru-RU"/>
        </w:rPr>
        <w:t>тся чувство уверенности.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 xml:space="preserve"> </w:t>
      </w:r>
    </w:p>
    <w:p w:rsidR="008528E3" w:rsidRPr="00A449C5" w:rsidRDefault="00A449C5">
      <w:pPr>
        <w:spacing w:line="360" w:lineRule="auto"/>
        <w:ind w:firstLine="420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A449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Конечно, «Фиолетовый лес» не является универсальным средством, но он служит отличным дополнением к предметно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449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пространственной среде, прекрасно вписывается в интерьер группы.</w:t>
      </w:r>
    </w:p>
    <w:p w:rsidR="008528E3" w:rsidRDefault="008528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8E3" w:rsidRDefault="008528E3">
      <w:pPr>
        <w:jc w:val="both"/>
        <w:rPr>
          <w:lang w:val="ru-RU"/>
        </w:rPr>
      </w:pPr>
    </w:p>
    <w:p w:rsidR="008528E3" w:rsidRDefault="008528E3">
      <w:pPr>
        <w:jc w:val="both"/>
        <w:rPr>
          <w:lang w:val="ru-RU"/>
        </w:rPr>
      </w:pPr>
    </w:p>
    <w:p w:rsidR="008528E3" w:rsidRDefault="008528E3">
      <w:pPr>
        <w:jc w:val="both"/>
        <w:rPr>
          <w:lang w:val="ru-RU"/>
        </w:rPr>
      </w:pPr>
    </w:p>
    <w:p w:rsidR="008528E3" w:rsidRDefault="008528E3">
      <w:pPr>
        <w:jc w:val="both"/>
        <w:rPr>
          <w:lang w:val="ru-RU"/>
        </w:rPr>
      </w:pPr>
    </w:p>
    <w:p w:rsidR="008528E3" w:rsidRDefault="008528E3">
      <w:pPr>
        <w:jc w:val="both"/>
        <w:rPr>
          <w:lang w:val="ru-RU"/>
        </w:rPr>
      </w:pPr>
    </w:p>
    <w:p w:rsidR="008528E3" w:rsidRDefault="00A449C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824855" cy="4368165"/>
            <wp:effectExtent l="0" t="0" r="4445" b="13335"/>
            <wp:docPr id="1" name="Изображение 1" descr="20190705_16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190705_161150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E3" w:rsidRDefault="008528E3">
      <w:pPr>
        <w:rPr>
          <w:lang w:val="ru-RU"/>
        </w:rPr>
      </w:pPr>
    </w:p>
    <w:p w:rsidR="008528E3" w:rsidRDefault="008528E3">
      <w:pPr>
        <w:rPr>
          <w:lang w:val="ru-RU"/>
        </w:rPr>
      </w:pPr>
    </w:p>
    <w:p w:rsidR="008528E3" w:rsidRDefault="00A449C5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114300" distR="114300">
            <wp:extent cx="5691505" cy="4269105"/>
            <wp:effectExtent l="0" t="0" r="4445" b="17145"/>
            <wp:docPr id="2" name="Изображение 2" descr="20190705_16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0190705_161203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E3" w:rsidRDefault="008528E3">
      <w:pPr>
        <w:jc w:val="center"/>
        <w:rPr>
          <w:lang w:val="ru-RU"/>
        </w:rPr>
      </w:pPr>
    </w:p>
    <w:p w:rsidR="008528E3" w:rsidRDefault="00A449C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590540" cy="4192905"/>
            <wp:effectExtent l="0" t="0" r="10160" b="17145"/>
            <wp:docPr id="3" name="Изображение 3" descr="20190705_16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0190705_161232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A449C5">
      <w:pPr>
        <w:jc w:val="center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114300" distR="114300">
            <wp:extent cx="5634990" cy="4226560"/>
            <wp:effectExtent l="0" t="0" r="3810" b="2540"/>
            <wp:docPr id="4" name="Изображение 4" descr="20190705_16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20190705_161732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A449C5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114300" distR="114300">
            <wp:extent cx="5511165" cy="4133215"/>
            <wp:effectExtent l="0" t="0" r="13335" b="635"/>
            <wp:docPr id="5" name="Изображение 5" descr="20190705_16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0190705_162344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A449C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549265" cy="4161790"/>
            <wp:effectExtent l="0" t="0" r="13335" b="10160"/>
            <wp:docPr id="6" name="Изображение 6" descr="20190705_18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20190705_182614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center"/>
        <w:rPr>
          <w:lang w:val="ru-RU"/>
        </w:rPr>
      </w:pPr>
    </w:p>
    <w:p w:rsidR="008528E3" w:rsidRDefault="008528E3">
      <w:pPr>
        <w:jc w:val="both"/>
        <w:rPr>
          <w:lang w:val="ru-RU"/>
        </w:rPr>
      </w:pPr>
    </w:p>
    <w:sectPr w:rsidR="008528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E3"/>
    <w:rsid w:val="008528E3"/>
    <w:rsid w:val="00A449C5"/>
    <w:rsid w:val="211120F8"/>
    <w:rsid w:val="44BC61E6"/>
    <w:rsid w:val="515C082D"/>
    <w:rsid w:val="6FA70000"/>
    <w:rsid w:val="710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0672C-CDBA-4571-AEE7-49BD435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3</cp:revision>
  <dcterms:created xsi:type="dcterms:W3CDTF">2019-07-08T16:48:00Z</dcterms:created>
  <dcterms:modified xsi:type="dcterms:W3CDTF">2019-07-12T18:13:00Z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