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78" w:rsidRPr="00E67F78" w:rsidRDefault="00E67F78" w:rsidP="00E67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F78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48 «Золотой петушок»</w:t>
      </w: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7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960163" wp14:editId="79C00708">
            <wp:simplePos x="0" y="0"/>
            <wp:positionH relativeFrom="column">
              <wp:posOffset>2533650</wp:posOffset>
            </wp:positionH>
            <wp:positionV relativeFrom="paragraph">
              <wp:posOffset>120650</wp:posOffset>
            </wp:positionV>
            <wp:extent cx="768985" cy="748030"/>
            <wp:effectExtent l="19050" t="0" r="0" b="0"/>
            <wp:wrapTight wrapText="bothSides">
              <wp:wrapPolygon edited="0">
                <wp:start x="-535" y="0"/>
                <wp:lineTo x="-535" y="20903"/>
                <wp:lineTo x="21404" y="20903"/>
                <wp:lineTo x="21404" y="0"/>
                <wp:lineTo x="-535" y="0"/>
              </wp:wrapPolygon>
            </wp:wrapTight>
            <wp:docPr id="19" name="Рисунок 1" descr="C:\Мои документы\Кабинет 48\логотип ПЕТУ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Кабинет 48\логотип ПЕТУШО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7F78">
        <w:rPr>
          <w:rFonts w:ascii="Times New Roman" w:hAnsi="Times New Roman" w:cs="Times New Roman"/>
          <w:b/>
          <w:sz w:val="40"/>
          <w:szCs w:val="40"/>
        </w:rPr>
        <w:t>Тема проекта</w:t>
      </w:r>
    </w:p>
    <w:p w:rsidR="00E67F78" w:rsidRPr="00E67F78" w:rsidRDefault="00E67F78" w:rsidP="00E67F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7F78" w:rsidRPr="00E67F78" w:rsidRDefault="00E67F78" w:rsidP="00E67F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E67F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«Проект “Здоровым быть здорово!”»</w:t>
      </w: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3F50D2C4" wp14:editId="1F16A6BD">
            <wp:extent cx="3518945" cy="2732567"/>
            <wp:effectExtent l="0" t="0" r="0" b="0"/>
            <wp:docPr id="21" name="Рисунок 21" descr="http://a4y.biz/pics/2014-05/20/39107455cc66fd15eaed1fd312199f3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4y.biz/pics/2014-05/20/39107455cc66fd15eaed1fd312199f31_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78" cy="27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7F78" w:rsidRPr="00E67F78" w:rsidRDefault="00E67F78" w:rsidP="00E67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page" w:tblpX="3463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E67F78" w:rsidRPr="00E67F78" w:rsidTr="00770736">
        <w:tc>
          <w:tcPr>
            <w:tcW w:w="7087" w:type="dxa"/>
          </w:tcPr>
          <w:p w:rsidR="00E67F78" w:rsidRPr="00E67F78" w:rsidRDefault="00E67F78" w:rsidP="00E67F78">
            <w:pPr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       Руководитель проекта: воспитатель</w:t>
            </w:r>
          </w:p>
          <w:p w:rsidR="00E67F78" w:rsidRPr="00E67F78" w:rsidRDefault="00E67F78" w:rsidP="00E67F78">
            <w:pPr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Тухбатуллина</w:t>
            </w:r>
            <w:proofErr w:type="spellEnd"/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Гульназ</w:t>
            </w:r>
            <w:proofErr w:type="spellEnd"/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67F7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Сагмановна</w:t>
            </w:r>
            <w:proofErr w:type="spellEnd"/>
          </w:p>
        </w:tc>
      </w:tr>
    </w:tbl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F78" w:rsidRPr="00E67F78" w:rsidRDefault="00E67F78" w:rsidP="00E67F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E67F78" w:rsidRPr="00E67F78" w:rsidTr="00770736">
        <w:tc>
          <w:tcPr>
            <w:tcW w:w="2093" w:type="dxa"/>
          </w:tcPr>
          <w:p w:rsidR="00E67F78" w:rsidRPr="00E67F78" w:rsidRDefault="00E67F78" w:rsidP="00E67F78">
            <w:pPr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50468" w:rsidRPr="00250468" w:rsidRDefault="00250468" w:rsidP="00E67F78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50468">
        <w:rPr>
          <w:rFonts w:ascii="Times New Roman" w:hAnsi="Times New Roman" w:cs="Times New Roman"/>
          <w:b/>
          <w:color w:val="002060"/>
          <w:sz w:val="36"/>
          <w:szCs w:val="36"/>
          <w:lang w:val="ba-RU"/>
        </w:rPr>
        <w:t>Проект “Здоровым быть здорово!”</w:t>
      </w:r>
    </w:p>
    <w:p w:rsidR="00250468" w:rsidRPr="003E063A" w:rsidRDefault="00250468" w:rsidP="0025046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250468" w:rsidTr="00342933">
        <w:tc>
          <w:tcPr>
            <w:tcW w:w="2093" w:type="dxa"/>
          </w:tcPr>
          <w:p w:rsidR="00250468" w:rsidRDefault="00250468" w:rsidP="003429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9"/>
        <w:gridCol w:w="632"/>
      </w:tblGrid>
      <w:tr w:rsidR="00250468" w:rsidTr="00342933">
        <w:trPr>
          <w:trHeight w:val="2312"/>
        </w:trPr>
        <w:tc>
          <w:tcPr>
            <w:tcW w:w="9464" w:type="dxa"/>
          </w:tcPr>
          <w:p w:rsidR="00250468" w:rsidRPr="00F943E9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7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Аннотация 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......................................................................................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94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проекта ………....… 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.....................................................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94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проекту 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.......</w:t>
            </w:r>
          </w:p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7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Описание работы по проекту......................................................................</w:t>
            </w:r>
          </w:p>
          <w:p w:rsidR="00250468" w:rsidRPr="00D65C0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D74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 работы над проектом ..................................................................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F943E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используемых ресурсов.......................................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............................</w:t>
            </w:r>
            <w:r w:rsidRPr="00F943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73" w:type="dxa"/>
          </w:tcPr>
          <w:p w:rsidR="00250468" w:rsidRPr="001B6751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50468" w:rsidRPr="001B6751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4-5</w:t>
            </w:r>
          </w:p>
          <w:p w:rsidR="00250468" w:rsidRPr="001B6751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250468" w:rsidRPr="001B6751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6-9</w:t>
            </w:r>
          </w:p>
          <w:p w:rsidR="00250468" w:rsidRPr="001B6751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D65C08" w:rsidRDefault="00250468" w:rsidP="00D65C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9B63CD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CD">
        <w:rPr>
          <w:rFonts w:ascii="Times New Roman" w:hAnsi="Times New Roman" w:cs="Times New Roman"/>
          <w:b/>
          <w:sz w:val="28"/>
          <w:szCs w:val="28"/>
        </w:rPr>
        <w:lastRenderedPageBreak/>
        <w:t>1. Аннотация</w:t>
      </w:r>
    </w:p>
    <w:p w:rsidR="00250468" w:rsidRPr="009B63CD" w:rsidRDefault="00250468" w:rsidP="00250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468" w:rsidRPr="009B63CD" w:rsidRDefault="00250468" w:rsidP="0025046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107"/>
          <w:szCs w:val="107"/>
        </w:rPr>
      </w:pPr>
      <w:r w:rsidRPr="009B63CD">
        <w:rPr>
          <w:rFonts w:ascii="Times New Roman" w:eastAsia="Times New Roman" w:hAnsi="Times New Roman" w:cs="Times New Roman"/>
          <w:color w:val="000000"/>
          <w:sz w:val="107"/>
          <w:szCs w:val="107"/>
        </w:rPr>
        <w:t xml:space="preserve">Спорт становится средством воспитания тогда, когда он </w:t>
      </w:r>
      <w:r w:rsidRPr="009B63CD">
        <w:rPr>
          <w:rFonts w:ascii="Times New Roman" w:eastAsia="Times New Roman" w:hAnsi="Times New Roman" w:cs="Times New Roman"/>
          <w:color w:val="000000"/>
          <w:sz w:val="107"/>
        </w:rPr>
        <w:t xml:space="preserve">- </w:t>
      </w:r>
      <w:r w:rsidRPr="009B63CD">
        <w:rPr>
          <w:rFonts w:ascii="Times New Roman" w:eastAsia="Times New Roman" w:hAnsi="Times New Roman" w:cs="Times New Roman"/>
          <w:color w:val="000000"/>
          <w:sz w:val="107"/>
          <w:szCs w:val="107"/>
        </w:rPr>
        <w:t xml:space="preserve">любимое </w:t>
      </w:r>
    </w:p>
    <w:p w:rsidR="00250468" w:rsidRPr="009B63CD" w:rsidRDefault="00250468" w:rsidP="00250468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107"/>
          <w:szCs w:val="107"/>
        </w:rPr>
      </w:pPr>
      <w:r w:rsidRPr="009B63CD">
        <w:rPr>
          <w:rFonts w:ascii="Times New Roman" w:eastAsia="Times New Roman" w:hAnsi="Times New Roman" w:cs="Times New Roman"/>
          <w:color w:val="000000"/>
          <w:sz w:val="107"/>
          <w:szCs w:val="107"/>
        </w:rPr>
        <w:t xml:space="preserve">занятие каждого. </w:t>
      </w:r>
      <w:r w:rsidRPr="009B63CD">
        <w:rPr>
          <w:rFonts w:ascii="Times New Roman" w:eastAsia="Times New Roman" w:hAnsi="Times New Roman" w:cs="Times New Roman"/>
          <w:color w:val="000000"/>
          <w:sz w:val="107"/>
        </w:rPr>
        <w:t xml:space="preserve"> </w:t>
      </w:r>
    </w:p>
    <w:p w:rsidR="001D2388" w:rsidRPr="001D2388" w:rsidRDefault="00250468" w:rsidP="001D238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B63CD">
        <w:rPr>
          <w:rFonts w:ascii="Times New Roman" w:eastAsia="Times New Roman" w:hAnsi="Times New Roman" w:cs="Times New Roman"/>
          <w:color w:val="000000"/>
          <w:sz w:val="107"/>
          <w:szCs w:val="107"/>
        </w:rPr>
        <w:t xml:space="preserve"> </w:t>
      </w:r>
      <w:r w:rsidR="001D2388" w:rsidRPr="009B63CD">
        <w:rPr>
          <w:rFonts w:ascii="Times New Roman" w:hAnsi="Times New Roman" w:cs="Times New Roman"/>
          <w:b/>
          <w:bCs/>
          <w:sz w:val="32"/>
          <w:szCs w:val="32"/>
        </w:rPr>
        <w:t>Спорт становится средством воспитания тогда, когда он - любимое занятие каждого.</w:t>
      </w:r>
      <w:r w:rsidR="001D2388" w:rsidRPr="000F0C50">
        <w:rPr>
          <w:b/>
          <w:bCs/>
          <w:sz w:val="32"/>
          <w:szCs w:val="32"/>
        </w:rPr>
        <w:t xml:space="preserve"> </w:t>
      </w:r>
      <w:r w:rsidR="001D2388" w:rsidRPr="000F0C50">
        <w:rPr>
          <w:sz w:val="32"/>
          <w:szCs w:val="32"/>
        </w:rPr>
        <w:br/>
      </w:r>
      <w:r w:rsidR="001D2388" w:rsidRPr="000F0C50">
        <w:rPr>
          <w:sz w:val="32"/>
          <w:szCs w:val="32"/>
        </w:rPr>
        <w:br/>
      </w:r>
      <w:r w:rsidR="001D2388" w:rsidRPr="001D2388">
        <w:rPr>
          <w:rFonts w:ascii="Times New Roman" w:hAnsi="Times New Roman" w:cs="Times New Roman"/>
          <w:sz w:val="28"/>
          <w:szCs w:val="28"/>
        </w:rPr>
        <w:t>В. Сухомлинский</w:t>
      </w:r>
    </w:p>
    <w:p w:rsidR="001D2388" w:rsidRPr="001D2388" w:rsidRDefault="001D2388" w:rsidP="001D23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2388" w:rsidRPr="001D2388" w:rsidRDefault="001D2388" w:rsidP="001D2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88">
        <w:rPr>
          <w:rFonts w:ascii="Times New Roman" w:hAnsi="Times New Roman" w:cs="Times New Roman"/>
          <w:sz w:val="28"/>
          <w:szCs w:val="28"/>
        </w:rPr>
        <w:t>Нет задачи сложнее, а может важнее, чем вырастить здорового ребенка. Здоровье – важный фактор работоспособности и гармоничного развития детей. Здоровье не существует само по себе, оно нуждается в тщательной заботе на протяжении всей жизни человека.</w:t>
      </w:r>
    </w:p>
    <w:p w:rsidR="001D2388" w:rsidRPr="001D2388" w:rsidRDefault="001D2388" w:rsidP="001D2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388">
        <w:rPr>
          <w:rFonts w:ascii="Times New Roman" w:hAnsi="Times New Roman" w:cs="Times New Roman"/>
          <w:sz w:val="28"/>
          <w:szCs w:val="28"/>
        </w:rPr>
        <w:t>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неповторимый на протяжении всей последующей жизни. Именно в этот период идет интенсивное развитие органов, становление функциональных систем организма, закладываются основные черты личности, формируется характер, отношение к себе и к окружающим. Важно на этом этапе сформировать у детей базу знаний 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1D2388" w:rsidRPr="001D2388" w:rsidRDefault="001D2388" w:rsidP="001D2388">
      <w:pPr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1D2388">
        <w:rPr>
          <w:rFonts w:ascii="Times New Roman" w:hAnsi="Times New Roman" w:cs="Times New Roman"/>
          <w:sz w:val="28"/>
          <w:szCs w:val="28"/>
        </w:rPr>
        <w:t>Здоровье никому нельзя дать или подарить, его нужно сохранять и укреплять. Для того чтобы собственное здоровье стало ценностью для ребенка  необходимо переосмысления работы с дошкольниками в сфере физического воспитания, в воспитании чувств бережного отношения к своему здоровью и здоровью окружающих.</w:t>
      </w:r>
    </w:p>
    <w:p w:rsidR="00250468" w:rsidRPr="00250468" w:rsidRDefault="00250468" w:rsidP="00250468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107"/>
          <w:szCs w:val="107"/>
        </w:rPr>
      </w:pP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В. Сухомлинский</w:t>
      </w:r>
      <w:r w:rsidRPr="00250468">
        <w:rPr>
          <w:rFonts w:ascii="ff5" w:eastAsia="Times New Roman" w:hAnsi="ff5" w:cs="Times New Roman"/>
          <w:color w:val="000000"/>
          <w:sz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107"/>
          <w:szCs w:val="107"/>
        </w:rPr>
      </w:pPr>
      <w:r w:rsidRPr="00250468">
        <w:rPr>
          <w:rFonts w:ascii="ff2" w:eastAsia="Times New Roman" w:hAnsi="ff2" w:cs="Times New Roman"/>
          <w:color w:val="000000"/>
          <w:sz w:val="107"/>
          <w:szCs w:val="107"/>
        </w:rPr>
        <w:t>Актуальность</w:t>
      </w:r>
      <w:r w:rsidRPr="00250468">
        <w:rPr>
          <w:rFonts w:ascii="ff3" w:eastAsia="Times New Roman" w:hAnsi="ff3" w:cs="Times New Roman"/>
          <w:color w:val="000000"/>
          <w:sz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250468">
        <w:rPr>
          <w:rFonts w:ascii="ff1" w:eastAsia="Times New Roman" w:hAnsi="ff1" w:cs="Times New Roman"/>
          <w:color w:val="000000"/>
          <w:sz w:val="107"/>
          <w:szCs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Нет задачи сложнее, а может важнее, чем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вырастить здорового ребенка.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Здоровье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–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важный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фактор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работоспособности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гармоничного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развития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детей.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proofErr w:type="gramStart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Здоровье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не</w:t>
      </w:r>
      <w:proofErr w:type="gramEnd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существует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само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себе,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оно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нуждается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тщательной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заботе на протяжении всей жизни человека.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Известно, что дошкольный возраст является решающим в формировании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фундамента  физического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и  психического  здоровья.  Ведь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именно  до  7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лет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человек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проходит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огромный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путь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развития,  неповторимый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на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протяжении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всей последующей жизни. Именно в этот период идет интенсивное развитие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органов,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становление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функциональных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систем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организма,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закладываются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proofErr w:type="gramStart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основные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черты</w:t>
      </w:r>
      <w:proofErr w:type="gramEnd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личности,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формируется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характер,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отношение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к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себе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к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окружающим.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Важно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на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этом  этапе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сформировать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у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детей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базу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знаний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 и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proofErr w:type="gramStart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практических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навыков</w:t>
      </w:r>
      <w:proofErr w:type="gramEnd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здорового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образа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жизни,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осознанную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потребность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систематических занятиях физической культурой и спортом.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Проведенный опрос родителей показал, что: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качествами.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Анализируя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статистику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заболеваемости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наших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воспитанников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, 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мы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proofErr w:type="gramStart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пришли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к</w:t>
      </w:r>
      <w:proofErr w:type="gramEnd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выводу,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что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необходима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планомерная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систематическая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работа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по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формированию, сохранению и укреплению здоровья детей. Здоровье никому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нельзя дать или подарить, его нужно сохранять и укреплять. Для того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чтобы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собственное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здоровье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стало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ценностью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для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ребенка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необходимо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переосмысления работы с дошкольниками в сфере физического воспитания, в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proofErr w:type="gramStart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воспитании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чувств</w:t>
      </w:r>
      <w:proofErr w:type="gramEnd"/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бережного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отношения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к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своему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здоровью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и </w:t>
      </w:r>
      <w:r w:rsidRPr="00250468">
        <w:rPr>
          <w:rFonts w:ascii="ff4" w:eastAsia="Times New Roman" w:hAnsi="ff4" w:cs="Times New Roman"/>
          <w:color w:val="000000"/>
          <w:sz w:val="107"/>
        </w:rPr>
        <w:t xml:space="preserve"> </w:t>
      </w: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 xml:space="preserve">здоровью </w:t>
      </w: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107"/>
          <w:szCs w:val="107"/>
        </w:rPr>
      </w:pPr>
      <w:r w:rsidRPr="00250468">
        <w:rPr>
          <w:rFonts w:ascii="ff4" w:eastAsia="Times New Roman" w:hAnsi="ff4" w:cs="Times New Roman"/>
          <w:color w:val="000000"/>
          <w:sz w:val="107"/>
          <w:szCs w:val="107"/>
        </w:rPr>
        <w:t>окружающих.</w:t>
      </w:r>
      <w:r w:rsidRPr="00250468">
        <w:rPr>
          <w:rFonts w:ascii="ff1" w:eastAsia="Times New Roman" w:hAnsi="ff1" w:cs="Times New Roman"/>
          <w:color w:val="000000"/>
          <w:sz w:val="107"/>
        </w:rPr>
        <w:t xml:space="preserve"> </w:t>
      </w:r>
    </w:p>
    <w:p w:rsidR="00250468" w:rsidRPr="0065222F" w:rsidRDefault="00250468" w:rsidP="00250468">
      <w:pPr>
        <w:pStyle w:val="a5"/>
        <w:jc w:val="both"/>
        <w:rPr>
          <w:rFonts w:ascii="Arial" w:hAnsi="Arial" w:cs="Arial"/>
          <w:color w:val="000000"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1D2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E063A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7045"/>
      </w:tblGrid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55" w:type="dxa"/>
          </w:tcPr>
          <w:p w:rsidR="00250468" w:rsidRPr="003E063A" w:rsidRDefault="001D2388" w:rsidP="0034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Здоровым быть здорово!</w:t>
            </w:r>
          </w:p>
        </w:tc>
      </w:tr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55" w:type="dxa"/>
          </w:tcPr>
          <w:p w:rsidR="00250468" w:rsidRDefault="001D2388" w:rsidP="0034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250468" w:rsidRPr="003E063A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</w:t>
            </w:r>
          </w:p>
          <w:p w:rsidR="001D2388" w:rsidRPr="001D2388" w:rsidRDefault="001D2388" w:rsidP="001D2388">
            <w:pPr>
              <w:pStyle w:val="a5"/>
              <w:jc w:val="both"/>
              <w:rPr>
                <w:sz w:val="28"/>
                <w:szCs w:val="28"/>
              </w:rPr>
            </w:pPr>
            <w:r w:rsidRPr="001D2388">
              <w:rPr>
                <w:rStyle w:val="a6"/>
                <w:sz w:val="28"/>
                <w:szCs w:val="28"/>
                <w:u w:val="single"/>
              </w:rPr>
              <w:t>Области интеграции:</w:t>
            </w:r>
            <w:r w:rsidRPr="001D2388">
              <w:rPr>
                <w:sz w:val="28"/>
                <w:szCs w:val="28"/>
              </w:rPr>
              <w:t xml:space="preserve"> познавательное развитие, речевое развитие, художественно-эстетическое развитие, социально-коммуникативное развитие.</w:t>
            </w:r>
          </w:p>
          <w:p w:rsidR="001D2388" w:rsidRPr="003E063A" w:rsidRDefault="001D2388" w:rsidP="0034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355" w:type="dxa"/>
          </w:tcPr>
          <w:p w:rsidR="00250468" w:rsidRPr="001D2388" w:rsidRDefault="00250468" w:rsidP="001D23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0DB">
              <w:rPr>
                <w:rFonts w:asciiTheme="majorHAnsi" w:hAnsiTheme="majorHAnsi" w:cs="Arial"/>
                <w:color w:val="111111"/>
                <w:sz w:val="28"/>
                <w:szCs w:val="28"/>
              </w:rPr>
              <w:t xml:space="preserve"> </w:t>
            </w:r>
            <w:r w:rsidR="001D2388" w:rsidRPr="001D2388">
              <w:rPr>
                <w:rFonts w:ascii="Times New Roman" w:hAnsi="Times New Roman" w:cs="Times New Roman"/>
                <w:sz w:val="28"/>
                <w:szCs w:val="28"/>
              </w:rPr>
              <w:t>Создание  у детей мотивации заниматься физкультурой и спортом, ознакомление  с</w:t>
            </w:r>
            <w:r w:rsidR="001D2388">
              <w:rPr>
                <w:rFonts w:ascii="Times New Roman" w:hAnsi="Times New Roman" w:cs="Times New Roman"/>
                <w:sz w:val="28"/>
                <w:szCs w:val="28"/>
              </w:rPr>
              <w:t xml:space="preserve"> видами спорта.</w:t>
            </w:r>
          </w:p>
        </w:tc>
      </w:tr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7355" w:type="dxa"/>
          </w:tcPr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у детей потребность к систематическим занятиям физическими упражнениями;</w:t>
            </w:r>
          </w:p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Обеспечивать всестороннее и гармоничное развитие физических качеств дошкольников.</w:t>
            </w:r>
          </w:p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Приобщать детей к здоровому образу жизни.</w:t>
            </w:r>
          </w:p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жизненно важные двигательные навыки и умения.</w:t>
            </w:r>
          </w:p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укреплению здоровья, развитию воли, целеустремлённости.</w:t>
            </w:r>
          </w:p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Сделать достоянием каждого ребёнка элементарные знания о своём организме, роли физических упражнений в его жизнедеятельности, способах укрепления собственного здоровья.</w:t>
            </w:r>
          </w:p>
          <w:p w:rsidR="001D2388" w:rsidRPr="001D2388" w:rsidRDefault="001D2388" w:rsidP="001D2388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134" w:line="3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эстетические потребности личности ребёнка.</w:t>
            </w:r>
          </w:p>
          <w:p w:rsidR="00250468" w:rsidRPr="00853FD3" w:rsidRDefault="00250468" w:rsidP="001D2388">
            <w:pPr>
              <w:pStyle w:val="a4"/>
              <w:shd w:val="clear" w:color="auto" w:fill="FFFFFF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Новизна</w:t>
            </w:r>
          </w:p>
        </w:tc>
        <w:tc>
          <w:tcPr>
            <w:tcW w:w="7355" w:type="dxa"/>
          </w:tcPr>
          <w:p w:rsidR="00250468" w:rsidRPr="001D2388" w:rsidRDefault="001D2388" w:rsidP="001D2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2388">
              <w:rPr>
                <w:rFonts w:ascii="Times New Roman" w:hAnsi="Times New Roman" w:cs="Times New Roman"/>
                <w:sz w:val="28"/>
                <w:szCs w:val="28"/>
              </w:rPr>
              <w:t xml:space="preserve">аключается   в осуществлении нетрадиционного подхода в проведении различных форм работы с детьми, в создании инновационной </w:t>
            </w:r>
            <w:proofErr w:type="spellStart"/>
            <w:r w:rsidRPr="001D2388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1D2388">
              <w:rPr>
                <w:rFonts w:ascii="Times New Roman" w:hAnsi="Times New Roman" w:cs="Times New Roman"/>
                <w:sz w:val="28"/>
                <w:szCs w:val="28"/>
              </w:rPr>
              <w:t xml:space="preserve">  среды в соответствие с ФГОС ДО.</w:t>
            </w:r>
          </w:p>
        </w:tc>
      </w:tr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7355" w:type="dxa"/>
          </w:tcPr>
          <w:p w:rsidR="00250468" w:rsidRPr="003E063A" w:rsidRDefault="001D2388" w:rsidP="0034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468" w:rsidRPr="003E063A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</w:tr>
      <w:tr w:rsidR="00250468" w:rsidRPr="003E063A" w:rsidTr="00342933">
        <w:tc>
          <w:tcPr>
            <w:tcW w:w="2534" w:type="dxa"/>
          </w:tcPr>
          <w:p w:rsidR="00250468" w:rsidRPr="003E063A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7355" w:type="dxa"/>
          </w:tcPr>
          <w:p w:rsidR="00250468" w:rsidRPr="00AC1DB5" w:rsidRDefault="00250468" w:rsidP="003429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педагога</w:t>
            </w:r>
            <w:r w:rsidRPr="00AC1D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C1DB5" w:rsidRPr="003E063A" w:rsidRDefault="00AC1DB5" w:rsidP="00AC1DB5">
            <w:pPr>
              <w:pStyle w:val="a4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C1DB5" w:rsidRDefault="00250468" w:rsidP="00AC1DB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DB5">
              <w:rPr>
                <w:rFonts w:ascii="Times New Roman" w:hAnsi="Times New Roman" w:cs="Times New Roman"/>
                <w:sz w:val="28"/>
                <w:szCs w:val="28"/>
              </w:rPr>
              <w:t>- Освоение проектного метода.</w:t>
            </w:r>
          </w:p>
          <w:p w:rsidR="00250468" w:rsidRPr="00AC1DB5" w:rsidRDefault="00250468" w:rsidP="00AC1DB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DB5">
              <w:rPr>
                <w:rFonts w:ascii="Times New Roman" w:hAnsi="Times New Roman" w:cs="Times New Roman"/>
                <w:sz w:val="28"/>
                <w:szCs w:val="28"/>
              </w:rPr>
              <w:t>- Повышение уровня педагогической компетентности, профессиональный рост.</w:t>
            </w:r>
          </w:p>
          <w:p w:rsidR="00250468" w:rsidRPr="00AC1DB5" w:rsidRDefault="00250468" w:rsidP="00AC1DB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1DB5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работы с детьми через использование различных видов деятельности.</w:t>
            </w:r>
          </w:p>
          <w:p w:rsidR="00250468" w:rsidRPr="00AC1DB5" w:rsidRDefault="00250468" w:rsidP="003429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 детей</w:t>
            </w:r>
            <w:r w:rsidRPr="00AC1D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D2388" w:rsidRPr="001D2388" w:rsidRDefault="001D2388" w:rsidP="001D2388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1D2388">
              <w:rPr>
                <w:sz w:val="28"/>
                <w:szCs w:val="28"/>
              </w:rPr>
              <w:t>Сформированность</w:t>
            </w:r>
            <w:proofErr w:type="spellEnd"/>
            <w:r w:rsidRPr="001D2388">
              <w:rPr>
                <w:sz w:val="28"/>
                <w:szCs w:val="28"/>
              </w:rPr>
              <w:t xml:space="preserve"> знаний детей об истории </w:t>
            </w:r>
            <w:r w:rsidRPr="001D2388">
              <w:rPr>
                <w:sz w:val="28"/>
                <w:szCs w:val="28"/>
              </w:rPr>
              <w:lastRenderedPageBreak/>
              <w:t>Олимпийского движения, видах спорта.</w:t>
            </w:r>
          </w:p>
          <w:p w:rsidR="001D2388" w:rsidRPr="001D2388" w:rsidRDefault="001D2388" w:rsidP="001D2388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D2388">
              <w:rPr>
                <w:sz w:val="28"/>
                <w:szCs w:val="28"/>
              </w:rPr>
              <w:t>Проявление интереса к занятиям физкультурой и спортом.</w:t>
            </w:r>
          </w:p>
          <w:p w:rsidR="001D2388" w:rsidRPr="001D2388" w:rsidRDefault="001D2388" w:rsidP="001D2388">
            <w:pPr>
              <w:pStyle w:val="a5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1D2388">
              <w:rPr>
                <w:sz w:val="28"/>
                <w:szCs w:val="28"/>
              </w:rPr>
              <w:t>Пополнение словарного запаса детей спортивной терминологией.</w:t>
            </w:r>
          </w:p>
          <w:p w:rsidR="001D2388" w:rsidRPr="003E063A" w:rsidRDefault="001D2388" w:rsidP="001D2388">
            <w:pPr>
              <w:pStyle w:val="a4"/>
              <w:ind w:left="8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C1DB5" w:rsidRDefault="00250468" w:rsidP="00AC1D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Для родителей</w:t>
            </w:r>
            <w:r w:rsidRPr="00AC1D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C1DB5" w:rsidRPr="00AC1DB5" w:rsidRDefault="00AC1DB5" w:rsidP="00AC1DB5">
            <w:pPr>
              <w:pStyle w:val="a5"/>
              <w:numPr>
                <w:ilvl w:val="0"/>
                <w:numId w:val="16"/>
              </w:numPr>
              <w:jc w:val="right"/>
              <w:rPr>
                <w:sz w:val="28"/>
                <w:szCs w:val="28"/>
              </w:rPr>
            </w:pPr>
            <w:r w:rsidRPr="00AC1DB5">
              <w:rPr>
                <w:sz w:val="28"/>
                <w:szCs w:val="28"/>
              </w:rPr>
              <w:t>Сформированная активная родительская позиция.</w:t>
            </w:r>
          </w:p>
          <w:p w:rsidR="00AC1DB5" w:rsidRPr="00AC1DB5" w:rsidRDefault="00AC1DB5" w:rsidP="00AC1DB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C1DB5">
              <w:rPr>
                <w:sz w:val="28"/>
                <w:szCs w:val="28"/>
              </w:rPr>
              <w:t>Повышение компетентности родителей в вопросах физической культуры и спорта.</w:t>
            </w:r>
          </w:p>
          <w:p w:rsidR="00AC1DB5" w:rsidRPr="00AC1DB5" w:rsidRDefault="00AC1DB5" w:rsidP="00AC1DB5">
            <w:pPr>
              <w:pStyle w:val="a5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AC1DB5">
              <w:rPr>
                <w:sz w:val="28"/>
                <w:szCs w:val="28"/>
              </w:rPr>
              <w:t>Активное участие родителей в жизнедеятельности ДОУ.</w:t>
            </w:r>
          </w:p>
          <w:p w:rsidR="00250468" w:rsidRPr="003E063A" w:rsidRDefault="00250468" w:rsidP="0034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E063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50468" w:rsidRPr="003E063A" w:rsidRDefault="00250468" w:rsidP="00250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Подготовительный этап  </w:t>
      </w:r>
    </w:p>
    <w:p w:rsidR="00250468" w:rsidRPr="003E063A" w:rsidRDefault="00250468" w:rsidP="002504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Проблемная ситуация. Определение цели, задач. Совместное составление плана. Распределение ролей, заданий.</w:t>
      </w:r>
    </w:p>
    <w:p w:rsidR="00250468" w:rsidRPr="003E063A" w:rsidRDefault="00250468" w:rsidP="00250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Основной этап</w:t>
      </w:r>
    </w:p>
    <w:p w:rsidR="00250468" w:rsidRPr="003E063A" w:rsidRDefault="00250468" w:rsidP="0025046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2.1 Развитие проекта. Сбор информации, работа по поиску материалов. </w:t>
      </w:r>
    </w:p>
    <w:p w:rsidR="00250468" w:rsidRPr="003E063A" w:rsidRDefault="00250468" w:rsidP="0025046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 Выполнение дидактических заданий.   </w:t>
      </w:r>
    </w:p>
    <w:p w:rsidR="00250468" w:rsidRPr="003E063A" w:rsidRDefault="00250468" w:rsidP="00250468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 Выполнение практических заданий.    </w:t>
      </w:r>
    </w:p>
    <w:p w:rsidR="00250468" w:rsidRPr="003E063A" w:rsidRDefault="00250468" w:rsidP="00250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Заключительный этап  </w:t>
      </w:r>
    </w:p>
    <w:p w:rsidR="00250468" w:rsidRPr="003E063A" w:rsidRDefault="00250468" w:rsidP="0025046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3.1 Подведение итогов. Представление результатов.    </w:t>
      </w:r>
    </w:p>
    <w:p w:rsidR="00250468" w:rsidRPr="003E063A" w:rsidRDefault="00250468" w:rsidP="00250468">
      <w:pPr>
        <w:pStyle w:val="a4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3.2 Создание презентации по результатам проекта.</w:t>
      </w:r>
    </w:p>
    <w:p w:rsidR="00250468" w:rsidRPr="003E063A" w:rsidRDefault="00250468" w:rsidP="00250468">
      <w:pPr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468" w:rsidRPr="00AC1DB5" w:rsidRDefault="00250468" w:rsidP="00AC1DB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B5">
        <w:rPr>
          <w:rFonts w:ascii="Times New Roman" w:hAnsi="Times New Roman" w:cs="Times New Roman"/>
          <w:b/>
          <w:sz w:val="28"/>
          <w:szCs w:val="28"/>
        </w:rPr>
        <w:lastRenderedPageBreak/>
        <w:t>Описание работы</w:t>
      </w:r>
    </w:p>
    <w:p w:rsidR="00250468" w:rsidRDefault="00AC1DB5" w:rsidP="00AC1DB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eorgia" w:hAnsi="Georgia"/>
          <w:color w:val="000000"/>
          <w:sz w:val="20"/>
          <w:szCs w:val="20"/>
        </w:rPr>
        <w:br/>
      </w:r>
      <w:r>
        <w:rPr>
          <w:rFonts w:ascii="Georgia" w:hAnsi="Georgia"/>
          <w:color w:val="000000"/>
          <w:sz w:val="20"/>
          <w:szCs w:val="20"/>
        </w:rPr>
        <w:br/>
      </w:r>
      <w:r w:rsidR="00250468" w:rsidRPr="003E063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50468" w:rsidRPr="003E063A">
        <w:rPr>
          <w:rFonts w:ascii="Times New Roman" w:hAnsi="Times New Roman" w:cs="Times New Roman"/>
          <w:b/>
          <w:sz w:val="28"/>
          <w:szCs w:val="28"/>
        </w:rPr>
        <w:tab/>
      </w:r>
    </w:p>
    <w:p w:rsidR="00AC1DB5" w:rsidRDefault="00AC1DB5" w:rsidP="002504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50468" w:rsidRPr="00AC1DB5" w:rsidRDefault="00250468" w:rsidP="00250468">
      <w:pPr>
        <w:pStyle w:val="a5"/>
        <w:jc w:val="both"/>
        <w:rPr>
          <w:color w:val="000000"/>
          <w:sz w:val="28"/>
          <w:szCs w:val="28"/>
        </w:rPr>
      </w:pPr>
      <w:r w:rsidRPr="00AC1DB5">
        <w:rPr>
          <w:color w:val="000000"/>
          <w:sz w:val="28"/>
          <w:szCs w:val="28"/>
        </w:rPr>
        <w:t xml:space="preserve">     </w:t>
      </w:r>
      <w:r w:rsidR="00C17363" w:rsidRPr="00C17363">
        <w:rPr>
          <w:color w:val="000000"/>
          <w:sz w:val="28"/>
          <w:szCs w:val="28"/>
        </w:rPr>
        <w:t xml:space="preserve">  </w:t>
      </w:r>
      <w:r w:rsidR="00AC1DB5" w:rsidRPr="00AC1DB5">
        <w:rPr>
          <w:color w:val="000000"/>
          <w:sz w:val="28"/>
          <w:szCs w:val="28"/>
          <w:shd w:val="clear" w:color="auto" w:fill="FFFFFF"/>
        </w:rPr>
        <w:t>В настоящее время одной из актуальных проблем является сохранение и укрепление здоровья подрастающего поколения. К сожалению, неблагоприятная экологическая обстановка, неудовлетворительная организация питания, ограничение возможности для занятий физической культурой и спортом, отсутствие знаний и умений ведения здорового образа жизни, приводят к ухудшению здоровья дошкольников. </w:t>
      </w:r>
      <w:r w:rsidR="00AC1DB5" w:rsidRPr="00AC1DB5">
        <w:rPr>
          <w:color w:val="000000"/>
          <w:sz w:val="28"/>
          <w:szCs w:val="28"/>
        </w:rPr>
        <w:br/>
      </w:r>
      <w:r w:rsidR="00AC1DB5" w:rsidRPr="00AC1DB5">
        <w:rPr>
          <w:color w:val="000000"/>
          <w:sz w:val="28"/>
          <w:szCs w:val="28"/>
          <w:shd w:val="clear" w:color="auto" w:fill="FFFFFF"/>
        </w:rPr>
        <w:t>Первые представления о здоровье и здоровом образе жизни формируются уже в дошкольном возрасте, который является основополагающим в становлении личности человека. Сохранить и укрепить психическое и физическое здоровье детей можно только в тесном сотрудничестве детского сада и семьи.</w:t>
      </w:r>
      <w:r w:rsidR="00AC1DB5" w:rsidRPr="00AC1DB5">
        <w:rPr>
          <w:color w:val="000000"/>
          <w:sz w:val="28"/>
          <w:szCs w:val="28"/>
        </w:rPr>
        <w:br/>
      </w:r>
      <w:r w:rsidR="00AC1DB5" w:rsidRPr="00AC1DB5">
        <w:rPr>
          <w:color w:val="000000"/>
          <w:sz w:val="28"/>
          <w:szCs w:val="28"/>
          <w:shd w:val="clear" w:color="auto" w:fill="FFFFFF"/>
        </w:rPr>
        <w:t>Важнейшим фактором укрепления здоровья детей является физическое воспитание  в семье и в ДОУ. В современном обществе мы наблюдаем недостаточную активность родителей в физическом воспитании детей, которые ссылаются на недостаток времени, средств, спортивного оборудования.</w:t>
      </w:r>
      <w:r w:rsidR="00AC1DB5" w:rsidRPr="00AC1DB5">
        <w:rPr>
          <w:color w:val="000000"/>
          <w:sz w:val="28"/>
          <w:szCs w:val="28"/>
        </w:rPr>
        <w:br/>
      </w:r>
      <w:r w:rsidR="00AC1DB5" w:rsidRPr="00AC1DB5">
        <w:rPr>
          <w:color w:val="000000"/>
          <w:sz w:val="28"/>
          <w:szCs w:val="28"/>
          <w:shd w:val="clear" w:color="auto" w:fill="FFFFFF"/>
        </w:rPr>
        <w:t>Участвуя в реализации данного проекта, мы хотим расширить представления родителей, детей и педагогов   о здоровом образе жизни, сформировать положительное отношение к занятиям физической культурой и спортом.</w:t>
      </w:r>
      <w:r w:rsidR="00AC1DB5" w:rsidRPr="00AC1DB5">
        <w:rPr>
          <w:color w:val="000000"/>
          <w:sz w:val="28"/>
          <w:szCs w:val="28"/>
        </w:rPr>
        <w:br/>
      </w:r>
    </w:p>
    <w:p w:rsidR="00250468" w:rsidRDefault="00AC1DB5" w:rsidP="00AC1DB5">
      <w:pPr>
        <w:pStyle w:val="a5"/>
        <w:spacing w:before="90" w:beforeAutospacing="0" w:after="90" w:afterAutospacing="0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   </w:t>
      </w:r>
      <w:r w:rsidR="00250468" w:rsidRPr="003E063A">
        <w:rPr>
          <w:b/>
          <w:sz w:val="28"/>
          <w:szCs w:val="28"/>
        </w:rPr>
        <w:t>Проблема</w:t>
      </w:r>
      <w:r w:rsidR="00250468" w:rsidRPr="002C063C">
        <w:rPr>
          <w:sz w:val="28"/>
          <w:szCs w:val="28"/>
        </w:rPr>
        <w:t xml:space="preserve"> </w:t>
      </w:r>
    </w:p>
    <w:p w:rsidR="00AC1DB5" w:rsidRPr="00AC1DB5" w:rsidRDefault="00AC1DB5" w:rsidP="00250468">
      <w:pPr>
        <w:pStyle w:val="a5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AC1DB5">
        <w:rPr>
          <w:color w:val="000000"/>
          <w:sz w:val="28"/>
          <w:szCs w:val="28"/>
          <w:shd w:val="clear" w:color="auto" w:fill="FFFFFF"/>
        </w:rPr>
        <w:t>Что должен делать человек, чтобы быть здоровым? Помогут ли занятия физической культурой и спортом укрепить и сохранить здоровье человека.</w:t>
      </w:r>
    </w:p>
    <w:p w:rsidR="00AC1DB5" w:rsidRDefault="00AC1DB5" w:rsidP="00250468">
      <w:pPr>
        <w:pStyle w:val="a5"/>
        <w:spacing w:before="90" w:beforeAutospacing="0" w:after="90" w:afterAutospacing="0"/>
        <w:ind w:firstLine="708"/>
        <w:jc w:val="both"/>
        <w:rPr>
          <w:sz w:val="28"/>
          <w:szCs w:val="28"/>
          <w:lang w:val="ba-RU"/>
        </w:rPr>
      </w:pP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b/>
          <w:sz w:val="28"/>
          <w:szCs w:val="28"/>
        </w:rPr>
        <w:t>Действия педагога</w:t>
      </w:r>
      <w:r w:rsidRPr="003E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Созрела необходимость вовлечения детей в обсуждение проблемы, в помощи в определении цели совместной работы, задач, плана действий, распределении заданий.</w:t>
      </w:r>
    </w:p>
    <w:p w:rsidR="00AC1DB5" w:rsidRDefault="00AC1DB5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Pr="003E0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468" w:rsidRPr="00AC1DB5" w:rsidRDefault="00250468" w:rsidP="0025046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AC1DB5">
        <w:rPr>
          <w:rFonts w:ascii="Georgia" w:hAnsi="Georgia"/>
          <w:color w:val="000000"/>
          <w:sz w:val="20"/>
          <w:szCs w:val="20"/>
        </w:rPr>
        <w:br/>
      </w:r>
      <w:r w:rsidR="00AC1DB5" w:rsidRPr="00AC1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исследования являются эффективные способы сохранения и укрепления здоровья детей, привитие интереса к физической культуре и спорту.</w:t>
      </w:r>
    </w:p>
    <w:p w:rsidR="00AC1DB5" w:rsidRPr="001D3905" w:rsidRDefault="00AC1DB5" w:rsidP="00250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468" w:rsidRDefault="00250468" w:rsidP="0025046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ba-RU" w:eastAsia="en-US"/>
        </w:rPr>
      </w:pPr>
    </w:p>
    <w:p w:rsidR="00250468" w:rsidRPr="002D6BB4" w:rsidRDefault="00250468" w:rsidP="00250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BB4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Подготовительный этап  </w:t>
      </w:r>
    </w:p>
    <w:p w:rsidR="00AC1DB5" w:rsidRPr="00FF485E" w:rsidRDefault="00AC1DB5" w:rsidP="00FF485E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485E">
        <w:rPr>
          <w:rFonts w:ascii="Times New Roman" w:hAnsi="Times New Roman" w:cs="Times New Roman"/>
          <w:sz w:val="28"/>
          <w:szCs w:val="28"/>
        </w:rPr>
        <w:t>Обсуждение целей и задач проекта.</w:t>
      </w:r>
    </w:p>
    <w:p w:rsidR="00AC1DB5" w:rsidRPr="00FF485E" w:rsidRDefault="00AC1DB5" w:rsidP="00FF485E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485E">
        <w:rPr>
          <w:rFonts w:ascii="Times New Roman" w:hAnsi="Times New Roman" w:cs="Times New Roman"/>
          <w:sz w:val="28"/>
          <w:szCs w:val="28"/>
        </w:rPr>
        <w:t>Распределение материала на блоки, составление плана работы.</w:t>
      </w:r>
    </w:p>
    <w:p w:rsidR="00AC1DB5" w:rsidRPr="00FF485E" w:rsidRDefault="00AC1DB5" w:rsidP="00FF485E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485E">
        <w:rPr>
          <w:rFonts w:ascii="Times New Roman" w:hAnsi="Times New Roman" w:cs="Times New Roman"/>
          <w:sz w:val="28"/>
          <w:szCs w:val="28"/>
        </w:rPr>
        <w:t>Заключение договоров о сотрудничестве с определенными организациями и общественными объединениями.</w:t>
      </w:r>
    </w:p>
    <w:p w:rsidR="00AC1DB5" w:rsidRPr="00FF485E" w:rsidRDefault="00AC1DB5" w:rsidP="00FF485E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F485E">
        <w:rPr>
          <w:rFonts w:ascii="Times New Roman" w:hAnsi="Times New Roman" w:cs="Times New Roman"/>
          <w:sz w:val="28"/>
          <w:szCs w:val="28"/>
        </w:rPr>
        <w:t>Изучение компетентности родителей по теме проекта</w:t>
      </w:r>
    </w:p>
    <w:p w:rsidR="00250468" w:rsidRPr="003E063A" w:rsidRDefault="00250468" w:rsidP="00250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2.Основной этап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351"/>
        <w:gridCol w:w="2468"/>
        <w:gridCol w:w="2268"/>
        <w:gridCol w:w="2268"/>
      </w:tblGrid>
      <w:tr w:rsidR="00250468" w:rsidRPr="003E063A" w:rsidTr="00342933">
        <w:trPr>
          <w:trHeight w:val="427"/>
        </w:trPr>
        <w:tc>
          <w:tcPr>
            <w:tcW w:w="1277" w:type="dxa"/>
            <w:vMerge w:val="restart"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</w:t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</w:t>
            </w:r>
          </w:p>
        </w:tc>
        <w:tc>
          <w:tcPr>
            <w:tcW w:w="2268" w:type="dxa"/>
            <w:vMerge w:val="restart"/>
          </w:tcPr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proofErr w:type="spellEnd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proofErr w:type="spellEnd"/>
            <w:r w:rsidRPr="003E063A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</w:t>
            </w:r>
          </w:p>
        </w:tc>
      </w:tr>
      <w:tr w:rsidR="00250468" w:rsidRPr="003E063A" w:rsidTr="00342933">
        <w:trPr>
          <w:trHeight w:val="1831"/>
        </w:trPr>
        <w:tc>
          <w:tcPr>
            <w:tcW w:w="1277" w:type="dxa"/>
            <w:vMerge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процессе организации различных видов детской деятельности</w:t>
            </w:r>
          </w:p>
        </w:tc>
        <w:tc>
          <w:tcPr>
            <w:tcW w:w="2468" w:type="dxa"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68" w:type="dxa"/>
            <w:vMerge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68" w:rsidRPr="003E063A" w:rsidTr="00342933">
        <w:tc>
          <w:tcPr>
            <w:tcW w:w="1277" w:type="dxa"/>
          </w:tcPr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E3D" w:rsidRPr="003E063A" w:rsidRDefault="00E33E3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351" w:type="dxa"/>
          </w:tcPr>
          <w:p w:rsidR="001A2D0C" w:rsidRPr="001A2D0C" w:rsidRDefault="00250468" w:rsidP="00C1736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Беседа на тему </w:t>
            </w:r>
          </w:p>
          <w:p w:rsidR="001A2D0C" w:rsidRPr="001A2D0C" w:rsidRDefault="00250468" w:rsidP="001A2D0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="001A2D0C" w:rsidRPr="001A2D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«Спорт — это здоровье»</w:t>
            </w:r>
          </w:p>
          <w:p w:rsidR="001A2D0C" w:rsidRDefault="001A2D0C" w:rsidP="001A2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Программное содержание:</w:t>
            </w:r>
          </w:p>
          <w:p w:rsidR="001A2D0C" w:rsidRPr="001A2D0C" w:rsidRDefault="001A2D0C" w:rsidP="001A2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>- формирование у детей осознанного отношения к своему здоровью и потребности к здоровому образу жизни;</w:t>
            </w:r>
          </w:p>
          <w:p w:rsidR="001A2D0C" w:rsidRDefault="001A2D0C" w:rsidP="001A2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>- накопление и обогащ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ение знаний детей об Олимпиаде;</w:t>
            </w:r>
          </w:p>
          <w:p w:rsidR="001A2D0C" w:rsidRPr="001A2D0C" w:rsidRDefault="001A2D0C" w:rsidP="001A2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совершенствовать знания о различных видах спорта, желание </w:t>
            </w:r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заниматься спортом;</w:t>
            </w:r>
          </w:p>
          <w:p w:rsidR="001A2D0C" w:rsidRPr="001A2D0C" w:rsidRDefault="001A2D0C" w:rsidP="001A2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>- развивать познавательный интерес, память, связную речь, умение рассуждать, делать умозаключения;</w:t>
            </w:r>
          </w:p>
          <w:p w:rsidR="00250468" w:rsidRPr="000257FF" w:rsidRDefault="001A2D0C" w:rsidP="001A2D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>- воспитывать целеустремленность, организован</w:t>
            </w:r>
            <w:r w:rsidR="00E67F7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>ность</w:t>
            </w:r>
            <w:proofErr w:type="spellEnd"/>
            <w:r w:rsidRPr="001A2D0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68" w:type="dxa"/>
          </w:tcPr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Разучивание послови</w:t>
            </w:r>
            <w:r w:rsidR="00C17363"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 и поговорок </w:t>
            </w:r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17363"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о спорте и здоровье.</w:t>
            </w:r>
            <w:r w:rsidR="00C1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4D1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речь. Познакомить с красотой и своеобразием русского народного устного творчества. Обогащать словарный запас детей.</w:t>
            </w:r>
          </w:p>
          <w:p w:rsidR="00250468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D0C" w:rsidRDefault="001A2D0C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A2D0C" w:rsidRDefault="001A2D0C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с</w:t>
            </w:r>
            <w:r w:rsidR="00C17363" w:rsidRPr="001A2D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тихотворений о спорте и здоровом образе жизни:</w:t>
            </w:r>
            <w:r w:rsidR="00C17363">
              <w:t xml:space="preserve"> </w:t>
            </w:r>
            <w:r w:rsidR="00C17363" w:rsidRPr="001A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Светлана Медведева</w:t>
            </w:r>
            <w:r w:rsidR="00C17363" w:rsidRPr="001A2D0C">
              <w:t xml:space="preserve"> «</w:t>
            </w:r>
            <w:r w:rsidR="00C17363" w:rsidRPr="001A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спорте нет путей коротких…», Антонина Бах</w:t>
            </w:r>
            <w:r w:rsidR="00C17363" w:rsidRPr="001A2D0C">
              <w:t xml:space="preserve"> «</w:t>
            </w:r>
            <w:r w:rsidR="00C17363" w:rsidRPr="001A2D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Надо спортом заниматься!»</w:t>
            </w: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1A2D0C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</w:t>
            </w:r>
            <w:r w:rsidR="009B63CD" w:rsidRPr="009B63C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proofErr w:type="gramEnd"/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различных книг</w:t>
            </w:r>
            <w:r w:rsidR="00C17363"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спорте.</w:t>
            </w:r>
          </w:p>
          <w:p w:rsidR="00250468" w:rsidRPr="00293601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17363">
              <w:rPr>
                <w:rFonts w:ascii="Times New Roman" w:hAnsi="Times New Roman" w:cs="Times New Roman"/>
                <w:sz w:val="28"/>
                <w:szCs w:val="28"/>
              </w:rPr>
              <w:t>ель: развитие интереса к разным видам спорта.</w:t>
            </w:r>
          </w:p>
          <w:p w:rsidR="009B63CD" w:rsidRPr="00293601" w:rsidRDefault="009B63C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CD" w:rsidRDefault="009B63C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AF3536" wp14:editId="01993FF3">
                  <wp:extent cx="1360967" cy="1414130"/>
                  <wp:effectExtent l="0" t="0" r="0" b="0"/>
                  <wp:docPr id="5" name="Рисунок 5" descr="https://cv5.litres.ru/pub/c/cover/8708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v5.litres.ru/pub/c/cover/8708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923" cy="141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3CD" w:rsidRDefault="007336D3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04ED44">
                  <wp:extent cx="1256030" cy="124396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63CD" w:rsidRDefault="009B63C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0468" w:rsidRPr="004D0B4F" w:rsidRDefault="00250468" w:rsidP="009B63CD">
            <w:pPr>
              <w:pStyle w:val="a5"/>
              <w:spacing w:before="240" w:beforeAutospacing="0" w:after="240" w:afterAutospacing="0"/>
              <w:jc w:val="both"/>
              <w:rPr>
                <w:color w:val="111111"/>
                <w:sz w:val="28"/>
                <w:szCs w:val="28"/>
              </w:rPr>
            </w:pPr>
            <w:r w:rsidRPr="004D0B4F">
              <w:rPr>
                <w:color w:val="111111"/>
                <w:sz w:val="28"/>
                <w:szCs w:val="28"/>
              </w:rPr>
              <w:t xml:space="preserve">Рисование </w:t>
            </w:r>
            <w:r w:rsidR="00C17363">
              <w:rPr>
                <w:b/>
                <w:color w:val="111111"/>
                <w:sz w:val="28"/>
                <w:szCs w:val="28"/>
              </w:rPr>
              <w:t>«Звери спортом занимаются</w:t>
            </w:r>
            <w:r w:rsidRPr="00E35D3D">
              <w:rPr>
                <w:b/>
                <w:color w:val="111111"/>
                <w:sz w:val="28"/>
                <w:szCs w:val="28"/>
              </w:rPr>
              <w:t>»</w:t>
            </w:r>
          </w:p>
          <w:p w:rsidR="00250468" w:rsidRPr="003E063A" w:rsidRDefault="009B63C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858E94">
                  <wp:extent cx="1265274" cy="115894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500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50468" w:rsidRDefault="00250468" w:rsidP="0034293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</w:p>
          <w:p w:rsidR="00250468" w:rsidRPr="001D3905" w:rsidRDefault="00250468" w:rsidP="0034293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8"/>
                <w:szCs w:val="28"/>
              </w:rPr>
            </w:pPr>
            <w:proofErr w:type="spellStart"/>
            <w:r w:rsidRPr="001D3905">
              <w:rPr>
                <w:color w:val="111111"/>
                <w:sz w:val="28"/>
                <w:szCs w:val="28"/>
              </w:rPr>
              <w:t>Консультаци</w:t>
            </w:r>
            <w:proofErr w:type="spellEnd"/>
            <w:r>
              <w:rPr>
                <w:color w:val="111111"/>
                <w:sz w:val="28"/>
                <w:szCs w:val="28"/>
                <w:lang w:val="ba-RU"/>
              </w:rPr>
              <w:t>и для родителей</w:t>
            </w:r>
            <w:r>
              <w:rPr>
                <w:color w:val="111111"/>
                <w:sz w:val="28"/>
                <w:szCs w:val="28"/>
              </w:rPr>
              <w:t>:</w:t>
            </w:r>
          </w:p>
          <w:p w:rsidR="00250468" w:rsidRPr="00E35D3D" w:rsidRDefault="00250468" w:rsidP="00342933">
            <w:pPr>
              <w:pStyle w:val="a5"/>
              <w:shd w:val="clear" w:color="auto" w:fill="FFFFFF"/>
              <w:spacing w:before="0" w:beforeAutospacing="0" w:after="0" w:afterAutospacing="0"/>
              <w:ind w:left="-284" w:firstLine="426"/>
              <w:jc w:val="right"/>
              <w:rPr>
                <w:b/>
                <w:color w:val="111111"/>
                <w:sz w:val="28"/>
                <w:szCs w:val="28"/>
                <w:lang w:val="ba-RU"/>
              </w:rPr>
            </w:pPr>
            <w:r w:rsidRPr="00E35D3D">
              <w:rPr>
                <w:b/>
                <w:color w:val="111111"/>
                <w:sz w:val="28"/>
                <w:szCs w:val="28"/>
              </w:rPr>
              <w:t> </w:t>
            </w:r>
            <w:r w:rsidR="00C17363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«Ребёнок и спорт</w:t>
            </w:r>
            <w:r w:rsidRPr="00E35D3D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E35D3D">
              <w:rPr>
                <w:b/>
                <w:color w:val="111111"/>
                <w:sz w:val="28"/>
                <w:szCs w:val="28"/>
              </w:rPr>
              <w:t xml:space="preserve">, </w:t>
            </w:r>
          </w:p>
          <w:p w:rsidR="00250468" w:rsidRPr="00E35D3D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1A2D0C" w:rsidRDefault="001A2D0C" w:rsidP="001A2D0C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«Как подружиться со спортом</w:t>
            </w:r>
            <w:r w:rsidR="00C17363"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250468" w:rsidRPr="001A2D0C" w:rsidRDefault="00250468" w:rsidP="001A2D0C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468" w:rsidRPr="001A2D0C" w:rsidRDefault="001A2D0C" w:rsidP="001A2D0C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0C"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«Спортивные выходные»</w:t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468" w:rsidRPr="003E063A" w:rsidTr="00E67F78">
        <w:trPr>
          <w:trHeight w:val="6493"/>
        </w:trPr>
        <w:tc>
          <w:tcPr>
            <w:tcW w:w="1277" w:type="dxa"/>
          </w:tcPr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E33E3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351" w:type="dxa"/>
          </w:tcPr>
          <w:p w:rsidR="00250468" w:rsidRDefault="00250468" w:rsidP="00342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E67F78" w:rsidRDefault="001A2D0C" w:rsidP="003429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Просмотр  занятий по УШУ. Выступление детей и тренера по УШУ.</w:t>
            </w:r>
          </w:p>
        </w:tc>
        <w:tc>
          <w:tcPr>
            <w:tcW w:w="2468" w:type="dxa"/>
          </w:tcPr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Default="001A2D0C" w:rsidP="00E33E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выступлений спортсменов с использованием интерактивной доски.</w:t>
            </w:r>
          </w:p>
          <w:p w:rsidR="001A2D0C" w:rsidRPr="00AD74D1" w:rsidRDefault="001A2D0C" w:rsidP="00E33E3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3D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E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33E3D" w:rsidRPr="00E3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Какому спортсмену нужен этот предмет</w:t>
            </w:r>
            <w:r w:rsidRPr="00E33E3D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E33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63A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250468" w:rsidRDefault="00E33E3D" w:rsidP="00E33E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альбома </w:t>
            </w:r>
            <w:r w:rsidRPr="00E33E3D">
              <w:rPr>
                <w:rFonts w:ascii="Times New Roman" w:hAnsi="Times New Roman" w:cs="Times New Roman"/>
                <w:b/>
                <w:sz w:val="28"/>
                <w:szCs w:val="28"/>
              </w:rPr>
              <w:t>«Виды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E3D">
              <w:rPr>
                <w:rFonts w:ascii="Times New Roman" w:hAnsi="Times New Roman" w:cs="Times New Roman"/>
                <w:b/>
                <w:sz w:val="28"/>
                <w:szCs w:val="28"/>
              </w:rPr>
              <w:t>спорта»</w:t>
            </w:r>
          </w:p>
          <w:p w:rsidR="00250468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Default="00250468" w:rsidP="0034293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250468" w:rsidRPr="00E35D3D" w:rsidRDefault="00E33E3D" w:rsidP="0034293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«Сложи картинку о спорте </w:t>
            </w:r>
            <w:r w:rsidR="00250468" w:rsidRPr="00E35D3D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68" w:rsidRDefault="00250468" w:rsidP="00342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3CD" w:rsidRPr="00E67F78" w:rsidRDefault="00250468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3D">
              <w:rPr>
                <w:rFonts w:ascii="Times New Roman" w:hAnsi="Times New Roman" w:cs="Times New Roman"/>
                <w:sz w:val="28"/>
                <w:szCs w:val="28"/>
              </w:rPr>
              <w:t>Изг</w:t>
            </w:r>
            <w:r w:rsidR="001A2D0C" w:rsidRPr="00E33E3D">
              <w:rPr>
                <w:rFonts w:ascii="Times New Roman" w:hAnsi="Times New Roman" w:cs="Times New Roman"/>
                <w:sz w:val="28"/>
                <w:szCs w:val="28"/>
              </w:rPr>
              <w:t>отовление с детьми плакатов и стенгазет</w:t>
            </w:r>
            <w:r w:rsidR="001A2D0C" w:rsidRPr="00E33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«Как я дружу со спортом»</w:t>
            </w:r>
          </w:p>
          <w:p w:rsidR="009B63CD" w:rsidRPr="00E67F78" w:rsidRDefault="009B63CD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CD" w:rsidRPr="009B63CD" w:rsidRDefault="009B63CD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45B570" wp14:editId="6D4E8252">
                  <wp:extent cx="1562986" cy="850605"/>
                  <wp:effectExtent l="0" t="0" r="0" b="0"/>
                  <wp:docPr id="8" name="Рисунок 8" descr="C:\Users\1\Desktop\20181120_095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20181120_095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065" cy="850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3CD" w:rsidRPr="009B63CD" w:rsidRDefault="009B63CD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CD" w:rsidRPr="009B63CD" w:rsidRDefault="009B63CD" w:rsidP="003429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63CD" w:rsidRPr="009B63CD" w:rsidRDefault="009B63CD" w:rsidP="003429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EA6E8F" wp14:editId="77A05E01">
                  <wp:extent cx="1350335" cy="818707"/>
                  <wp:effectExtent l="0" t="0" r="0" b="0"/>
                  <wp:docPr id="7" name="Рисунок 7" descr="C:\Users\1\Desktop\20181120_095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181120_095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403" cy="818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468" w:rsidRPr="003E063A" w:rsidTr="00E67F78">
        <w:trPr>
          <w:trHeight w:val="2258"/>
        </w:trPr>
        <w:tc>
          <w:tcPr>
            <w:tcW w:w="1277" w:type="dxa"/>
          </w:tcPr>
          <w:p w:rsidR="00250468" w:rsidRPr="003E063A" w:rsidRDefault="00E33E3D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351" w:type="dxa"/>
          </w:tcPr>
          <w:p w:rsidR="00250468" w:rsidRPr="00777F54" w:rsidRDefault="00250468" w:rsidP="00D65C08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7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E33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ппликация с раскрашиванием «Зимние виды спорта</w:t>
            </w:r>
            <w:r w:rsidRPr="00777F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E33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«Летние виды спорта»</w:t>
            </w:r>
          </w:p>
          <w:p w:rsidR="00250468" w:rsidRDefault="00250468" w:rsidP="00E33E3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знакомить детей </w:t>
            </w:r>
            <w:r w:rsidR="00E33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зимними и летними видами спорта;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0468" w:rsidRDefault="00250468" w:rsidP="0034293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художественно – практические умения и навыки (подбор цвета, аккуратность при использовании ножниц, наклеивании изображений и деталей);</w:t>
            </w:r>
          </w:p>
          <w:p w:rsidR="00250468" w:rsidRDefault="00250468" w:rsidP="0034293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работы с шаблонами;</w:t>
            </w:r>
          </w:p>
          <w:p w:rsidR="00250468" w:rsidRDefault="00250468" w:rsidP="0034293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рук;</w:t>
            </w:r>
          </w:p>
          <w:p w:rsidR="00250468" w:rsidRPr="003E063A" w:rsidRDefault="00250468" w:rsidP="0034293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навыки сотрудничества, взаимопонимания, доброжелательности и инициативности.</w:t>
            </w:r>
          </w:p>
        </w:tc>
        <w:tc>
          <w:tcPr>
            <w:tcW w:w="2468" w:type="dxa"/>
          </w:tcPr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502D3B" w:rsidRDefault="007336D3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спектакля</w:t>
            </w:r>
            <w:r w:rsidRPr="00733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 Хоменко «</w:t>
            </w:r>
            <w:r w:rsidR="00502D3B" w:rsidRPr="00502D3B">
              <w:rPr>
                <w:rFonts w:ascii="Times New Roman" w:hAnsi="Times New Roman" w:cs="Times New Roman"/>
                <w:b/>
                <w:sz w:val="28"/>
                <w:szCs w:val="28"/>
              </w:rPr>
              <w:t>Как звери со спортом подружились»</w:t>
            </w: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7336D3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7761C2F" wp14:editId="09241E54">
                  <wp:extent cx="1475105" cy="2298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229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AD74D1" w:rsidRDefault="00250468" w:rsidP="003429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68" w:rsidRDefault="00502D3B" w:rsidP="00D65C08">
            <w:pPr>
              <w:pStyle w:val="a5"/>
              <w:spacing w:before="240" w:beforeAutospacing="0" w:after="240" w:afterAutospacing="0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Разучивание считалок о спорте. </w:t>
            </w:r>
          </w:p>
          <w:p w:rsidR="00502D3B" w:rsidRDefault="00DB033C" w:rsidP="00342933">
            <w:pPr>
              <w:pStyle w:val="a5"/>
              <w:spacing w:before="240" w:beforeAutospacing="0" w:after="240" w:afterAutospacing="0"/>
              <w:ind w:left="-1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  <w:r w:rsidR="00502D3B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02D3B" w:rsidRPr="00DB033C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>«Отгадай вид спорта»</w:t>
            </w:r>
            <w:r w:rsidRPr="00DB033C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t xml:space="preserve">, «Третий </w:t>
            </w:r>
            <w:r w:rsidRPr="00DB033C">
              <w:rPr>
                <w:rFonts w:asciiTheme="majorHAnsi" w:hAnsiTheme="majorHAnsi" w:cs="Arial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лишний»</w:t>
            </w:r>
          </w:p>
          <w:p w:rsidR="00DB033C" w:rsidRPr="00476D35" w:rsidRDefault="00DB033C" w:rsidP="00342933">
            <w:pPr>
              <w:pStyle w:val="a5"/>
              <w:spacing w:before="240" w:beforeAutospacing="0" w:after="240" w:afterAutospacing="0"/>
              <w:ind w:left="-1"/>
              <w:jc w:val="center"/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0468" w:rsidRPr="004D0B4F" w:rsidRDefault="00250468" w:rsidP="00342933">
            <w:pPr>
              <w:pStyle w:val="a5"/>
              <w:shd w:val="clear" w:color="auto" w:fill="FFFFFF"/>
              <w:spacing w:before="240" w:beforeAutospacing="0" w:after="240" w:afterAutospacing="0"/>
              <w:jc w:val="both"/>
              <w:rPr>
                <w:b/>
                <w:color w:val="111111"/>
                <w:sz w:val="28"/>
                <w:szCs w:val="28"/>
              </w:rPr>
            </w:pPr>
            <w:r w:rsidRPr="004D0B4F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Привлечение родителей к созданию</w:t>
            </w:r>
            <w:r w:rsidR="00C3504F">
              <w:rPr>
                <w:color w:val="111111"/>
                <w:sz w:val="28"/>
                <w:szCs w:val="28"/>
                <w:shd w:val="clear" w:color="auto" w:fill="FFFFFF"/>
              </w:rPr>
              <w:t xml:space="preserve"> выставки о спорте, изготовлению совместно с детьми книжек-</w:t>
            </w:r>
            <w:r w:rsidR="00C3504F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малышек о спорте.</w:t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D65C0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C3BAE" wp14:editId="6F7A60C5">
                  <wp:extent cx="1347470" cy="8477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7336D3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DF483F" wp14:editId="44E37B45">
                  <wp:extent cx="1304925" cy="22009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0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468" w:rsidRPr="003E063A" w:rsidRDefault="00250468" w:rsidP="003429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468" w:rsidRPr="003E063A" w:rsidRDefault="00250468" w:rsidP="0025046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50468" w:rsidRPr="003E063A" w:rsidRDefault="00250468" w:rsidP="00250468">
      <w:pPr>
        <w:pStyle w:val="a4"/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63A">
        <w:rPr>
          <w:rFonts w:ascii="Times New Roman" w:hAnsi="Times New Roman" w:cs="Times New Roman"/>
          <w:b/>
          <w:sz w:val="28"/>
          <w:szCs w:val="28"/>
        </w:rPr>
        <w:t xml:space="preserve">3.Заключительный этап  </w:t>
      </w:r>
    </w:p>
    <w:p w:rsidR="00250468" w:rsidRPr="003E063A" w:rsidRDefault="00250468" w:rsidP="00250468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468" w:rsidRPr="003E063A" w:rsidRDefault="00250468" w:rsidP="00250468">
      <w:pPr>
        <w:pStyle w:val="a4"/>
        <w:numPr>
          <w:ilvl w:val="1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C3504F">
        <w:rPr>
          <w:rFonts w:ascii="Times New Roman" w:hAnsi="Times New Roman" w:cs="Times New Roman"/>
          <w:sz w:val="28"/>
          <w:szCs w:val="28"/>
        </w:rPr>
        <w:t>итогов. Организация выставки по проекту</w:t>
      </w:r>
      <w:r w:rsidRPr="003E063A">
        <w:rPr>
          <w:rFonts w:ascii="Times New Roman" w:hAnsi="Times New Roman" w:cs="Times New Roman"/>
          <w:sz w:val="28"/>
          <w:szCs w:val="28"/>
        </w:rPr>
        <w:t>.</w:t>
      </w:r>
    </w:p>
    <w:p w:rsidR="00250468" w:rsidRPr="003E063A" w:rsidRDefault="00250468" w:rsidP="00250468">
      <w:pPr>
        <w:pStyle w:val="a4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3.2 Создание презентации по результатам проекта</w:t>
      </w:r>
    </w:p>
    <w:p w:rsidR="00250468" w:rsidRPr="003E063A" w:rsidRDefault="00250468" w:rsidP="00250468">
      <w:pPr>
        <w:pStyle w:val="a4"/>
        <w:spacing w:before="24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Действия воспитанников: </w:t>
      </w:r>
    </w:p>
    <w:p w:rsidR="00250468" w:rsidRPr="003E063A" w:rsidRDefault="00250468" w:rsidP="00250468">
      <w:pPr>
        <w:pStyle w:val="a4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lastRenderedPageBreak/>
        <w:t>участники обсуждения и создания презентации.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Действия педагога: </w:t>
      </w:r>
    </w:p>
    <w:p w:rsidR="00250468" w:rsidRPr="003E063A" w:rsidRDefault="00250468" w:rsidP="002504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является организатором.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 xml:space="preserve">Действия родителей:  </w:t>
      </w:r>
    </w:p>
    <w:p w:rsidR="00250468" w:rsidRPr="003E063A" w:rsidRDefault="00250468" w:rsidP="0025046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обсуждение и помощь в создании проекта.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Выполнение: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63A">
        <w:rPr>
          <w:rFonts w:ascii="Times New Roman" w:hAnsi="Times New Roman" w:cs="Times New Roman"/>
          <w:sz w:val="28"/>
          <w:szCs w:val="28"/>
        </w:rPr>
        <w:t>- Презентация по результатам проекта.</w:t>
      </w:r>
    </w:p>
    <w:p w:rsidR="00250468" w:rsidRPr="003E063A" w:rsidRDefault="00250468" w:rsidP="0025046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0468" w:rsidRPr="003E063A" w:rsidRDefault="00250468" w:rsidP="00250468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50468" w:rsidRPr="003E063A" w:rsidRDefault="00250468" w:rsidP="0025046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</w:t>
      </w:r>
      <w:r w:rsidRPr="003E063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работы над проектом</w:t>
      </w:r>
    </w:p>
    <w:p w:rsidR="00250468" w:rsidRPr="003E063A" w:rsidRDefault="00250468" w:rsidP="0025046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50468" w:rsidRPr="00AD74D1" w:rsidRDefault="00250468" w:rsidP="0025046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D74D1">
        <w:rPr>
          <w:rFonts w:ascii="Times New Roman" w:hAnsi="Times New Roman" w:cs="Times New Roman"/>
          <w:sz w:val="28"/>
          <w:szCs w:val="28"/>
        </w:rPr>
        <w:t>Сформированная база знаний у дет</w:t>
      </w:r>
      <w:r w:rsidR="00C3504F">
        <w:rPr>
          <w:rFonts w:ascii="Times New Roman" w:hAnsi="Times New Roman" w:cs="Times New Roman"/>
          <w:sz w:val="28"/>
          <w:szCs w:val="28"/>
        </w:rPr>
        <w:t>ей о видах спорта и формирования здорового образа жизни</w:t>
      </w:r>
      <w:r w:rsidRPr="00AD74D1">
        <w:rPr>
          <w:rFonts w:ascii="Times New Roman" w:hAnsi="Times New Roman" w:cs="Times New Roman"/>
          <w:sz w:val="28"/>
          <w:szCs w:val="28"/>
        </w:rPr>
        <w:t>.</w:t>
      </w:r>
    </w:p>
    <w:p w:rsidR="00250468" w:rsidRPr="00AD74D1" w:rsidRDefault="00250468" w:rsidP="0025046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D1">
        <w:rPr>
          <w:rFonts w:ascii="Times New Roman" w:hAnsi="Times New Roman" w:cs="Times New Roman"/>
          <w:sz w:val="28"/>
          <w:szCs w:val="28"/>
        </w:rPr>
        <w:t>Сформированный инт</w:t>
      </w:r>
      <w:r w:rsidR="00C3504F">
        <w:rPr>
          <w:rFonts w:ascii="Times New Roman" w:hAnsi="Times New Roman" w:cs="Times New Roman"/>
          <w:sz w:val="28"/>
          <w:szCs w:val="28"/>
        </w:rPr>
        <w:t>ерес к видам спорта  и желание заниматься спортом и вести здоровый образ жизни</w:t>
      </w:r>
      <w:r w:rsidRPr="00AD74D1">
        <w:rPr>
          <w:rFonts w:ascii="Times New Roman" w:hAnsi="Times New Roman" w:cs="Times New Roman"/>
          <w:sz w:val="28"/>
          <w:szCs w:val="28"/>
        </w:rPr>
        <w:t>.</w:t>
      </w:r>
    </w:p>
    <w:p w:rsidR="00250468" w:rsidRPr="00AD74D1" w:rsidRDefault="00250468" w:rsidP="0025046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D1">
        <w:rPr>
          <w:rFonts w:ascii="Times New Roman" w:hAnsi="Times New Roman" w:cs="Times New Roman"/>
          <w:sz w:val="28"/>
          <w:szCs w:val="28"/>
        </w:rPr>
        <w:t>Умеют работать сообща в коллективе.</w:t>
      </w:r>
    </w:p>
    <w:p w:rsidR="00250468" w:rsidRPr="00AD74D1" w:rsidRDefault="00250468" w:rsidP="0025046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D1">
        <w:rPr>
          <w:rFonts w:ascii="Times New Roman" w:hAnsi="Times New Roman" w:cs="Times New Roman"/>
          <w:sz w:val="28"/>
          <w:szCs w:val="28"/>
        </w:rPr>
        <w:t xml:space="preserve">Умеют самостоятельно выполнять действия по плану. </w:t>
      </w:r>
    </w:p>
    <w:p w:rsidR="00250468" w:rsidRPr="00AD74D1" w:rsidRDefault="00250468" w:rsidP="0025046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D1">
        <w:rPr>
          <w:rFonts w:ascii="Times New Roman" w:hAnsi="Times New Roman" w:cs="Times New Roman"/>
          <w:sz w:val="28"/>
          <w:szCs w:val="28"/>
        </w:rPr>
        <w:t>Имеют навыки рассуждения, наблюдения.</w:t>
      </w:r>
    </w:p>
    <w:p w:rsidR="00250468" w:rsidRPr="00AD74D1" w:rsidRDefault="00250468" w:rsidP="0025046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4D1">
        <w:rPr>
          <w:rFonts w:ascii="Times New Roman" w:hAnsi="Times New Roman" w:cs="Times New Roman"/>
          <w:sz w:val="28"/>
          <w:szCs w:val="28"/>
        </w:rPr>
        <w:t xml:space="preserve">Родители заинтересованы в результативности детской деятельности.  </w:t>
      </w:r>
    </w:p>
    <w:p w:rsidR="00250468" w:rsidRDefault="00250468" w:rsidP="00250468"/>
    <w:p w:rsidR="00250468" w:rsidRPr="00250468" w:rsidRDefault="00250468" w:rsidP="0025046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504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250468" w:rsidRPr="00250468" w:rsidRDefault="00250468" w:rsidP="00250468">
      <w:pPr>
        <w:pStyle w:val="a4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50468" w:rsidRPr="00250468" w:rsidRDefault="00250468" w:rsidP="00250468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4"/>
          <w:szCs w:val="94"/>
        </w:rPr>
      </w:pPr>
      <w:r w:rsidRPr="00250468">
        <w:rPr>
          <w:rFonts w:ascii="ff2" w:eastAsia="Times New Roman" w:hAnsi="ff2" w:cs="Times New Roman"/>
          <w:color w:val="000000"/>
          <w:sz w:val="94"/>
          <w:szCs w:val="94"/>
        </w:rPr>
        <w:t>Список используемой литературы</w:t>
      </w:r>
      <w:r w:rsidRPr="00250468">
        <w:rPr>
          <w:rFonts w:ascii="ff3" w:eastAsia="Times New Roman" w:hAnsi="ff3" w:cs="Times New Roman"/>
          <w:color w:val="000000"/>
          <w:sz w:val="94"/>
        </w:rPr>
        <w:t xml:space="preserve">: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Нравственно-эстетические беседы и игры с дошкольниками.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ТЦ Сфера, 2004.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Алямовская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В.Г. Как воспитать здорового ребенка. М., 1993. LINKA PRESS.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Береснева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З.И. Здоровый малыш. Программа оздоровления детей в ДОУ. М.: </w:t>
      </w:r>
      <w:r w:rsidR="00353DC8"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ТЦ Сфера, 2005.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ТЦ Сфера, 2005.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Глазырина Л.Д. Физическая культура – дошкольникам: Старший возраст: </w:t>
      </w:r>
      <w:r w:rsidR="00353DC8"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 для педагогов дошкольных учреждений, 2001.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Пособие для педагогов дошкольных учреждений. – М.: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Изд. Центр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ВЛАДОС, 200</w:t>
      </w:r>
      <w:r w:rsidRPr="00353DC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Галанов А.С. Игры, которые лечат. М.: ТЦ Сфера, 2006. </w:t>
      </w: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Новикова И.М. Формирование представлений о здоровом образе жизни у </w:t>
      </w:r>
      <w:proofErr w:type="gram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.</w:t>
      </w:r>
      <w:proofErr w:type="gram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-М: Мозаика - Синтез; 2009-2010.</w:t>
      </w:r>
    </w:p>
    <w:p w:rsidR="00353DC8" w:rsidRPr="00250468" w:rsidRDefault="00353DC8" w:rsidP="002504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250468" w:rsidRPr="00353DC8" w:rsidRDefault="00250468" w:rsidP="00353DC8">
      <w:pPr>
        <w:pStyle w:val="a4"/>
        <w:numPr>
          <w:ilvl w:val="0"/>
          <w:numId w:val="8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дошкольников. – М: Мозаика-Синтез, 2009-2</w:t>
      </w:r>
    </w:p>
    <w:p w:rsidR="00353DC8" w:rsidRPr="00353DC8" w:rsidRDefault="00353DC8" w:rsidP="00C3504F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«Занимательная физкультура в детском саду»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К.К.Утробина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DC8" w:rsidRPr="00353DC8" w:rsidRDefault="00353DC8" w:rsidP="00C3504F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«Физкультурные занятия, игры и упражнения на прогулке»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В.Г.Фролов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DC8" w:rsidRPr="00353DC8" w:rsidRDefault="00353DC8" w:rsidP="00C3504F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«Развивайте у дошкольников ловкость, силу, выносливость»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Е.Н.Вавилова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DC8" w:rsidRPr="00353DC8" w:rsidRDefault="00353DC8" w:rsidP="00C3504F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«Физическое воспитание </w:t>
      </w:r>
      <w:proofErr w:type="gram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дошкольников»(</w:t>
      </w:r>
      <w:proofErr w:type="gram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практикум)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В.Н.Шебеко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Н.Н.Ермак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В.А.Шишкина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3DC8" w:rsidRPr="00353DC8" w:rsidRDefault="00353DC8" w:rsidP="00C3504F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«Какая физкультура нужна дошкольнику»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В.А.Шишкина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М.В.Мащенко</w:t>
      </w:r>
      <w:proofErr w:type="spellEnd"/>
      <w:r w:rsidRPr="00353D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C82" w:rsidRPr="00293601" w:rsidRDefault="00293601"/>
    <w:p w:rsidR="009B63CD" w:rsidRPr="00293601" w:rsidRDefault="009B63CD"/>
    <w:p w:rsidR="009B63CD" w:rsidRPr="00293601" w:rsidRDefault="009B63CD"/>
    <w:p w:rsidR="009B63CD" w:rsidRPr="00293601" w:rsidRDefault="009B63CD"/>
    <w:p w:rsidR="009B63CD" w:rsidRPr="00293601" w:rsidRDefault="009B63CD"/>
    <w:sectPr w:rsidR="009B63CD" w:rsidRPr="00293601" w:rsidSect="00E67F78">
      <w:pgSz w:w="11906" w:h="16838"/>
      <w:pgMar w:top="1134" w:right="850" w:bottom="1134" w:left="1701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6F3B"/>
    <w:multiLevelType w:val="hybridMultilevel"/>
    <w:tmpl w:val="1700D2A0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39D2A2D"/>
    <w:multiLevelType w:val="hybridMultilevel"/>
    <w:tmpl w:val="7C5EB480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19F921B5"/>
    <w:multiLevelType w:val="hybridMultilevel"/>
    <w:tmpl w:val="38268E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4A7109"/>
    <w:multiLevelType w:val="hybridMultilevel"/>
    <w:tmpl w:val="8FF4FF7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450DED"/>
    <w:multiLevelType w:val="hybridMultilevel"/>
    <w:tmpl w:val="E7CAE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5B7"/>
    <w:multiLevelType w:val="multilevel"/>
    <w:tmpl w:val="7722DEB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5DD1BC7"/>
    <w:multiLevelType w:val="multilevel"/>
    <w:tmpl w:val="078E2258"/>
    <w:lvl w:ilvl="0">
      <w:start w:val="1"/>
      <w:numFmt w:val="decimal"/>
      <w:lvlText w:val="%1."/>
      <w:lvlJc w:val="left"/>
      <w:pPr>
        <w:ind w:left="844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4" w:hanging="2160"/>
      </w:pPr>
      <w:rPr>
        <w:rFonts w:hint="default"/>
      </w:rPr>
    </w:lvl>
  </w:abstractNum>
  <w:abstractNum w:abstractNumId="7" w15:restartNumberingAfterBreak="0">
    <w:nsid w:val="3DEF2A2F"/>
    <w:multiLevelType w:val="hybridMultilevel"/>
    <w:tmpl w:val="D5BC351E"/>
    <w:lvl w:ilvl="0" w:tplc="FAB6C276">
      <w:start w:val="1"/>
      <w:numFmt w:val="decimal"/>
      <w:lvlText w:val="%1."/>
      <w:lvlJc w:val="left"/>
      <w:pPr>
        <w:ind w:left="945" w:hanging="720"/>
      </w:pPr>
      <w:rPr>
        <w:rFonts w:ascii="ff1" w:hAnsi="ff1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3F2A6618"/>
    <w:multiLevelType w:val="hybridMultilevel"/>
    <w:tmpl w:val="FE34B998"/>
    <w:lvl w:ilvl="0" w:tplc="6248D8E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11F38"/>
    <w:multiLevelType w:val="hybridMultilevel"/>
    <w:tmpl w:val="A0F69074"/>
    <w:lvl w:ilvl="0" w:tplc="D2BCFA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25549A"/>
    <w:multiLevelType w:val="hybridMultilevel"/>
    <w:tmpl w:val="CDDE431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2732FD"/>
    <w:multiLevelType w:val="hybridMultilevel"/>
    <w:tmpl w:val="B3C8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35C0"/>
    <w:multiLevelType w:val="multilevel"/>
    <w:tmpl w:val="66BE0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C3A6B68"/>
    <w:multiLevelType w:val="multilevel"/>
    <w:tmpl w:val="937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F61CB0"/>
    <w:multiLevelType w:val="hybridMultilevel"/>
    <w:tmpl w:val="898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00C9F"/>
    <w:multiLevelType w:val="hybridMultilevel"/>
    <w:tmpl w:val="C53C48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042"/>
    <w:multiLevelType w:val="hybridMultilevel"/>
    <w:tmpl w:val="839A422A"/>
    <w:lvl w:ilvl="0" w:tplc="B5701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F061D6"/>
    <w:multiLevelType w:val="multilevel"/>
    <w:tmpl w:val="1500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A354A7"/>
    <w:multiLevelType w:val="multilevel"/>
    <w:tmpl w:val="A10A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16"/>
  </w:num>
  <w:num w:numId="6">
    <w:abstractNumId w:val="9"/>
  </w:num>
  <w:num w:numId="7">
    <w:abstractNumId w:val="13"/>
  </w:num>
  <w:num w:numId="8">
    <w:abstractNumId w:val="15"/>
  </w:num>
  <w:num w:numId="9">
    <w:abstractNumId w:val="7"/>
  </w:num>
  <w:num w:numId="10">
    <w:abstractNumId w:val="17"/>
  </w:num>
  <w:num w:numId="11">
    <w:abstractNumId w:val="8"/>
  </w:num>
  <w:num w:numId="12">
    <w:abstractNumId w:val="14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468"/>
    <w:rsid w:val="00077966"/>
    <w:rsid w:val="001A2D0C"/>
    <w:rsid w:val="001D2388"/>
    <w:rsid w:val="00250468"/>
    <w:rsid w:val="00293601"/>
    <w:rsid w:val="00353DC8"/>
    <w:rsid w:val="00502D3B"/>
    <w:rsid w:val="005570A0"/>
    <w:rsid w:val="007336D3"/>
    <w:rsid w:val="00903B1B"/>
    <w:rsid w:val="009B63CD"/>
    <w:rsid w:val="00AC1DB5"/>
    <w:rsid w:val="00C17363"/>
    <w:rsid w:val="00C3504F"/>
    <w:rsid w:val="00D65C08"/>
    <w:rsid w:val="00DB033C"/>
    <w:rsid w:val="00E33E3D"/>
    <w:rsid w:val="00E67F78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C4A-04E9-482A-8D55-111F961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6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2504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0468"/>
    <w:rPr>
      <w:b/>
      <w:bCs/>
    </w:rPr>
  </w:style>
  <w:style w:type="paragraph" w:styleId="a7">
    <w:name w:val="No Spacing"/>
    <w:uiPriority w:val="1"/>
    <w:qFormat/>
    <w:rsid w:val="00250468"/>
    <w:pPr>
      <w:spacing w:after="0" w:line="240" w:lineRule="auto"/>
    </w:pPr>
  </w:style>
  <w:style w:type="character" w:customStyle="1" w:styleId="a8">
    <w:name w:val="_"/>
    <w:basedOn w:val="a0"/>
    <w:rsid w:val="00250468"/>
  </w:style>
  <w:style w:type="character" w:customStyle="1" w:styleId="ff3">
    <w:name w:val="ff3"/>
    <w:basedOn w:val="a0"/>
    <w:rsid w:val="00250468"/>
  </w:style>
  <w:style w:type="character" w:customStyle="1" w:styleId="ff1">
    <w:name w:val="ff1"/>
    <w:basedOn w:val="a0"/>
    <w:rsid w:val="00250468"/>
  </w:style>
  <w:style w:type="character" w:customStyle="1" w:styleId="ff5">
    <w:name w:val="ff5"/>
    <w:basedOn w:val="a0"/>
    <w:rsid w:val="00250468"/>
  </w:style>
  <w:style w:type="character" w:customStyle="1" w:styleId="ff4">
    <w:name w:val="ff4"/>
    <w:basedOn w:val="a0"/>
    <w:rsid w:val="00250468"/>
  </w:style>
  <w:style w:type="character" w:customStyle="1" w:styleId="ff7">
    <w:name w:val="ff7"/>
    <w:basedOn w:val="a0"/>
    <w:rsid w:val="00250468"/>
  </w:style>
  <w:style w:type="character" w:customStyle="1" w:styleId="ls0">
    <w:name w:val="ls0"/>
    <w:basedOn w:val="a0"/>
    <w:rsid w:val="00250468"/>
  </w:style>
  <w:style w:type="paragraph" w:styleId="a9">
    <w:name w:val="Balloon Text"/>
    <w:basedOn w:val="a"/>
    <w:link w:val="aa"/>
    <w:uiPriority w:val="99"/>
    <w:semiHidden/>
    <w:unhideWhenUsed/>
    <w:rsid w:val="009B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3CD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67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68C0-9F30-49E2-B6CC-333D93FA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Agent 007</cp:lastModifiedBy>
  <cp:revision>5</cp:revision>
  <dcterms:created xsi:type="dcterms:W3CDTF">2018-11-21T14:29:00Z</dcterms:created>
  <dcterms:modified xsi:type="dcterms:W3CDTF">2019-05-05T18:45:00Z</dcterms:modified>
</cp:coreProperties>
</file>