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9A" w:rsidRPr="0026619A" w:rsidRDefault="0026619A" w:rsidP="0026619A">
      <w:pPr>
        <w:pStyle w:val="a5"/>
        <w:jc w:val="center"/>
        <w:rPr>
          <w:sz w:val="28"/>
          <w:szCs w:val="28"/>
          <w:lang w:eastAsia="ru-RU"/>
        </w:rPr>
      </w:pPr>
      <w:r w:rsidRPr="0026619A">
        <w:rPr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6619A" w:rsidRPr="0026619A" w:rsidRDefault="0026619A" w:rsidP="0026619A">
      <w:pPr>
        <w:pStyle w:val="a5"/>
        <w:jc w:val="center"/>
        <w:rPr>
          <w:sz w:val="28"/>
          <w:szCs w:val="28"/>
          <w:lang w:eastAsia="ru-RU"/>
        </w:rPr>
      </w:pPr>
      <w:r w:rsidRPr="0026619A">
        <w:rPr>
          <w:sz w:val="28"/>
          <w:szCs w:val="28"/>
          <w:lang w:eastAsia="ru-RU"/>
        </w:rPr>
        <w:t>Центр развития ребёнка – детский сад «Тюльпан»</w:t>
      </w:r>
    </w:p>
    <w:p w:rsidR="0026619A" w:rsidRDefault="0026619A" w:rsidP="0026619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C00000"/>
          <w:sz w:val="52"/>
          <w:szCs w:val="52"/>
          <w:lang w:eastAsia="ru-RU"/>
        </w:rPr>
      </w:pPr>
    </w:p>
    <w:p w:rsidR="0026619A" w:rsidRPr="0026619A" w:rsidRDefault="0026619A" w:rsidP="0026619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C00000"/>
          <w:sz w:val="52"/>
          <w:szCs w:val="52"/>
          <w:lang w:eastAsia="ru-RU"/>
        </w:rPr>
      </w:pPr>
      <w:r w:rsidRPr="0026619A">
        <w:rPr>
          <w:rFonts w:ascii="Arial Black" w:eastAsia="Times New Roman" w:hAnsi="Arial Black" w:cs="Times New Roman"/>
          <w:b/>
          <w:bCs/>
          <w:color w:val="C00000"/>
          <w:sz w:val="52"/>
          <w:szCs w:val="52"/>
          <w:lang w:eastAsia="ru-RU"/>
        </w:rPr>
        <w:t>КОНСПЕКТ МАСТЕР-КЛАССА</w:t>
      </w:r>
    </w:p>
    <w:p w:rsidR="0026619A" w:rsidRPr="0026619A" w:rsidRDefault="0026619A" w:rsidP="009C1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6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образовательной деятельности по формированию социально-коммуникативных навыков через экономическое воспитание старших дошкольников</w:t>
      </w:r>
      <w:r w:rsidR="009C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Pr="009C14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661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C1451" w:rsidRDefault="0026619A" w:rsidP="0026619A">
      <w:pPr>
        <w:spacing w:before="100" w:beforeAutospacing="1" w:after="100" w:afterAutospacing="1" w:line="240" w:lineRule="auto"/>
        <w:jc w:val="center"/>
        <w:rPr>
          <w:rFonts w:ascii="Adventure" w:eastAsia="Times New Roman" w:hAnsi="Adventure" w:cs="Times New Roman"/>
          <w:b/>
          <w:color w:val="C00000"/>
          <w:sz w:val="72"/>
          <w:szCs w:val="7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6619A">
        <w:rPr>
          <w:rFonts w:ascii="Adventure" w:eastAsia="Times New Roman" w:hAnsi="Adventure" w:cs="Times New Roman"/>
          <w:b/>
          <w:color w:val="C00000"/>
          <w:sz w:val="72"/>
          <w:szCs w:val="7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 </w:t>
      </w:r>
    </w:p>
    <w:p w:rsidR="0026619A" w:rsidRPr="009C1451" w:rsidRDefault="0026619A" w:rsidP="0026619A">
      <w:pPr>
        <w:spacing w:before="100" w:beforeAutospacing="1" w:after="100" w:afterAutospacing="1" w:line="240" w:lineRule="auto"/>
        <w:jc w:val="center"/>
        <w:rPr>
          <w:rFonts w:ascii="Adventure" w:eastAsia="Times New Roman" w:hAnsi="Adventure" w:cs="Times New Roman"/>
          <w:b/>
          <w:color w:val="C00000"/>
          <w:sz w:val="72"/>
          <w:szCs w:val="7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C1451">
        <w:rPr>
          <w:rFonts w:ascii="Adventure" w:hAnsi="Adventure"/>
          <w:b/>
          <w:color w:val="C00000"/>
          <w:sz w:val="72"/>
          <w:szCs w:val="7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«Правила экономики</w:t>
      </w:r>
    </w:p>
    <w:p w:rsidR="0026619A" w:rsidRPr="009C1451" w:rsidRDefault="0026619A" w:rsidP="0026619A">
      <w:pPr>
        <w:pStyle w:val="a5"/>
        <w:jc w:val="center"/>
        <w:rPr>
          <w:rFonts w:ascii="Adventure" w:hAnsi="Adventure"/>
          <w:b/>
          <w:color w:val="C00000"/>
          <w:sz w:val="72"/>
          <w:szCs w:val="7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C1451">
        <w:rPr>
          <w:rFonts w:ascii="Adventure" w:hAnsi="Adventure"/>
          <w:b/>
          <w:color w:val="C00000"/>
          <w:sz w:val="72"/>
          <w:szCs w:val="7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для детей»</w:t>
      </w:r>
    </w:p>
    <w:p w:rsidR="0026619A" w:rsidRDefault="0026619A" w:rsidP="00266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</w:t>
      </w:r>
      <w:r w:rsidRPr="009C14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 старшей группы</w:t>
      </w:r>
    </w:p>
    <w:p w:rsidR="009C1451" w:rsidRPr="0026619A" w:rsidRDefault="009C1451" w:rsidP="00266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51" w:rsidRDefault="009C1451" w:rsidP="0026619A">
      <w:pPr>
        <w:pStyle w:val="a5"/>
        <w:ind w:firstLine="5529"/>
        <w:rPr>
          <w:lang w:eastAsia="ru-RU"/>
        </w:rPr>
      </w:pPr>
    </w:p>
    <w:p w:rsidR="009C1451" w:rsidRDefault="009C1451" w:rsidP="0026619A">
      <w:pPr>
        <w:pStyle w:val="a5"/>
        <w:ind w:firstLine="5529"/>
        <w:rPr>
          <w:lang w:eastAsia="ru-RU"/>
        </w:rPr>
      </w:pPr>
    </w:p>
    <w:p w:rsidR="009C1451" w:rsidRDefault="009C1451" w:rsidP="0026619A">
      <w:pPr>
        <w:pStyle w:val="a5"/>
        <w:ind w:firstLine="5529"/>
        <w:rPr>
          <w:lang w:eastAsia="ru-RU"/>
        </w:rPr>
      </w:pPr>
    </w:p>
    <w:p w:rsidR="009C1451" w:rsidRDefault="009C1451" w:rsidP="0026619A">
      <w:pPr>
        <w:pStyle w:val="a5"/>
        <w:ind w:firstLine="5529"/>
        <w:rPr>
          <w:lang w:eastAsia="ru-RU"/>
        </w:rPr>
      </w:pPr>
    </w:p>
    <w:p w:rsidR="009C1451" w:rsidRDefault="009C1451" w:rsidP="0026619A">
      <w:pPr>
        <w:pStyle w:val="a5"/>
        <w:ind w:firstLine="5529"/>
        <w:rPr>
          <w:lang w:eastAsia="ru-RU"/>
        </w:rPr>
      </w:pPr>
    </w:p>
    <w:p w:rsidR="009C1451" w:rsidRDefault="009C1451" w:rsidP="0026619A">
      <w:pPr>
        <w:pStyle w:val="a5"/>
        <w:ind w:firstLine="5529"/>
        <w:rPr>
          <w:lang w:eastAsia="ru-RU"/>
        </w:rPr>
      </w:pPr>
    </w:p>
    <w:p w:rsidR="009C1451" w:rsidRDefault="009C1451" w:rsidP="0026619A">
      <w:pPr>
        <w:pStyle w:val="a5"/>
        <w:ind w:firstLine="5529"/>
        <w:rPr>
          <w:lang w:eastAsia="ru-RU"/>
        </w:rPr>
      </w:pPr>
    </w:p>
    <w:p w:rsidR="009C1451" w:rsidRDefault="009C1451" w:rsidP="0026619A">
      <w:pPr>
        <w:pStyle w:val="a5"/>
        <w:ind w:firstLine="5529"/>
        <w:rPr>
          <w:lang w:eastAsia="ru-RU"/>
        </w:rPr>
      </w:pPr>
    </w:p>
    <w:p w:rsidR="009C1451" w:rsidRDefault="009C1451" w:rsidP="0026619A">
      <w:pPr>
        <w:pStyle w:val="a5"/>
        <w:ind w:firstLine="5529"/>
        <w:rPr>
          <w:lang w:eastAsia="ru-RU"/>
        </w:rPr>
      </w:pPr>
    </w:p>
    <w:p w:rsidR="009C1451" w:rsidRDefault="009C1451" w:rsidP="0026619A">
      <w:pPr>
        <w:pStyle w:val="a5"/>
        <w:ind w:firstLine="5529"/>
        <w:rPr>
          <w:lang w:eastAsia="ru-RU"/>
        </w:rPr>
      </w:pPr>
    </w:p>
    <w:p w:rsidR="009C1451" w:rsidRDefault="009C1451" w:rsidP="0026619A">
      <w:pPr>
        <w:pStyle w:val="a5"/>
        <w:ind w:firstLine="5529"/>
        <w:rPr>
          <w:lang w:eastAsia="ru-RU"/>
        </w:rPr>
      </w:pPr>
    </w:p>
    <w:p w:rsidR="0026619A" w:rsidRPr="009C1451" w:rsidRDefault="009C1451" w:rsidP="009C1451">
      <w:pPr>
        <w:pStyle w:val="a5"/>
        <w:rPr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</w:t>
      </w:r>
      <w:r w:rsidR="0026619A" w:rsidRPr="009C1451">
        <w:rPr>
          <w:sz w:val="28"/>
          <w:szCs w:val="28"/>
          <w:lang w:eastAsia="ru-RU"/>
        </w:rPr>
        <w:t>Автор:                                         </w:t>
      </w:r>
    </w:p>
    <w:p w:rsidR="0026619A" w:rsidRPr="009C1451" w:rsidRDefault="0026619A" w:rsidP="0026619A">
      <w:pPr>
        <w:pStyle w:val="a5"/>
        <w:ind w:firstLine="5529"/>
        <w:rPr>
          <w:sz w:val="28"/>
          <w:szCs w:val="28"/>
          <w:lang w:eastAsia="ru-RU"/>
        </w:rPr>
      </w:pPr>
      <w:proofErr w:type="spellStart"/>
      <w:r w:rsidRPr="009C1451">
        <w:rPr>
          <w:sz w:val="28"/>
          <w:szCs w:val="28"/>
          <w:lang w:eastAsia="ru-RU"/>
        </w:rPr>
        <w:t>Солнышкина</w:t>
      </w:r>
      <w:proofErr w:type="spellEnd"/>
      <w:r w:rsidRPr="009C1451">
        <w:rPr>
          <w:sz w:val="28"/>
          <w:szCs w:val="28"/>
          <w:lang w:eastAsia="ru-RU"/>
        </w:rPr>
        <w:t xml:space="preserve"> Вера Анатольевна,</w:t>
      </w:r>
    </w:p>
    <w:p w:rsidR="0026619A" w:rsidRPr="009C1451" w:rsidRDefault="0026619A" w:rsidP="0026619A">
      <w:pPr>
        <w:pStyle w:val="a5"/>
        <w:ind w:firstLine="5529"/>
        <w:rPr>
          <w:sz w:val="28"/>
          <w:szCs w:val="28"/>
          <w:lang w:eastAsia="ru-RU"/>
        </w:rPr>
      </w:pPr>
      <w:r w:rsidRPr="009C1451">
        <w:rPr>
          <w:sz w:val="28"/>
          <w:szCs w:val="28"/>
          <w:lang w:eastAsia="ru-RU"/>
        </w:rPr>
        <w:t> воспитатель высшей кв. категории</w:t>
      </w:r>
    </w:p>
    <w:p w:rsidR="0026619A" w:rsidRPr="0026619A" w:rsidRDefault="0026619A" w:rsidP="00266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ИЛОВЛЯ</w:t>
      </w:r>
    </w:p>
    <w:p w:rsidR="0026619A" w:rsidRPr="0026619A" w:rsidRDefault="0026619A" w:rsidP="00266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Задачи: 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обобщенное представление о новых явлениях социальной действительности (интернет-магазин, правила для потребителей);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представления об элементарных экономических понятиях;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личностные качества в умении понимать и соподчинять мотивы поведения;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социально-коммуникативные навыки через целенаправленность и </w:t>
      </w:r>
      <w:proofErr w:type="spellStart"/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результат:</w:t>
      </w: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усвоение нескольких элементарных правил экономики.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</w:t>
      </w: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хочу пригласить вас в магазин.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Кто, ребята, был в магазине?</w:t>
      </w:r>
      <w:bookmarkStart w:id="0" w:name="_GoBack"/>
      <w:bookmarkEnd w:id="0"/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там делали?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можно купить в магазине?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представляете себе современный магазин? Что в нем должно быть?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думаете, есть ли у нас магазины, похожие на современные магазины?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Какие магазины вы часто посещаете?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(есть магазины – супермаркеты, где главной характерной чертой является – самообслуживание, для определения цены используется компьютеры, есть камеры видеонаблюдения, а так же в нем разные отделы).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А  мы посетим сегодня интернет-магазин. И можем мы это сделать, не выходя из детского сада.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удачную покупку в таком магазине надо знать несколько правил.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Правило 1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какое разнообразие товара нам предлагают (посуда, обувь, продукты, одежда, игрушки и т. д. - слайды – обобщающие слова).</w:t>
      </w:r>
      <w:proofErr w:type="gramEnd"/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Откуда, ребята, взялись эти вещи? (ответы детей)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товары, представленные в </w:t>
      </w:r>
      <w:proofErr w:type="gramStart"/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gramEnd"/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произведены благодаря труду взрослых, имеют сою цену. Слышали такое слово – цена?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такое цена?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(Цена – это количество денег, которые покупатель должен заплатить продавцу, чтобы купить желаемый товар).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узнать, сколько стоит предмет?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правило 1  – знать название товара, его цену.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Правило 2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приобрести  товар, нам необходимы деньги.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нам нужны деньги? (для покупки продуктов питания;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бытовых услуг, для оплаты услуг, для оплаты проезда на транспорте; для покупки подарков).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бывают деньги?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что такое? (указать на монету). Правильно, монеты.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Какие монеты вы знаете?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это что за деньги? Правильно, купюры?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купюры  вы знаете? (название купюр – слайд- 50, 100, 500, 1000)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собрать </w:t>
      </w:r>
      <w:proofErr w:type="spellStart"/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денежных купюр (собирают). Скажите, какая купюра  крупнее: 500/100 и т.д.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вы думаете, зависит ли количество товара от суммы денег?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правило 2</w:t>
      </w: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чем больше денег, тем больше товара мы можем купить.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Правило 3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привлечь внимание покупателя к товару, придумали рекламу.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увидеть рекламу?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чего нужна реклама?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 рекламу вы можете вспомнить? (дети вспоминают)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прорекламируем с вами товары для физкультуры и спорта для наших гостей. «Про товар мы вам не скажем, а что делать с ним - покажем»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(музыка-фон) - после того как жюри отгадает товар, он выводится на экран</w:t>
      </w:r>
      <w:proofErr w:type="gramStart"/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лыжи, гири, мячик, скакалки)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</w:t>
      </w: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реклама помогает выбирать нужный товар.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послушайте одну интересную историю: (читает Г. </w:t>
      </w:r>
      <w:proofErr w:type="spellStart"/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Остера</w:t>
      </w:r>
      <w:proofErr w:type="spellEnd"/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слайде текст и картинки)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Кто-нибудь узнал себя в этой истории?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рада, что вы умеете правильно вести себя в магазине.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правило нарушил этот мальчик? (он кричал, топал, требовал).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Какие правила поведения в магазине существуют?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По залу магазина нужно ходить тихо и спокойно. Можно разговаривать вполголоса, советоваться друг с другом. Почему?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магазине нужно внимательно рассмотреть товары на полках, выбрать понравившийся товар, выяснить его цену, проверить, сколько денег у вас в кошельке, а потом принять решение о покупке. Почему?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 нужно забывать в разговоре с продавцом и кассиром о таких словах, как «спасибо», «пожалуйста» и др.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Проверьте еще раз качество приобретенной вещи: нет ли у нее поломок, не испорчен ли внешний вид. Почему?</w:t>
      </w:r>
    </w:p>
    <w:p w:rsidR="0026619A" w:rsidRPr="0026619A" w:rsidRDefault="0026619A" w:rsidP="0026619A">
      <w:p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Вспомните, какими словами нужно поблагодарить продавца.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мы подошли с вами к 4 правилу.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Правило 4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Человеку для жизни необходимы 3 вещи: (какие) пища, одежда, жилье.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«НАДО»- красная карточка </w:t>
      </w:r>
      <w:r w:rsidRPr="002661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 карточку, дети читают)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другое слово. Прочитайте </w:t>
      </w:r>
      <w:r w:rsidRPr="002661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читают слово «ХОЧУ»). </w:t>
      </w: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словом люди обозначают те предметы или вещи, которые им хотелось бы иметь, но без которых вполне можно обойтись. В нашем интернет – магазине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расплачиваться будем с помощью вот таких карточек.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«Хочу и надо».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 экране будет представлен товар, а вы поднимите вверх ту карточку, которая, по вашему мнению, подходит для характеристики предмета как желаемого или необходимого </w:t>
      </w:r>
      <w:r w:rsidRPr="002661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детей карточки со словом «хочу» и «надо»).</w:t>
      </w: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мультимедиа проводится показ слайдов.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Теперь, когда вы у родителей просите купить очередную игрушку или сладость, подумайте это вам необходимо «НАДО» или без этого можно обойтись «ХОЧУ».  Это правило №4.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Итак:</w:t>
      </w: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узнали </w:t>
      </w:r>
      <w:r w:rsidRPr="002661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правила экономики</w:t>
      </w: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Все товары произведены благодаря труду взрослых, имеют цену.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Чем больше денег, тем больше товара мы можем купить.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Реклама помогает выбирать нужный товар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Покупать в первую очередь  только необходимый товар.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для вас есть небольшие подарки, которые я тоже заказала в </w:t>
      </w:r>
      <w:proofErr w:type="gramStart"/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gramEnd"/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  ручка, которая необходима вам как будущим ученикам.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19A" w:rsidRPr="0026619A" w:rsidRDefault="0026619A" w:rsidP="0026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33B" w:rsidRDefault="0020733B"/>
    <w:sectPr w:rsidR="0020733B" w:rsidSect="009C1451">
      <w:pgSz w:w="11906" w:h="16838"/>
      <w:pgMar w:top="1134" w:right="850" w:bottom="568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9A"/>
    <w:rsid w:val="0020733B"/>
    <w:rsid w:val="0026619A"/>
    <w:rsid w:val="003070A9"/>
    <w:rsid w:val="009C1451"/>
    <w:rsid w:val="00B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F"/>
  </w:style>
  <w:style w:type="paragraph" w:styleId="1">
    <w:name w:val="heading 1"/>
    <w:basedOn w:val="a"/>
    <w:next w:val="a"/>
    <w:link w:val="10"/>
    <w:uiPriority w:val="9"/>
    <w:qFormat/>
    <w:rsid w:val="00BD7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61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F"/>
  </w:style>
  <w:style w:type="paragraph" w:styleId="1">
    <w:name w:val="heading 1"/>
    <w:basedOn w:val="a"/>
    <w:next w:val="a"/>
    <w:link w:val="10"/>
    <w:uiPriority w:val="9"/>
    <w:qFormat/>
    <w:rsid w:val="00BD7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6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04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28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7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2017-06-15T04:11:00Z</dcterms:created>
  <dcterms:modified xsi:type="dcterms:W3CDTF">2017-06-15T04:28:00Z</dcterms:modified>
</cp:coreProperties>
</file>