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30" w:rsidRDefault="00A17830" w:rsidP="00A17830">
      <w:pPr>
        <w:pStyle w:val="a3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«Мой веселый звонкий мяч»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b/>
          <w:bCs/>
          <w:i/>
          <w:iCs/>
          <w:color w:val="000000"/>
          <w:sz w:val="28"/>
          <w:szCs w:val="28"/>
        </w:rPr>
        <w:t>Цель: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b/>
          <w:bCs/>
          <w:color w:val="000000"/>
          <w:sz w:val="28"/>
          <w:szCs w:val="28"/>
        </w:rPr>
        <w:t>Вызвать у детей эмоциональный отклик и желание участвовать в игровом занятии.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b/>
          <w:bCs/>
          <w:color w:val="000000"/>
          <w:sz w:val="28"/>
          <w:szCs w:val="28"/>
        </w:rPr>
        <w:t>Учить детей ходить по гимнастической доске, бросать мяч на дальность двумя руками из-за головы. Развивать внимание и координацию движений. Закреплять у детей умение реагировать на сигнал. Воспитывать дружеские взаимоотношения.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i/>
          <w:iCs/>
          <w:color w:val="000000"/>
          <w:sz w:val="28"/>
          <w:szCs w:val="28"/>
        </w:rPr>
        <w:t>Оборудование:</w:t>
      </w:r>
      <w:r w:rsidRPr="00A17830">
        <w:rPr>
          <w:color w:val="000000"/>
          <w:sz w:val="28"/>
          <w:szCs w:val="28"/>
        </w:rPr>
        <w:t> кукла, гимнастическая доска, дорожка - речка, мячи, лента, обручи.</w:t>
      </w:r>
    </w:p>
    <w:p w:rsidR="00C33246" w:rsidRDefault="00C33246" w:rsidP="00A17830">
      <w:pPr>
        <w:pStyle w:val="a3"/>
        <w:spacing w:before="0" w:beforeAutospacing="0" w:after="0" w:afterAutospacing="0" w:line="245" w:lineRule="atLeast"/>
        <w:jc w:val="center"/>
        <w:rPr>
          <w:i/>
          <w:iCs/>
          <w:color w:val="000000"/>
          <w:sz w:val="28"/>
          <w:szCs w:val="28"/>
          <w:lang w:val="en-US"/>
        </w:rPr>
      </w:pPr>
    </w:p>
    <w:p w:rsidR="00A17830" w:rsidRDefault="00A17830" w:rsidP="00A17830">
      <w:pPr>
        <w:pStyle w:val="a3"/>
        <w:spacing w:before="0" w:beforeAutospacing="0" w:after="0" w:afterAutospacing="0" w:line="245" w:lineRule="atLeast"/>
        <w:jc w:val="center"/>
        <w:rPr>
          <w:i/>
          <w:iCs/>
          <w:color w:val="000000"/>
          <w:sz w:val="28"/>
          <w:szCs w:val="28"/>
          <w:lang w:val="en-US"/>
        </w:rPr>
      </w:pPr>
      <w:r w:rsidRPr="00A17830">
        <w:rPr>
          <w:i/>
          <w:iCs/>
          <w:color w:val="000000"/>
          <w:sz w:val="28"/>
          <w:szCs w:val="28"/>
        </w:rPr>
        <w:t>Ход занятия</w:t>
      </w:r>
    </w:p>
    <w:p w:rsidR="00C33246" w:rsidRPr="00C33246" w:rsidRDefault="00C33246" w:rsidP="00A17830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  <w:lang w:val="en-US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b/>
          <w:bCs/>
          <w:i/>
          <w:iCs/>
          <w:color w:val="000000"/>
          <w:sz w:val="28"/>
          <w:szCs w:val="28"/>
        </w:rPr>
        <w:t>Инструктор:</w:t>
      </w:r>
      <w:r w:rsidRPr="00A17830">
        <w:rPr>
          <w:b/>
          <w:bCs/>
          <w:color w:val="000000"/>
          <w:sz w:val="28"/>
          <w:szCs w:val="28"/>
        </w:rPr>
        <w:t> Показывает детям куклу и читает стихотворение:</w:t>
      </w:r>
    </w:p>
    <w:p w:rsidR="00C33246" w:rsidRDefault="00C33246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bookmarkStart w:id="0" w:name="_GoBack"/>
      <w:bookmarkEnd w:id="0"/>
      <w:r w:rsidRPr="00A17830">
        <w:rPr>
          <w:color w:val="000000"/>
          <w:sz w:val="28"/>
          <w:szCs w:val="28"/>
        </w:rPr>
        <w:t>Наша Таня громко плачет,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Уронила в речку мячик.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Тише, Танечка, не плачь,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Не утонет в речке мяч.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к тебе уже идем,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Мячик твой сейчас спасем.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(Дети встают по комнате в произвольном порядке)</w:t>
      </w:r>
    </w:p>
    <w:p w:rsidR="00C33246" w:rsidRDefault="00C33246" w:rsidP="00A17830">
      <w:pPr>
        <w:pStyle w:val="a3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A17830" w:rsidRDefault="00A17830" w:rsidP="00A17830">
      <w:pPr>
        <w:pStyle w:val="a3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  <w:r w:rsidRPr="00A17830">
        <w:rPr>
          <w:b/>
          <w:bCs/>
          <w:i/>
          <w:iCs/>
          <w:color w:val="000000"/>
          <w:sz w:val="28"/>
          <w:szCs w:val="28"/>
        </w:rPr>
        <w:t>Вводная часть</w:t>
      </w:r>
    </w:p>
    <w:p w:rsidR="00C33246" w:rsidRPr="00C33246" w:rsidRDefault="00C33246" w:rsidP="00A17830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  <w:lang w:val="en-US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i/>
          <w:iCs/>
          <w:color w:val="000000"/>
          <w:sz w:val="28"/>
          <w:szCs w:val="28"/>
        </w:rPr>
        <w:t>Инструктор: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По тропинке друг за другом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идем, идем, идем,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Танин мячик, звонкий мячик Обязательно спасем.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шагаем шаг за шагом,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Солнце светит высоко,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Обойдем мы все преграды,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Пусть нам даже нелегко. (Ходьба за взрослым)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А потом, потом, потом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По тропинке все бегом.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Мчаться по дорожке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Удалые ножки.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Сашины ножки бегут по дорожке,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Дашины ножки бегут по дорожке.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Быстро, быстро так бегут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совсем не устают. (Бег за взрослым)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Эй, ребята, тише, тише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lastRenderedPageBreak/>
        <w:t>Наша речка уже ближе.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на шаг все перейдем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Тихо к речке подойдем. (Обычная ходьба за взрослым)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на реченьку подуем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волну мы образуем.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Ты волна, волна,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Выбрось мячик к нам сюда. (Упражнения на восстановление дыхания.)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i/>
          <w:iCs/>
          <w:color w:val="000000"/>
          <w:sz w:val="28"/>
          <w:szCs w:val="28"/>
        </w:rPr>
        <w:t>Инструктор: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Вот и мячик. Таня рада.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А ребят всех ждет награда. Посмотрите-ка сюда,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Здесь мячей лежит гора. (Стоит корзина с мячами)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Ярче солнце засветило,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Всех ребят развеселило.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Можно прыгать и бежать,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Можно с мячиком играть. (Перестроение в круг)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Default="00A17830" w:rsidP="00A17830">
      <w:pPr>
        <w:pStyle w:val="a3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  <w:r w:rsidRPr="00A17830">
        <w:rPr>
          <w:b/>
          <w:bCs/>
          <w:i/>
          <w:iCs/>
          <w:color w:val="000000"/>
          <w:sz w:val="28"/>
          <w:szCs w:val="28"/>
        </w:rPr>
        <w:t>Общеразвивающие упражнения.</w:t>
      </w:r>
    </w:p>
    <w:p w:rsidR="00C33246" w:rsidRPr="00C33246" w:rsidRDefault="00C33246" w:rsidP="00A17830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  <w:lang w:val="en-US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i/>
          <w:iCs/>
          <w:color w:val="000000"/>
          <w:sz w:val="28"/>
          <w:szCs w:val="28"/>
        </w:rPr>
        <w:t>Инструктор: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Мячик мой не любит спать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Он любит прыгать и скакать.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Вверх-вниз, вверх-вниз,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Вверх-вниз, на пол упал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совсем он не устал.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 xml:space="preserve">1. </w:t>
      </w:r>
      <w:proofErr w:type="spellStart"/>
      <w:r w:rsidRPr="00A17830">
        <w:rPr>
          <w:color w:val="000000"/>
          <w:sz w:val="28"/>
          <w:szCs w:val="28"/>
        </w:rPr>
        <w:t>И.п</w:t>
      </w:r>
      <w:proofErr w:type="spellEnd"/>
      <w:r w:rsidRPr="00A17830">
        <w:rPr>
          <w:color w:val="000000"/>
          <w:sz w:val="28"/>
          <w:szCs w:val="28"/>
        </w:rPr>
        <w:t>. - стоя, держать мяч обоими руками. Поднять мяч вверх, потянуться, опуститься. Выполнить 3 - 4 раза.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Сядем на пол: ой-ой-ой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Укатился мячик мой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Наклонюсь его достану,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опять с ним поиграю.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 xml:space="preserve">2. </w:t>
      </w:r>
      <w:proofErr w:type="spellStart"/>
      <w:r w:rsidRPr="00A17830">
        <w:rPr>
          <w:color w:val="000000"/>
          <w:sz w:val="28"/>
          <w:szCs w:val="28"/>
        </w:rPr>
        <w:t>И.п</w:t>
      </w:r>
      <w:proofErr w:type="spellEnd"/>
      <w:r w:rsidRPr="00A17830">
        <w:rPr>
          <w:color w:val="000000"/>
          <w:sz w:val="28"/>
          <w:szCs w:val="28"/>
        </w:rPr>
        <w:t>. - сидя, ноги врозь, мяч держать обеими руками. Наклониться вперед, коснуться мячом пола между ног, выпрямиться. Выполнить 4 - 5 раз.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Я люблю с мячом играть,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Приседать и вновь вставать.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Дружно сели, дружно встали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 xml:space="preserve">И немножко постояли 3. </w:t>
      </w:r>
      <w:proofErr w:type="spellStart"/>
      <w:r w:rsidRPr="00A17830">
        <w:rPr>
          <w:color w:val="000000"/>
          <w:sz w:val="28"/>
          <w:szCs w:val="28"/>
        </w:rPr>
        <w:t>И.п</w:t>
      </w:r>
      <w:proofErr w:type="spellEnd"/>
      <w:r w:rsidRPr="00A17830">
        <w:rPr>
          <w:color w:val="000000"/>
          <w:sz w:val="28"/>
          <w:szCs w:val="28"/>
        </w:rPr>
        <w:t>. - стоя, держать мяч обеими руками, руки вниз. Присесть, коснуться мячом пола 3 раза, выпрямиться. Выполнить 4 раза.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Мой веселый, звонкий мяч,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Ты куда пустился вскачь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Красный, синий, голубой,</w:t>
      </w:r>
    </w:p>
    <w:p w:rsid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 w:rsidRPr="00A17830">
        <w:rPr>
          <w:color w:val="000000"/>
          <w:sz w:val="28"/>
          <w:szCs w:val="28"/>
        </w:rPr>
        <w:t xml:space="preserve">Не угнаться за тобой! 4. </w:t>
      </w:r>
      <w:proofErr w:type="spellStart"/>
      <w:r w:rsidRPr="00A17830">
        <w:rPr>
          <w:color w:val="000000"/>
          <w:sz w:val="28"/>
          <w:szCs w:val="28"/>
        </w:rPr>
        <w:t>И.п</w:t>
      </w:r>
      <w:proofErr w:type="spellEnd"/>
      <w:r w:rsidRPr="00A17830">
        <w:rPr>
          <w:color w:val="000000"/>
          <w:sz w:val="28"/>
          <w:szCs w:val="28"/>
        </w:rPr>
        <w:t>. - Прыжки на месте на двух ногах 15-20 секунд. Мяч положить на пол и прыгать рядом с ним.</w:t>
      </w:r>
    </w:p>
    <w:p w:rsidR="00C33246" w:rsidRPr="00C33246" w:rsidRDefault="00C33246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A17830" w:rsidRDefault="00A17830" w:rsidP="00A17830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  <w:sz w:val="28"/>
          <w:szCs w:val="28"/>
          <w:lang w:val="en-US"/>
        </w:rPr>
      </w:pPr>
      <w:r w:rsidRPr="00A17830">
        <w:rPr>
          <w:b/>
          <w:bCs/>
          <w:i/>
          <w:iCs/>
          <w:color w:val="000000"/>
          <w:sz w:val="28"/>
          <w:szCs w:val="28"/>
        </w:rPr>
        <w:t>Основные движения</w:t>
      </w:r>
    </w:p>
    <w:p w:rsidR="00C33246" w:rsidRPr="00C33246" w:rsidRDefault="00C33246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A17830" w:rsidRPr="00A17830" w:rsidRDefault="00A17830" w:rsidP="00A1783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A17830">
        <w:rPr>
          <w:b/>
          <w:bCs/>
          <w:color w:val="000000"/>
          <w:sz w:val="28"/>
          <w:szCs w:val="28"/>
        </w:rPr>
        <w:t>Ходьба по доске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i/>
          <w:iCs/>
          <w:color w:val="000000"/>
          <w:sz w:val="28"/>
          <w:szCs w:val="28"/>
        </w:rPr>
        <w:t>Инструктор: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Есть у Тани нашей мячик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Есть мячи у всех ребят.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День стоит такой прекрасный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Предлагаю погулять.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На пути река бежит,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Через речку мост стоит.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по мостику пойдем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Через речку перейдем.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Вера, деткам покажи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Как по мостику пройти!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Подними-ка мячик свой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Высоко над головой!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Вера мячик поднимает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по мостику шагает.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Спинку Вера держит ровно,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Голову приподняла,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Грациозно и красиво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Вера речку перешла.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А сейчас и вы ребята,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Поднимите мячик свой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Высоко над головой.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Друг за другом мы пойдем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Смело речку перейдем.</w:t>
      </w:r>
    </w:p>
    <w:p w:rsid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 w:rsidRPr="00A17830">
        <w:rPr>
          <w:color w:val="000000"/>
          <w:sz w:val="28"/>
          <w:szCs w:val="28"/>
        </w:rPr>
        <w:t>(Инструктор обращает внимание на осанку детей: спинку держим ровно, голову не опускаем, идем красиво)</w:t>
      </w:r>
    </w:p>
    <w:p w:rsidR="00C33246" w:rsidRPr="00C33246" w:rsidRDefault="00C33246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</w:p>
    <w:p w:rsidR="00A17830" w:rsidRPr="00A17830" w:rsidRDefault="00A17830" w:rsidP="00A17830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A17830">
        <w:rPr>
          <w:b/>
          <w:bCs/>
          <w:color w:val="000000"/>
          <w:sz w:val="28"/>
          <w:szCs w:val="28"/>
        </w:rPr>
        <w:t>Метание мяча двумя руками из-за головы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i/>
          <w:iCs/>
          <w:color w:val="000000"/>
          <w:sz w:val="28"/>
          <w:szCs w:val="28"/>
        </w:rPr>
        <w:t>Инструктор: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Натяну сейчас я ленту,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Есть мячи у всех ребят.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Подойдем мы к ней поближе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Будем мячики бросать.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Подниму я мячик свой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Высоко над головой.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Брошу мячик высоко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Полетит он далеко.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А теперь ребята встали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Все мячи свои подняли,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Бросим мячик высоко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lastRenderedPageBreak/>
        <w:t>Полетит он далеко.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Ну, а кто бросает низко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Упадет мяч очень близко.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Выше мячик поднимай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Далеко его бросай.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(хлопок в ладоши, дети бросают мячи)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Все ребята молодцы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Далеко летят мячи.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Все под лентой проползли,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Собрали свои мячи.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ко мне все прибежали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Возле ленты дружно встали.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Выше мячик поднимай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Далеко его бросай.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(хлопок в ладоши, дети бросают мячи)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Все ребята молодцы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Далеко летят мячи.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Все под лентой проползли,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Собрали свои мячи.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ко мне все прибежали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Мячики свои убрали.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(мячи сложить в обруч)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Будем весело играть,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Будем мячик догонять.</w:t>
      </w:r>
    </w:p>
    <w:p w:rsidR="00C33246" w:rsidRPr="00C33246" w:rsidRDefault="00C33246" w:rsidP="00A17830">
      <w:pPr>
        <w:pStyle w:val="a3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A17830">
        <w:rPr>
          <w:b/>
          <w:bCs/>
          <w:i/>
          <w:iCs/>
          <w:color w:val="000000"/>
          <w:sz w:val="28"/>
          <w:szCs w:val="28"/>
        </w:rPr>
        <w:t>Подвижная игра «Мой веселый, звонкий мяч» (2 раза).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A17830">
        <w:rPr>
          <w:b/>
          <w:bCs/>
          <w:i/>
          <w:iCs/>
          <w:color w:val="000000"/>
          <w:sz w:val="28"/>
          <w:szCs w:val="28"/>
        </w:rPr>
        <w:t>Заключительная часть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i/>
          <w:iCs/>
          <w:color w:val="000000"/>
          <w:sz w:val="28"/>
          <w:szCs w:val="28"/>
        </w:rPr>
        <w:t>Инструктор: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Ярко солнышко сияет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Детвора опять шагает (шагаем друг за другом)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Друг за другом мы идем,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совсем не устаем.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шагаем не спеша: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Раз-два, раз-два.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А теперь остановитесь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Дружно к речке повернитесь.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Вместе детки поиграли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большими уже стали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 xml:space="preserve">Покажите какими? (тянутся: </w:t>
      </w:r>
      <w:proofErr w:type="gramStart"/>
      <w:r w:rsidRPr="00A17830">
        <w:rPr>
          <w:color w:val="000000"/>
          <w:sz w:val="28"/>
          <w:szCs w:val="28"/>
        </w:rPr>
        <w:t>ух</w:t>
      </w:r>
      <w:proofErr w:type="gramEnd"/>
      <w:r w:rsidRPr="00A17830">
        <w:rPr>
          <w:color w:val="000000"/>
          <w:sz w:val="28"/>
          <w:szCs w:val="28"/>
        </w:rPr>
        <w:t>, ух)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А теперь на речку дунем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волну мы образуем (дуем, восстанавливаем дыхание)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До свидания, река,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lastRenderedPageBreak/>
        <w:t>Ты нам очень помогла.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с мячами поиграли,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совсем мы не устали,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Только крепче еще стали.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Танечка теперь не плачет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Мы достали её мячик.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Всем спасибо говорит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И домой скорей спешит.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Давайте попрощаемся с Таней. Скажем ей до свидания!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(Дети прощаются с куклой.)</w:t>
      </w:r>
    </w:p>
    <w:p w:rsidR="00A17830" w:rsidRPr="00A17830" w:rsidRDefault="00A17830" w:rsidP="00A17830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17830">
        <w:rPr>
          <w:color w:val="000000"/>
          <w:sz w:val="28"/>
          <w:szCs w:val="28"/>
        </w:rPr>
        <w:t>Воспитатель хвалит детей, за помощь кукле в спасении мяча.</w:t>
      </w:r>
    </w:p>
    <w:p w:rsidR="002208AB" w:rsidRDefault="002208AB"/>
    <w:sectPr w:rsidR="0022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375"/>
    <w:multiLevelType w:val="multilevel"/>
    <w:tmpl w:val="2B68A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A5F83"/>
    <w:multiLevelType w:val="multilevel"/>
    <w:tmpl w:val="F8A4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A4"/>
    <w:rsid w:val="002208AB"/>
    <w:rsid w:val="003519A4"/>
    <w:rsid w:val="00983AF5"/>
    <w:rsid w:val="009F2A6A"/>
    <w:rsid w:val="00A17830"/>
    <w:rsid w:val="00BC31CB"/>
    <w:rsid w:val="00C33246"/>
    <w:rsid w:val="00C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2019-02-10T13:19:00Z</dcterms:created>
  <dcterms:modified xsi:type="dcterms:W3CDTF">2019-02-11T08:33:00Z</dcterms:modified>
</cp:coreProperties>
</file>