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8" w:rsidRDefault="00BA2478" w:rsidP="00BA2478">
      <w:pPr>
        <w:pStyle w:val="a3"/>
      </w:pPr>
      <w:r>
        <w:rPr>
          <w:i/>
          <w:iCs/>
        </w:rPr>
        <w:t>«</w:t>
      </w:r>
      <w:r>
        <w:rPr>
          <w:rStyle w:val="a4"/>
          <w:i/>
          <w:iCs/>
        </w:rPr>
        <w:t>Организация предметно - развивающей среды в ДОУ</w:t>
      </w:r>
      <w:r>
        <w:rPr>
          <w:i/>
          <w:iCs/>
        </w:rPr>
        <w:t>»</w:t>
      </w:r>
    </w:p>
    <w:p w:rsidR="00BA2478" w:rsidRDefault="00BA2478" w:rsidP="00BA2478">
      <w:pPr>
        <w:pStyle w:val="a3"/>
      </w:pPr>
      <w:r>
        <w:t>Введение</w:t>
      </w:r>
    </w:p>
    <w:p w:rsidR="00BA2478" w:rsidRDefault="00BA2478" w:rsidP="00BA2478">
      <w:pPr>
        <w:pStyle w:val="a3"/>
      </w:pPr>
      <w:r>
        <w:t xml:space="preserve">Вопрос </w:t>
      </w:r>
      <w:r>
        <w:rPr>
          <w:rStyle w:val="a4"/>
        </w:rPr>
        <w:t>организации 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развивающей среды</w:t>
      </w:r>
      <w:r>
        <w:t xml:space="preserve"> ДОУ на сегодняшний день стоит особо актуально. Это связано с введением нового Федерального государственного образовательного стандарта </w:t>
      </w:r>
      <w:r>
        <w:rPr>
          <w:i/>
          <w:iCs/>
        </w:rPr>
        <w:t>(</w:t>
      </w:r>
      <w:r>
        <w:rPr>
          <w:rStyle w:val="a4"/>
          <w:i/>
          <w:iCs/>
        </w:rPr>
        <w:t>ФГОС</w:t>
      </w:r>
      <w:r>
        <w:rPr>
          <w:i/>
          <w:iCs/>
        </w:rPr>
        <w:t>)</w:t>
      </w:r>
      <w:r>
        <w:t xml:space="preserve"> к структуре основной общеобразовательной программы дошкольного образования.</w:t>
      </w:r>
    </w:p>
    <w:p w:rsidR="00BA2478" w:rsidRDefault="00BA2478" w:rsidP="00BA2478">
      <w:pPr>
        <w:pStyle w:val="a3"/>
      </w:pPr>
      <w:r>
        <w:t xml:space="preserve">Понятие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 определяется как </w:t>
      </w:r>
      <w:r>
        <w:t xml:space="preserve">«система материальных объектов деятельности ребенка, функционально моделирующая содержание его духовного и физического </w:t>
      </w:r>
      <w:r>
        <w:rPr>
          <w:rStyle w:val="a4"/>
        </w:rPr>
        <w:t>развития</w:t>
      </w:r>
      <w:r>
        <w:t xml:space="preserve">» </w:t>
      </w:r>
      <w:r>
        <w:rPr>
          <w:i/>
          <w:iCs/>
        </w:rPr>
        <w:t>(С. Л. Новоселова)</w:t>
      </w:r>
      <w:r>
        <w:t xml:space="preserve">. Роль взрослого заключается в правильном моделировании такой </w:t>
      </w:r>
      <w:r>
        <w:rPr>
          <w:rStyle w:val="a4"/>
        </w:rPr>
        <w:t>среды</w:t>
      </w:r>
      <w:r>
        <w:t xml:space="preserve">, которая способствует максимальному </w:t>
      </w:r>
      <w:r>
        <w:rPr>
          <w:rStyle w:val="a4"/>
        </w:rPr>
        <w:t>развитию личности ребенка</w:t>
      </w:r>
      <w:r>
        <w:t xml:space="preserve">. </w:t>
      </w:r>
    </w:p>
    <w:p w:rsidR="00BA2478" w:rsidRDefault="00BA2478" w:rsidP="00BA2478">
      <w:pPr>
        <w:pStyle w:val="a3"/>
      </w:pPr>
      <w:r>
        <w:rPr>
          <w:u w:val="single"/>
        </w:rPr>
        <w:t>Цель воспитателя</w:t>
      </w:r>
      <w:r>
        <w:t xml:space="preserve">: сконструировать многоуровневую многофункциональную </w:t>
      </w:r>
      <w:r>
        <w:rPr>
          <w:rStyle w:val="a4"/>
        </w:rPr>
        <w:t>предметно – развивающую среду</w:t>
      </w:r>
      <w:r>
        <w:t xml:space="preserve"> для осуществления процесса </w:t>
      </w:r>
      <w:r>
        <w:rPr>
          <w:rStyle w:val="a4"/>
        </w:rPr>
        <w:t>развития</w:t>
      </w:r>
      <w:r>
        <w:t xml:space="preserve"> творческой личности воспитанника на каждом из этапов его </w:t>
      </w:r>
      <w:r>
        <w:rPr>
          <w:rStyle w:val="a4"/>
        </w:rPr>
        <w:t>развития</w:t>
      </w:r>
      <w:r>
        <w:t xml:space="preserve"> в дошкольном учреждении.</w:t>
      </w:r>
    </w:p>
    <w:p w:rsidR="00BA2478" w:rsidRDefault="00BA2478" w:rsidP="00BA2478">
      <w:pPr>
        <w:pStyle w:val="a3"/>
      </w:pPr>
      <w:r>
        <w:t xml:space="preserve">Форма и дизайн </w:t>
      </w:r>
      <w:r>
        <w:rPr>
          <w:rStyle w:val="a4"/>
        </w:rPr>
        <w:t>предметов</w:t>
      </w:r>
      <w:r>
        <w:t xml:space="preserve"> ориентирована на безопасность и возраст детей. Элементы декора должны быть легко сменяемыми. В каждой группе необходимо </w:t>
      </w:r>
      <w:r>
        <w:rPr>
          <w:rStyle w:val="a4"/>
        </w:rPr>
        <w:t>предусмотреть</w:t>
      </w:r>
      <w:r>
        <w:t xml:space="preserve"> место для детской экспериментальной деятельности. </w:t>
      </w:r>
      <w:r>
        <w:rPr>
          <w:rStyle w:val="a4"/>
        </w:rPr>
        <w:t>Организуя предметную среду</w:t>
      </w:r>
      <w:r>
        <w:t xml:space="preserve"> в групповом помещении необходимо учитывать закономерности психического </w:t>
      </w:r>
      <w:r>
        <w:rPr>
          <w:rStyle w:val="a4"/>
        </w:rPr>
        <w:t>развития</w:t>
      </w:r>
      <w:r>
        <w:t xml:space="preserve">, показатели их здоровья, психофизиологические и коммуникативные особенности, уровень общего и речевого </w:t>
      </w:r>
      <w:r>
        <w:rPr>
          <w:rStyle w:val="a4"/>
        </w:rPr>
        <w:t>развития</w:t>
      </w:r>
      <w:r>
        <w:t xml:space="preserve">, а также показатели эмоционально - </w:t>
      </w:r>
      <w:proofErr w:type="spellStart"/>
      <w:r>
        <w:t>потребностной</w:t>
      </w:r>
      <w:proofErr w:type="spellEnd"/>
      <w:r>
        <w:t xml:space="preserve"> сферы. Цветовая палитра должна быть </w:t>
      </w:r>
      <w:r>
        <w:rPr>
          <w:rStyle w:val="a4"/>
        </w:rPr>
        <w:t>представлена теплыми</w:t>
      </w:r>
      <w:r>
        <w:t xml:space="preserve">, пастельными тонами. При создании </w:t>
      </w:r>
      <w:r>
        <w:rPr>
          <w:rStyle w:val="a4"/>
        </w:rPr>
        <w:t>развивающего</w:t>
      </w:r>
      <w:r>
        <w:t xml:space="preserve"> пространства в групповом помещении необходимо учитывать ведущую роль игровой деятельности.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</w:t>
      </w:r>
      <w:r>
        <w:t xml:space="preserve"> группы должна меняться в зависимости от возрастных особенностей детей, периода обучения, образовательной программы.</w:t>
      </w:r>
    </w:p>
    <w:p w:rsidR="00BA2478" w:rsidRDefault="00BA2478" w:rsidP="00BA2478">
      <w:pPr>
        <w:pStyle w:val="a3"/>
      </w:pPr>
      <w:r>
        <w:t xml:space="preserve">Важно, что </w:t>
      </w:r>
      <w:r>
        <w:rPr>
          <w:rStyle w:val="a4"/>
        </w:rPr>
        <w:t>предметная среда</w:t>
      </w:r>
      <w:r>
        <w:t xml:space="preserve"> имеет характер открытой, незамкнутой системы, способной к корректировке и </w:t>
      </w:r>
      <w:r>
        <w:rPr>
          <w:rStyle w:val="a4"/>
        </w:rPr>
        <w:t>развитию</w:t>
      </w:r>
      <w:r>
        <w:t xml:space="preserve">. Иначе говоря, </w:t>
      </w:r>
      <w:r>
        <w:rPr>
          <w:rStyle w:val="a4"/>
        </w:rPr>
        <w:t>среда не только развивающая</w:t>
      </w:r>
      <w:r>
        <w:t xml:space="preserve">, но и </w:t>
      </w:r>
      <w:r>
        <w:rPr>
          <w:rStyle w:val="a4"/>
        </w:rPr>
        <w:t>развивающаяся</w:t>
      </w:r>
      <w:r>
        <w:t xml:space="preserve">. При любых обстоятельствах </w:t>
      </w:r>
      <w:r>
        <w:rPr>
          <w:rStyle w:val="a4"/>
        </w:rPr>
        <w:t>предметный мир</w:t>
      </w:r>
      <w:r>
        <w:t xml:space="preserve">, окружающий ребенка, необходимо пополнять и обновлять, приспосабливая к новообразованиям </w:t>
      </w:r>
      <w:r>
        <w:rPr>
          <w:rStyle w:val="a4"/>
        </w:rPr>
        <w:t>определенного возраста</w:t>
      </w:r>
      <w:r>
        <w:t>.</w:t>
      </w:r>
    </w:p>
    <w:p w:rsidR="00BA2478" w:rsidRDefault="00BA2478" w:rsidP="00BA2478">
      <w:pPr>
        <w:pStyle w:val="a3"/>
      </w:pPr>
      <w:r>
        <w:t xml:space="preserve">Таким образом, создавая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развивающую среду</w:t>
      </w:r>
      <w:r>
        <w:t xml:space="preserve">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</w:t>
      </w:r>
      <w:r>
        <w:rPr>
          <w:rStyle w:val="a4"/>
        </w:rPr>
        <w:t>среды</w:t>
      </w:r>
      <w:r>
        <w:t xml:space="preserve"> дошкольного учреждения и психологические особенности возрастной группы, на которую нацелена данная </w:t>
      </w:r>
      <w:r>
        <w:rPr>
          <w:rStyle w:val="a4"/>
        </w:rPr>
        <w:t>среда</w:t>
      </w:r>
      <w:r>
        <w:t xml:space="preserve">. </w:t>
      </w:r>
    </w:p>
    <w:p w:rsidR="00BA2478" w:rsidRDefault="00BA2478" w:rsidP="00BA2478">
      <w:pPr>
        <w:pStyle w:val="a3"/>
      </w:pPr>
      <w:r>
        <w:t xml:space="preserve">Требования </w:t>
      </w:r>
      <w:r>
        <w:rPr>
          <w:rStyle w:val="a4"/>
        </w:rPr>
        <w:t>ФГОС к предметно - развивающей среде</w:t>
      </w:r>
      <w:r>
        <w:t>:</w:t>
      </w:r>
    </w:p>
    <w:p w:rsidR="00BA2478" w:rsidRDefault="00BA2478" w:rsidP="00BA2478">
      <w:pPr>
        <w:pStyle w:val="a3"/>
      </w:pPr>
      <w:r>
        <w:t xml:space="preserve">1.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</w:t>
      </w:r>
      <w:r>
        <w:t xml:space="preserve"> обеспечивает максимальную реализацию образовательного потенциала.</w:t>
      </w:r>
    </w:p>
    <w:p w:rsidR="00BA2478" w:rsidRDefault="00BA2478" w:rsidP="00BA2478">
      <w:pPr>
        <w:pStyle w:val="a3"/>
      </w:pPr>
      <w:r>
        <w:t xml:space="preserve">2. Доступность </w:t>
      </w:r>
      <w:r>
        <w:rPr>
          <w:rStyle w:val="a4"/>
        </w:rPr>
        <w:t>среды</w:t>
      </w:r>
      <w:r>
        <w:t xml:space="preserve">, что </w:t>
      </w:r>
      <w:r>
        <w:rPr>
          <w:rStyle w:val="a4"/>
        </w:rPr>
        <w:t>предполагает</w:t>
      </w:r>
      <w:r>
        <w:t>:</w:t>
      </w:r>
    </w:p>
    <w:p w:rsidR="00BA2478" w:rsidRDefault="00BA2478" w:rsidP="00BA2478">
      <w:pPr>
        <w:pStyle w:val="a3"/>
      </w:pPr>
      <w:r>
        <w:t xml:space="preserve">1. Доступность для воспитанников всех помещений </w:t>
      </w:r>
      <w:r>
        <w:rPr>
          <w:rStyle w:val="a4"/>
        </w:rPr>
        <w:t>организации</w:t>
      </w:r>
      <w:r>
        <w:t>, где осуществляется образовательный процесс.</w:t>
      </w:r>
    </w:p>
    <w:p w:rsidR="00BA2478" w:rsidRDefault="00BA2478" w:rsidP="00BA2478">
      <w:pPr>
        <w:pStyle w:val="a3"/>
      </w:pPr>
      <w:r>
        <w:lastRenderedPageBreak/>
        <w:t>2. Свободный доступ воспитанников к играм, игрушкам, материалам, пособиям, обеспечивающих все основные виды деятельности.</w:t>
      </w:r>
    </w:p>
    <w:p w:rsidR="00BA2478" w:rsidRDefault="00BA2478" w:rsidP="00BA2478">
      <w:pPr>
        <w:pStyle w:val="a3"/>
      </w:pPr>
      <w:r>
        <w:rPr>
          <w:rStyle w:val="a4"/>
        </w:rPr>
        <w:t xml:space="preserve">Организация развивающей среды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ДО</w:t>
      </w:r>
      <w:proofErr w:type="gramEnd"/>
      <w:r>
        <w:rPr>
          <w:rStyle w:val="a4"/>
        </w:rPr>
        <w:t xml:space="preserve"> с учетом ФГОС</w:t>
      </w:r>
      <w:r>
        <w:t xml:space="preserve"> строится таким образом, чтобы дать возможность наиболее эффективно </w:t>
      </w:r>
      <w:r>
        <w:rPr>
          <w:rStyle w:val="a4"/>
        </w:rPr>
        <w:t>развивать</w:t>
      </w:r>
      <w:r>
        <w:t xml:space="preserve"> индивидуальность каждого ребёнка с учётом его склонностей, интересов, уровня активности.</w:t>
      </w:r>
    </w:p>
    <w:p w:rsidR="00BA2478" w:rsidRDefault="00BA2478" w:rsidP="00BA2478">
      <w:pPr>
        <w:pStyle w:val="a3"/>
      </w:pP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 организуется так</w:t>
      </w:r>
      <w:r>
        <w:t xml:space="preserve">, чтобы каждый ребенок имел возможность свободно заниматься любимым делом. Размещение оборудования по секторам </w:t>
      </w:r>
      <w:r>
        <w:rPr>
          <w:i/>
          <w:iCs/>
        </w:rPr>
        <w:t xml:space="preserve">(центрам </w:t>
      </w:r>
      <w:r>
        <w:rPr>
          <w:rStyle w:val="a4"/>
          <w:i/>
          <w:iCs/>
        </w:rPr>
        <w:t>развития</w:t>
      </w:r>
      <w:r>
        <w:rPr>
          <w:i/>
          <w:iCs/>
        </w:rPr>
        <w:t>)</w:t>
      </w:r>
      <w:r>
        <w:t xml:space="preserve"> позволяет детям объединиться подгруппами по общим </w:t>
      </w:r>
      <w:r>
        <w:rPr>
          <w:u w:val="single"/>
        </w:rPr>
        <w:t>интересам</w:t>
      </w:r>
      <w:r>
        <w:t xml:space="preserve">: конструирование, рисование, ручной труд, театрально-игровая деятельность, экспериментирование. </w:t>
      </w:r>
      <w:proofErr w:type="gramStart"/>
      <w:r>
        <w:t xml:space="preserve">Обязательным в оборудовании являются материалы, активизирующие познавательную </w:t>
      </w:r>
      <w:r>
        <w:rPr>
          <w:u w:val="single"/>
        </w:rPr>
        <w:t>деятельность</w:t>
      </w:r>
      <w:r>
        <w:t xml:space="preserve">: </w:t>
      </w:r>
      <w:r>
        <w:rPr>
          <w:rStyle w:val="a4"/>
        </w:rPr>
        <w:t>развивающие игры</w:t>
      </w:r>
      <w:r>
        <w:t xml:space="preserve">, технические устройства и игрушки, модели, </w:t>
      </w:r>
      <w:r>
        <w:rPr>
          <w:rStyle w:val="a4"/>
        </w:rPr>
        <w:t>предметы</w:t>
      </w:r>
      <w:r>
        <w:t xml:space="preserve">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BA2478" w:rsidRDefault="00BA2478" w:rsidP="00BA2478">
      <w:pPr>
        <w:pStyle w:val="a3"/>
      </w:pP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</w:t>
      </w:r>
      <w:r>
        <w:t xml:space="preserve"> в ДОУ включает в </w:t>
      </w:r>
      <w:r>
        <w:rPr>
          <w:u w:val="single"/>
        </w:rPr>
        <w:t>себя</w:t>
      </w:r>
      <w:r>
        <w:t>:</w:t>
      </w:r>
    </w:p>
    <w:p w:rsidR="00BA2478" w:rsidRDefault="00BA2478" w:rsidP="00BA2478">
      <w:pPr>
        <w:pStyle w:val="a3"/>
      </w:pPr>
      <w:proofErr w:type="gramStart"/>
      <w:r>
        <w:t xml:space="preserve">Активный сектор (занимает самую большую площадь в группе, включающий в </w:t>
      </w:r>
      <w:r>
        <w:rPr>
          <w:u w:val="single"/>
        </w:rPr>
        <w:t>себя</w:t>
      </w:r>
      <w:r>
        <w:t>:</w:t>
      </w:r>
      <w:proofErr w:type="gramEnd"/>
    </w:p>
    <w:p w:rsidR="00BA2478" w:rsidRDefault="00BA2478" w:rsidP="00BA2478">
      <w:pPr>
        <w:pStyle w:val="a3"/>
      </w:pPr>
      <w:r>
        <w:t>1. Центр игры</w:t>
      </w:r>
    </w:p>
    <w:p w:rsidR="00BA2478" w:rsidRDefault="00BA2478" w:rsidP="00BA2478">
      <w:pPr>
        <w:pStyle w:val="a3"/>
      </w:pPr>
      <w:r>
        <w:t>2. Центр двигательной активности</w:t>
      </w:r>
    </w:p>
    <w:p w:rsidR="00BA2478" w:rsidRDefault="00BA2478" w:rsidP="00BA2478">
      <w:pPr>
        <w:pStyle w:val="a3"/>
      </w:pPr>
      <w:r>
        <w:t>3. Центр конструирования</w:t>
      </w:r>
    </w:p>
    <w:p w:rsidR="00BA2478" w:rsidRDefault="00BA2478" w:rsidP="00BA2478">
      <w:pPr>
        <w:pStyle w:val="a3"/>
      </w:pPr>
      <w:r>
        <w:t>4. Цент музыкально - театрализованной деятельности</w:t>
      </w:r>
    </w:p>
    <w:p w:rsidR="00BA2478" w:rsidRDefault="00BA2478" w:rsidP="00BA2478">
      <w:pPr>
        <w:pStyle w:val="a3"/>
      </w:pPr>
      <w:r>
        <w:rPr>
          <w:u w:val="single"/>
        </w:rPr>
        <w:t>Спокойный сектор</w:t>
      </w:r>
      <w:r>
        <w:t>:</w:t>
      </w:r>
    </w:p>
    <w:p w:rsidR="00BA2478" w:rsidRDefault="00BA2478" w:rsidP="00BA2478">
      <w:pPr>
        <w:pStyle w:val="a3"/>
      </w:pPr>
      <w:r>
        <w:t>1. Центр книги</w:t>
      </w:r>
    </w:p>
    <w:p w:rsidR="00BA2478" w:rsidRDefault="00BA2478" w:rsidP="00BA2478">
      <w:pPr>
        <w:pStyle w:val="a3"/>
      </w:pPr>
      <w:r>
        <w:t>2. Центр отдыха</w:t>
      </w:r>
    </w:p>
    <w:p w:rsidR="00BA2478" w:rsidRDefault="00BA2478" w:rsidP="00BA2478">
      <w:pPr>
        <w:pStyle w:val="a3"/>
      </w:pPr>
      <w:r>
        <w:t>3. Центр природы</w:t>
      </w:r>
    </w:p>
    <w:p w:rsidR="00BA2478" w:rsidRDefault="00BA2478" w:rsidP="00BA2478">
      <w:pPr>
        <w:pStyle w:val="a3"/>
      </w:pPr>
      <w:r>
        <w:rPr>
          <w:u w:val="single"/>
        </w:rPr>
        <w:t>Рабочий сектор</w:t>
      </w:r>
      <w:r>
        <w:t xml:space="preserve">: </w:t>
      </w:r>
      <w:proofErr w:type="gramStart"/>
      <w:r>
        <w:t xml:space="preserve">(Рабочий сектор занимает 25% всей группы, так как там </w:t>
      </w:r>
      <w:r>
        <w:rPr>
          <w:rStyle w:val="a4"/>
        </w:rPr>
        <w:t>предполагается</w:t>
      </w:r>
      <w:r>
        <w:t xml:space="preserve"> размещение оборудования для </w:t>
      </w:r>
      <w:r>
        <w:rPr>
          <w:rStyle w:val="a4"/>
        </w:rPr>
        <w:t>организации</w:t>
      </w:r>
      <w:r>
        <w:t xml:space="preserve"> совместной и регламентированной деятельности.</w:t>
      </w:r>
      <w:proofErr w:type="gramEnd"/>
      <w: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</w:t>
      </w:r>
      <w:r>
        <w:rPr>
          <w:i/>
          <w:iCs/>
        </w:rPr>
        <w:t>«заражаются»</w:t>
      </w:r>
      <w:r>
        <w:t xml:space="preserve"> текущими интересами сверстников и присоединяются к </w:t>
      </w:r>
      <w:r>
        <w:rPr>
          <w:u w:val="single"/>
        </w:rPr>
        <w:t>ним</w:t>
      </w:r>
      <w:r>
        <w:t>:</w:t>
      </w:r>
    </w:p>
    <w:p w:rsidR="00BA2478" w:rsidRDefault="00BA2478" w:rsidP="00BA2478">
      <w:pPr>
        <w:pStyle w:val="a3"/>
      </w:pPr>
      <w:r>
        <w:t>1. Центр познавательной и исследовательской деятельности</w:t>
      </w:r>
    </w:p>
    <w:p w:rsidR="00BA2478" w:rsidRDefault="00BA2478" w:rsidP="00BA2478">
      <w:pPr>
        <w:pStyle w:val="a3"/>
      </w:pPr>
      <w:r>
        <w:t>2. Центр продуктивной и творческой деятельности</w:t>
      </w:r>
    </w:p>
    <w:p w:rsidR="00BA2478" w:rsidRDefault="00BA2478" w:rsidP="00BA2478">
      <w:pPr>
        <w:pStyle w:val="a3"/>
      </w:pPr>
      <w:r>
        <w:t>3. Центр правильной речи и моторики</w:t>
      </w:r>
    </w:p>
    <w:p w:rsidR="00BA2478" w:rsidRDefault="00BA2478" w:rsidP="00BA2478">
      <w:pPr>
        <w:pStyle w:val="a3"/>
      </w:pPr>
      <w:r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</w:t>
      </w:r>
      <w:r>
        <w:lastRenderedPageBreak/>
        <w:t xml:space="preserve">рукоделием. </w:t>
      </w:r>
      <w:proofErr w:type="gramStart"/>
      <w:r>
        <w:t xml:space="preserve">В группах старших дошкольников необходимы так же различные материалы, способствующие овладению чтением, </w:t>
      </w:r>
      <w:r>
        <w:rPr>
          <w:u w:val="single"/>
        </w:rPr>
        <w:t>математикой</w:t>
      </w:r>
      <w:r>
        <w:t xml:space="preserve">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</w:t>
      </w:r>
      <w:r>
        <w:rPr>
          <w:u w:val="single"/>
        </w:rPr>
        <w:t>тему</w:t>
      </w:r>
      <w:r>
        <w:t>: картинки о жизни школьников, школьные принадлежности, фотографии школьников-старших братьев или сестер, атрибуты для игр в школу. ; также детские энциклопедии, иллюстрированные издания о</w:t>
      </w:r>
      <w:proofErr w:type="gramEnd"/>
      <w:r>
        <w:t xml:space="preserve"> </w:t>
      </w:r>
      <w:proofErr w:type="gramStart"/>
      <w:r>
        <w:t>животном</w:t>
      </w:r>
      <w:proofErr w:type="gramEnd"/>
      <w:r>
        <w:t xml:space="preserve"> и растительном мире планеты, о жизни людей разных стран, детские журналы, альбомы, проспекты.</w:t>
      </w:r>
    </w:p>
    <w:p w:rsidR="00BA2478" w:rsidRDefault="00BA2478" w:rsidP="00BA2478">
      <w:pPr>
        <w:pStyle w:val="a3"/>
      </w:pPr>
      <w:r>
        <w:t xml:space="preserve">Насыщенная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и образовательная среда</w:t>
      </w:r>
      <w:r>
        <w:t xml:space="preserve"> становится основой для </w:t>
      </w:r>
      <w:r>
        <w:rPr>
          <w:rStyle w:val="a4"/>
        </w:rPr>
        <w:t>организации увлекательной</w:t>
      </w:r>
      <w:r>
        <w:t xml:space="preserve">, содержательной жизни и разностороннего </w:t>
      </w:r>
      <w:r>
        <w:rPr>
          <w:rStyle w:val="a4"/>
        </w:rPr>
        <w:t>развития каждого ребенка</w:t>
      </w:r>
      <w:r>
        <w:t xml:space="preserve">. </w:t>
      </w:r>
      <w:r>
        <w:rPr>
          <w:rStyle w:val="a4"/>
        </w:rPr>
        <w:t>Развивающая предметная среда является основным средством</w:t>
      </w:r>
      <w:r>
        <w:t xml:space="preserve"> формирования личности ребенка и является источником его знаний и социального опыта.</w:t>
      </w:r>
    </w:p>
    <w:p w:rsidR="00BA2478" w:rsidRDefault="00BA2478" w:rsidP="00BA2478">
      <w:pPr>
        <w:pStyle w:val="a3"/>
      </w:pPr>
      <w:r>
        <w:t xml:space="preserve">Создавая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развивающую среду необходимо помнить</w:t>
      </w:r>
      <w:r>
        <w:t>:</w:t>
      </w:r>
    </w:p>
    <w:p w:rsidR="00BA2478" w:rsidRDefault="00BA2478" w:rsidP="00BA2478">
      <w:pPr>
        <w:pStyle w:val="a3"/>
      </w:pPr>
      <w:r>
        <w:t xml:space="preserve">1. </w:t>
      </w:r>
      <w:r>
        <w:rPr>
          <w:rStyle w:val="a4"/>
        </w:rPr>
        <w:t>Среда</w:t>
      </w:r>
      <w:r>
        <w:t xml:space="preserve"> должна выполнять образовательную, </w:t>
      </w:r>
      <w:r>
        <w:rPr>
          <w:rStyle w:val="a4"/>
        </w:rPr>
        <w:t>развивающую</w:t>
      </w:r>
      <w:r>
        <w:t xml:space="preserve">, воспитывающую, стимулирующую, </w:t>
      </w:r>
      <w:r>
        <w:rPr>
          <w:rStyle w:val="a4"/>
        </w:rPr>
        <w:t>организованную</w:t>
      </w:r>
      <w:r>
        <w:t xml:space="preserve">, коммуникативную функции. Но самое главное – она должна работать на </w:t>
      </w:r>
      <w:r>
        <w:rPr>
          <w:rStyle w:val="a4"/>
        </w:rPr>
        <w:t>развитие</w:t>
      </w:r>
      <w:r>
        <w:t xml:space="preserve"> самостоятельности и самодеятельности ребенка.</w:t>
      </w:r>
    </w:p>
    <w:p w:rsidR="00BA2478" w:rsidRDefault="00BA2478" w:rsidP="00BA2478">
      <w:pPr>
        <w:pStyle w:val="a3"/>
      </w:pPr>
      <w:r>
        <w:t xml:space="preserve">2. Необходимо гибкое и вариативное использование пространства. </w:t>
      </w:r>
      <w:r>
        <w:rPr>
          <w:rStyle w:val="a4"/>
        </w:rPr>
        <w:t>Среда</w:t>
      </w:r>
      <w:r>
        <w:t xml:space="preserve"> должна служить удовлетворению потребностей и интересов ребенка.</w:t>
      </w:r>
    </w:p>
    <w:p w:rsidR="00BA2478" w:rsidRDefault="00BA2478" w:rsidP="00BA2478">
      <w:pPr>
        <w:pStyle w:val="a3"/>
      </w:pPr>
      <w:r>
        <w:t xml:space="preserve">3. Форма и дизайн </w:t>
      </w:r>
      <w:r>
        <w:rPr>
          <w:rStyle w:val="a4"/>
        </w:rPr>
        <w:t>предметов</w:t>
      </w:r>
      <w:r>
        <w:t xml:space="preserve"> ориентирована на безопасность и возраст детей.</w:t>
      </w:r>
    </w:p>
    <w:p w:rsidR="00BA2478" w:rsidRDefault="00BA2478" w:rsidP="00BA2478">
      <w:pPr>
        <w:pStyle w:val="a3"/>
      </w:pPr>
      <w:r>
        <w:t>4. Элементы декора должны быть легко сменяемыми.</w:t>
      </w:r>
    </w:p>
    <w:p w:rsidR="00BA2478" w:rsidRDefault="00BA2478" w:rsidP="00BA2478">
      <w:pPr>
        <w:pStyle w:val="a3"/>
      </w:pPr>
      <w:r>
        <w:t xml:space="preserve">5. В каждой группе необходимо </w:t>
      </w:r>
      <w:r>
        <w:rPr>
          <w:rStyle w:val="a4"/>
        </w:rPr>
        <w:t>предусмотреть</w:t>
      </w:r>
      <w:r>
        <w:t xml:space="preserve"> место для детской экспериментальной деятельности.</w:t>
      </w:r>
    </w:p>
    <w:p w:rsidR="00BA2478" w:rsidRDefault="00BA2478" w:rsidP="00BA2478">
      <w:pPr>
        <w:pStyle w:val="a3"/>
      </w:pPr>
      <w:r>
        <w:t xml:space="preserve">6. </w:t>
      </w:r>
      <w:r>
        <w:rPr>
          <w:rStyle w:val="a4"/>
        </w:rPr>
        <w:t>Организуя предметную среду</w:t>
      </w:r>
      <w:r>
        <w:t xml:space="preserve"> в групповом помещении необходимо учитывать закономерности психического </w:t>
      </w:r>
      <w:r>
        <w:rPr>
          <w:rStyle w:val="a4"/>
        </w:rPr>
        <w:t>развития</w:t>
      </w:r>
      <w:r>
        <w:t xml:space="preserve">, показатели их здоровья, психофизиологические и коммуникативные особенности, уровень общего и речевого </w:t>
      </w:r>
      <w:r>
        <w:rPr>
          <w:rStyle w:val="a4"/>
        </w:rPr>
        <w:t>развития</w:t>
      </w:r>
      <w:r>
        <w:t xml:space="preserve">, а также показатели эмоционально - </w:t>
      </w:r>
      <w:proofErr w:type="spellStart"/>
      <w:r>
        <w:t>потребностной</w:t>
      </w:r>
      <w:proofErr w:type="spellEnd"/>
      <w:r>
        <w:t xml:space="preserve"> сферы.</w:t>
      </w:r>
    </w:p>
    <w:p w:rsidR="00BA2478" w:rsidRDefault="00BA2478" w:rsidP="00BA2478">
      <w:pPr>
        <w:pStyle w:val="a3"/>
      </w:pPr>
      <w:r>
        <w:t xml:space="preserve">7. Цветовая палитра должна быть </w:t>
      </w:r>
      <w:r>
        <w:rPr>
          <w:rStyle w:val="a4"/>
        </w:rPr>
        <w:t>представлена теплыми</w:t>
      </w:r>
      <w:r>
        <w:t>, пастельными тонами.</w:t>
      </w:r>
    </w:p>
    <w:p w:rsidR="00BA2478" w:rsidRDefault="00BA2478" w:rsidP="00BA2478">
      <w:pPr>
        <w:pStyle w:val="a3"/>
      </w:pPr>
      <w:r>
        <w:t xml:space="preserve">8. При создании </w:t>
      </w:r>
      <w:r>
        <w:rPr>
          <w:rStyle w:val="a4"/>
        </w:rPr>
        <w:t>развивающего</w:t>
      </w:r>
      <w:r>
        <w:t xml:space="preserve"> пространства в групповом помещении необходимо учитывать ведущую роль игровой деятельности.</w:t>
      </w:r>
    </w:p>
    <w:p w:rsidR="00BA2478" w:rsidRDefault="00BA2478" w:rsidP="00BA2478">
      <w:pPr>
        <w:pStyle w:val="a3"/>
      </w:pPr>
      <w:r>
        <w:t xml:space="preserve">9.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</w:t>
      </w:r>
      <w:r>
        <w:t xml:space="preserve"> группы должна меняться в зависимости от возрастных особенностей детей, периода обучения, образовательной программы.</w:t>
      </w:r>
    </w:p>
    <w:p w:rsidR="00BA2478" w:rsidRDefault="00BA2478" w:rsidP="00BA2478">
      <w:pPr>
        <w:pStyle w:val="a3"/>
      </w:pPr>
      <w:r>
        <w:t xml:space="preserve">Важно, что </w:t>
      </w:r>
      <w:r>
        <w:rPr>
          <w:rStyle w:val="a4"/>
        </w:rPr>
        <w:t>предметная среда</w:t>
      </w:r>
      <w:r>
        <w:t xml:space="preserve"> имеет характер открытой, незамкнутой системы, способной к корректировке и </w:t>
      </w:r>
      <w:r>
        <w:rPr>
          <w:rStyle w:val="a4"/>
        </w:rPr>
        <w:t>развитию</w:t>
      </w:r>
      <w:r>
        <w:t xml:space="preserve">. Иначе говоря, </w:t>
      </w:r>
      <w:r>
        <w:rPr>
          <w:rStyle w:val="a4"/>
        </w:rPr>
        <w:t>среда не только развивающая</w:t>
      </w:r>
      <w:r>
        <w:t xml:space="preserve">, но и </w:t>
      </w:r>
      <w:r>
        <w:rPr>
          <w:rStyle w:val="a4"/>
        </w:rPr>
        <w:t>развивающаяся</w:t>
      </w:r>
      <w:r>
        <w:t xml:space="preserve">. При любых обстоятельствах </w:t>
      </w:r>
      <w:r>
        <w:rPr>
          <w:rStyle w:val="a4"/>
        </w:rPr>
        <w:t>предметный мир</w:t>
      </w:r>
      <w:r>
        <w:t xml:space="preserve">, окружающий ребенка, необходимо пополнять и обновлять, приспосабливая к новообразованиям </w:t>
      </w:r>
      <w:r>
        <w:rPr>
          <w:rStyle w:val="a4"/>
        </w:rPr>
        <w:t>определенного возраста</w:t>
      </w:r>
      <w:r>
        <w:t>.</w:t>
      </w:r>
    </w:p>
    <w:p w:rsidR="00BA2478" w:rsidRDefault="00BA2478" w:rsidP="00BA2478">
      <w:pPr>
        <w:pStyle w:val="a3"/>
      </w:pPr>
      <w:r>
        <w:t xml:space="preserve">Таким образом, создавая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развивающую среду</w:t>
      </w:r>
      <w:r>
        <w:t xml:space="preserve">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</w:t>
      </w:r>
      <w:r>
        <w:rPr>
          <w:rStyle w:val="a4"/>
        </w:rPr>
        <w:lastRenderedPageBreak/>
        <w:t>среды</w:t>
      </w:r>
      <w:r>
        <w:t xml:space="preserve"> дошкольного учреждения и психологические особенности возрастной группы, на которую нацелена данная </w:t>
      </w:r>
      <w:r>
        <w:rPr>
          <w:rStyle w:val="a4"/>
        </w:rPr>
        <w:t>среда</w:t>
      </w:r>
      <w:r>
        <w:t>.</w:t>
      </w:r>
    </w:p>
    <w:p w:rsidR="00BA2478" w:rsidRDefault="00BA2478" w:rsidP="00BA2478">
      <w:pPr>
        <w:pStyle w:val="a3"/>
      </w:pPr>
      <w:r>
        <w:t xml:space="preserve">Особенности построения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развивающей среды в ДОУ</w:t>
      </w:r>
      <w:r>
        <w:t>.</w:t>
      </w:r>
    </w:p>
    <w:p w:rsidR="00BA2478" w:rsidRDefault="00BA2478" w:rsidP="00BA2478">
      <w:pPr>
        <w:pStyle w:val="a3"/>
      </w:pPr>
      <w:r>
        <w:t xml:space="preserve">В </w:t>
      </w:r>
      <w:r>
        <w:rPr>
          <w:rStyle w:val="a4"/>
        </w:rPr>
        <w:t>соответствии</w:t>
      </w:r>
      <w:r>
        <w:t xml:space="preserve"> с рассмотренными принципами в группе должна быть создана следующая </w:t>
      </w:r>
      <w:r>
        <w:rPr>
          <w:rStyle w:val="a4"/>
        </w:rPr>
        <w:t>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развивающая среда- центры</w:t>
      </w:r>
      <w:r>
        <w:t>:</w:t>
      </w:r>
    </w:p>
    <w:p w:rsidR="00BA2478" w:rsidRDefault="00BA2478" w:rsidP="00BA2478">
      <w:pPr>
        <w:pStyle w:val="a3"/>
      </w:pPr>
      <w:r>
        <w:t>1. Раздевалка.</w:t>
      </w:r>
    </w:p>
    <w:p w:rsidR="00BA2478" w:rsidRDefault="00BA2478" w:rsidP="00BA2478">
      <w:pPr>
        <w:pStyle w:val="a3"/>
      </w:pPr>
      <w:r>
        <w:t xml:space="preserve">2. Уголок конструирования, хотя и </w:t>
      </w:r>
      <w:r>
        <w:rPr>
          <w:rStyle w:val="a4"/>
        </w:rPr>
        <w:t>сосредоточен</w:t>
      </w:r>
      <w:r>
        <w:t xml:space="preserve"> в одном месте и занимает немного пространства, достаточно мобилен.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</w:t>
      </w:r>
      <w:r>
        <w:rPr>
          <w:rStyle w:val="a4"/>
        </w:rPr>
        <w:t>организовать</w:t>
      </w:r>
      <w:r>
        <w:t xml:space="preserve"> конструктивную деятельность с большой группой воспитанников, подгруппой и индивидуально, </w:t>
      </w:r>
      <w:r>
        <w:rPr>
          <w:rStyle w:val="a4"/>
        </w:rPr>
        <w:t>развернуть</w:t>
      </w:r>
      <w:r>
        <w:t xml:space="preserve"> строительство на ковре либо на столе. </w:t>
      </w:r>
    </w:p>
    <w:p w:rsidR="00BA2478" w:rsidRDefault="00BA2478" w:rsidP="00BA2478">
      <w:pPr>
        <w:pStyle w:val="a3"/>
      </w:pPr>
      <w:r>
        <w:t>3. Уголок ПДД. 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Хорошим дидактическим пособием служит напольный коврик с разметкой улиц и дорог.</w:t>
      </w:r>
    </w:p>
    <w:p w:rsidR="00BA2478" w:rsidRDefault="00BA2478" w:rsidP="00BA2478">
      <w:pPr>
        <w:pStyle w:val="a3"/>
      </w:pPr>
      <w:r>
        <w:t>4. Уголок художественного творчества. Для этого центра отведено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</w:p>
    <w:p w:rsidR="00BA2478" w:rsidRDefault="00BA2478" w:rsidP="00BA2478">
      <w:pPr>
        <w:pStyle w:val="a3"/>
      </w:pPr>
      <w:r>
        <w:t xml:space="preserve">5. Книжный уголок. </w:t>
      </w:r>
      <w:proofErr w:type="gramStart"/>
      <w:r>
        <w:t>В шумном пространстве игровой комнаты обязательно должен быть такой островок тишины и спокойствия, как книжный центр (уголок уединения, который располагает к созерцательному наблюдению, мечтам и тихим беседам.</w:t>
      </w:r>
      <w:proofErr w:type="gramEnd"/>
      <w:r>
        <w:t xml:space="preserve"> Этому способствуют комфортные кресла. Уют, домашняя обстановка позволяют детям комфортно расположиться и погрузиться в волшебный мир книг. </w:t>
      </w:r>
    </w:p>
    <w:p w:rsidR="00BA2478" w:rsidRDefault="00BA2478" w:rsidP="00BA2478">
      <w:pPr>
        <w:pStyle w:val="a3"/>
      </w:pPr>
      <w:r>
        <w:t>6. Музыкальный уголок. Включает различные музыкальные инструменты, аудиозаписи. Игра на музыкальных инструментах воспитывает устойчивый интерес к музыкальным произведениям разных жанров.</w:t>
      </w:r>
    </w:p>
    <w:p w:rsidR="00BA2478" w:rsidRDefault="00BA2478" w:rsidP="00BA2478">
      <w:pPr>
        <w:pStyle w:val="a3"/>
      </w:pPr>
      <w:r>
        <w:t xml:space="preserve">7. Спортивный уголок. Яркий, веселый спортивный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</w:t>
      </w:r>
      <w:r>
        <w:rPr>
          <w:u w:val="single"/>
        </w:rPr>
        <w:t>движений</w:t>
      </w:r>
      <w:r>
        <w:t xml:space="preserve">: прыжки с продвижением по извилистой дорожке, </w:t>
      </w:r>
      <w:proofErr w:type="spellStart"/>
      <w:r>
        <w:t>подлезание</w:t>
      </w:r>
      <w:proofErr w:type="spellEnd"/>
      <w:r>
        <w:t xml:space="preserve"> под дугу, игры с мячом, метание в цель и т. п. </w:t>
      </w:r>
    </w:p>
    <w:p w:rsidR="00BA2478" w:rsidRDefault="00BA2478" w:rsidP="00BA2478">
      <w:pPr>
        <w:pStyle w:val="a3"/>
      </w:pPr>
      <w:r>
        <w:t xml:space="preserve">8. Театральная зона– </w:t>
      </w:r>
      <w:proofErr w:type="gramStart"/>
      <w:r>
        <w:t>ва</w:t>
      </w:r>
      <w:proofErr w:type="gramEnd"/>
      <w:r>
        <w:t xml:space="preserve">жный объект </w:t>
      </w:r>
      <w:r>
        <w:rPr>
          <w:rStyle w:val="a4"/>
        </w:rPr>
        <w:t>развивающей среды</w:t>
      </w:r>
      <w:r>
        <w:t xml:space="preserve">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>
        <w:t>Робкие</w:t>
      </w:r>
      <w:proofErr w:type="gramEnd"/>
      <w: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</w:p>
    <w:p w:rsidR="00BA2478" w:rsidRDefault="00BA2478" w:rsidP="00BA2478">
      <w:pPr>
        <w:pStyle w:val="a3"/>
      </w:pPr>
      <w:r>
        <w:lastRenderedPageBreak/>
        <w:t>9. Уголок сюжетно - ролевой игры. В группе выделены зоны для сюжетно-ролевых игр – "Больница", "Семья", "Парикмахерская", "Ателье".</w:t>
      </w:r>
    </w:p>
    <w:p w:rsidR="00BA2478" w:rsidRDefault="00BA2478" w:rsidP="00BA2478">
      <w:pPr>
        <w:pStyle w:val="a3"/>
      </w:pPr>
      <w:r>
        <w:t xml:space="preserve">10. Математическая зона. </w:t>
      </w:r>
    </w:p>
    <w:p w:rsidR="00BA2478" w:rsidRDefault="00BA2478" w:rsidP="00BA2478">
      <w:pPr>
        <w:pStyle w:val="a3"/>
      </w:pPr>
      <w:r>
        <w:t xml:space="preserve">11. Центр дидактической игры </w:t>
      </w:r>
      <w:r>
        <w:rPr>
          <w:i/>
          <w:iCs/>
        </w:rPr>
        <w:t>(грамматический уголок)</w:t>
      </w:r>
      <w:r>
        <w:t>.</w:t>
      </w:r>
    </w:p>
    <w:p w:rsidR="00BA2478" w:rsidRDefault="00BA2478" w:rsidP="00BA2478">
      <w:pPr>
        <w:pStyle w:val="a3"/>
      </w:pPr>
      <w:r>
        <w:t xml:space="preserve">12. Экологический центр служит не только украшением группы, но и местом для </w:t>
      </w:r>
      <w:r>
        <w:rPr>
          <w:rStyle w:val="a4"/>
        </w:rPr>
        <w:t>саморазвития дошкольников</w:t>
      </w:r>
      <w:r>
        <w:t>. В экологическом центре будут уместны детские поделки из природного материала, экспонаты природы. С подгруппой дошкольников воспитатель может проводить в природном уголке наблюдения, простые опыты и занятия природоведческого характера.</w:t>
      </w:r>
    </w:p>
    <w:p w:rsidR="00BA2478" w:rsidRDefault="00BA2478" w:rsidP="00BA2478">
      <w:pPr>
        <w:pStyle w:val="a3"/>
      </w:pPr>
      <w:r>
        <w:t xml:space="preserve">13. Центр краеведения. </w:t>
      </w:r>
    </w:p>
    <w:p w:rsidR="00BA2478" w:rsidRDefault="00BA2478" w:rsidP="00BA2478">
      <w:pPr>
        <w:pStyle w:val="a3"/>
      </w:pPr>
      <w:r>
        <w:t>14. Уголок уединения.</w:t>
      </w:r>
    </w:p>
    <w:p w:rsidR="00BA2478" w:rsidRDefault="00BA2478" w:rsidP="00BA2478">
      <w:pPr>
        <w:pStyle w:val="a3"/>
      </w:pPr>
      <w:r>
        <w:t>15. Туалетная комната.</w:t>
      </w:r>
    </w:p>
    <w:p w:rsidR="00BA2478" w:rsidRDefault="00BA2478" w:rsidP="00BA2478">
      <w:pPr>
        <w:pStyle w:val="a3"/>
      </w:pPr>
      <w:r>
        <w:t xml:space="preserve"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</w:t>
      </w:r>
      <w:r>
        <w:rPr>
          <w:rStyle w:val="a4"/>
        </w:rPr>
        <w:t>развитию воспитанников</w:t>
      </w:r>
      <w:r>
        <w:t>.</w:t>
      </w:r>
    </w:p>
    <w:p w:rsidR="00BA2478" w:rsidRDefault="00BA2478" w:rsidP="00BA2478">
      <w:pPr>
        <w:pStyle w:val="a3"/>
      </w:pPr>
      <w:r>
        <w:rPr>
          <w:rStyle w:val="a4"/>
        </w:rPr>
        <w:t>Развивающая среда</w:t>
      </w:r>
      <w:r>
        <w:t xml:space="preserve"> не может быть построена окончательно. При </w:t>
      </w:r>
      <w:r>
        <w:rPr>
          <w:rStyle w:val="a4"/>
        </w:rPr>
        <w:t>организации предметно-пространственной среды</w:t>
      </w:r>
      <w:r>
        <w:t xml:space="preserve"> в детском саду необходима сложная, многоплановая и </w:t>
      </w:r>
      <w:proofErr w:type="spellStart"/>
      <w:r>
        <w:t>высокотворческая</w:t>
      </w:r>
      <w:proofErr w:type="spellEnd"/>
      <w:r>
        <w:t xml:space="preserve"> деятельность всех участников образовательного процесса. Дальнейшая работа </w:t>
      </w:r>
      <w:r>
        <w:rPr>
          <w:rStyle w:val="a4"/>
        </w:rPr>
        <w:t>предполагает</w:t>
      </w:r>
      <w:r>
        <w:t xml:space="preserve"> осуществление поиска инновационных подходов к </w:t>
      </w:r>
      <w:r>
        <w:rPr>
          <w:rStyle w:val="a4"/>
        </w:rPr>
        <w:t>организации предметн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развивающей среды в ДОУ</w:t>
      </w:r>
      <w:r>
        <w:t xml:space="preserve">, а так же </w:t>
      </w:r>
      <w:r>
        <w:rPr>
          <w:rStyle w:val="a4"/>
        </w:rPr>
        <w:t>развитие</w:t>
      </w:r>
      <w:r>
        <w:t xml:space="preserve"> интереса родителей к указанной проблеме и мотивирование стремления к взаимодействию.</w:t>
      </w:r>
    </w:p>
    <w:p w:rsidR="004D4773" w:rsidRDefault="00BA2478"/>
    <w:sectPr w:rsidR="004D4773" w:rsidSect="00A1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2478"/>
    <w:rsid w:val="0096777B"/>
    <w:rsid w:val="00A13CB9"/>
    <w:rsid w:val="00BA2478"/>
    <w:rsid w:val="00F7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2018-01-22T16:56:00Z</dcterms:created>
  <dcterms:modified xsi:type="dcterms:W3CDTF">2018-01-22T16:57:00Z</dcterms:modified>
</cp:coreProperties>
</file>