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20" w:rsidRPr="003568EB" w:rsidRDefault="00B10420" w:rsidP="001D20E3">
      <w:pPr>
        <w:spacing w:after="20"/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sz w:val="24"/>
          <w:szCs w:val="24"/>
        </w:rPr>
        <w:t>Конструкт</w:t>
      </w:r>
    </w:p>
    <w:p w:rsidR="00B10420" w:rsidRPr="003568EB" w:rsidRDefault="000B3435" w:rsidP="000B3435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68E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="00183D4B" w:rsidRPr="003568EB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непосредственно-образовательной </w:t>
      </w:r>
      <w:r w:rsidR="002E4B4A" w:rsidRPr="003568E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0B3435" w:rsidRPr="003568EB" w:rsidRDefault="000B3435" w:rsidP="001D20E3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sz w:val="24"/>
          <w:szCs w:val="24"/>
        </w:rPr>
        <w:t xml:space="preserve">по ПМ. 03 </w:t>
      </w:r>
      <w:r w:rsidRPr="003568EB">
        <w:rPr>
          <w:rFonts w:ascii="Times New Roman" w:hAnsi="Times New Roman" w:cs="Times New Roman"/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p w:rsidR="0057360C" w:rsidRPr="003568EB" w:rsidRDefault="00AD6281" w:rsidP="00A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Безукладниковой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Сергеевны</w:t>
      </w:r>
    </w:p>
    <w:p w:rsidR="00B10420" w:rsidRPr="003568EB" w:rsidRDefault="000B3435" w:rsidP="00A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568EB">
        <w:rPr>
          <w:rFonts w:ascii="Times New Roman" w:hAnsi="Times New Roman" w:cs="Times New Roman"/>
          <w:bCs/>
          <w:i/>
          <w:sz w:val="24"/>
          <w:szCs w:val="24"/>
        </w:rPr>
        <w:t>(специальность 44.02.01 Дошкольное образование, группа 33)</w:t>
      </w:r>
    </w:p>
    <w:p w:rsidR="000B3435" w:rsidRPr="003568EB" w:rsidRDefault="00B10420" w:rsidP="00A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Дата</w:t>
      </w:r>
      <w:r w:rsidRPr="003568EB">
        <w:rPr>
          <w:rFonts w:ascii="Times New Roman" w:hAnsi="Times New Roman" w:cs="Times New Roman"/>
          <w:sz w:val="24"/>
          <w:szCs w:val="24"/>
        </w:rPr>
        <w:t>:</w:t>
      </w:r>
    </w:p>
    <w:p w:rsidR="000B3435" w:rsidRPr="003568EB" w:rsidRDefault="000B3435" w:rsidP="00A31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EB">
        <w:rPr>
          <w:rFonts w:ascii="Times New Roman" w:hAnsi="Times New Roman" w:cs="Times New Roman"/>
          <w:b/>
          <w:sz w:val="24"/>
          <w:szCs w:val="24"/>
        </w:rPr>
        <w:t>ДО</w:t>
      </w:r>
      <w:r w:rsidR="00183D4B" w:rsidRPr="003568EB">
        <w:rPr>
          <w:rFonts w:ascii="Times New Roman" w:hAnsi="Times New Roman" w:cs="Times New Roman"/>
          <w:b/>
          <w:sz w:val="24"/>
          <w:szCs w:val="24"/>
        </w:rPr>
        <w:t>О</w:t>
      </w:r>
      <w:r w:rsidRPr="003568EB">
        <w:rPr>
          <w:rFonts w:ascii="Times New Roman" w:hAnsi="Times New Roman" w:cs="Times New Roman"/>
          <w:b/>
          <w:sz w:val="24"/>
          <w:szCs w:val="24"/>
        </w:rPr>
        <w:t>:</w:t>
      </w:r>
      <w:r w:rsidR="00B10420" w:rsidRPr="003568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6281">
        <w:rPr>
          <w:rFonts w:ascii="Times New Roman" w:hAnsi="Times New Roman" w:cs="Times New Roman"/>
          <w:b/>
          <w:sz w:val="24"/>
          <w:szCs w:val="24"/>
        </w:rPr>
        <w:t>детский сад №79</w:t>
      </w:r>
    </w:p>
    <w:p w:rsidR="00B10420" w:rsidRPr="003568EB" w:rsidRDefault="00B10420" w:rsidP="00A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Группа</w:t>
      </w:r>
      <w:r w:rsidRPr="003568EB">
        <w:rPr>
          <w:rFonts w:ascii="Times New Roman" w:hAnsi="Times New Roman" w:cs="Times New Roman"/>
          <w:sz w:val="24"/>
          <w:szCs w:val="24"/>
        </w:rPr>
        <w:t xml:space="preserve">: </w:t>
      </w:r>
      <w:r w:rsidR="00AD6281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2E4B4A" w:rsidRPr="003568EB" w:rsidRDefault="00B10420" w:rsidP="00A3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</w:t>
      </w:r>
      <w:r w:rsidRPr="003568EB">
        <w:rPr>
          <w:rFonts w:ascii="Times New Roman" w:hAnsi="Times New Roman" w:cs="Times New Roman"/>
          <w:sz w:val="24"/>
          <w:szCs w:val="24"/>
        </w:rPr>
        <w:t xml:space="preserve">: </w:t>
      </w:r>
      <w:r w:rsidR="00AD6281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Познавательное развитие</w:t>
      </w:r>
    </w:p>
    <w:p w:rsidR="00745F3A" w:rsidRPr="003568EB" w:rsidRDefault="00745F3A" w:rsidP="00A31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EB">
        <w:rPr>
          <w:rFonts w:ascii="Times New Roman" w:hAnsi="Times New Roman" w:cs="Times New Roman"/>
          <w:b/>
          <w:sz w:val="24"/>
          <w:szCs w:val="24"/>
        </w:rPr>
        <w:t>Тема:</w:t>
      </w:r>
      <w:r w:rsidR="00AD6281" w:rsidRPr="00AD62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D6281">
        <w:rPr>
          <w:rFonts w:ascii="Arial" w:hAnsi="Arial" w:cs="Arial"/>
          <w:color w:val="000000"/>
          <w:sz w:val="21"/>
          <w:szCs w:val="21"/>
          <w:shd w:val="clear" w:color="auto" w:fill="FFFFFF"/>
        </w:rPr>
        <w:t>Путешествие по карте в Китай</w:t>
      </w:r>
    </w:p>
    <w:p w:rsidR="00183D4B" w:rsidRPr="003568EB" w:rsidRDefault="00745F3A" w:rsidP="0074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B">
        <w:rPr>
          <w:rFonts w:ascii="Times New Roman" w:hAnsi="Times New Roman" w:cs="Times New Roman"/>
          <w:b/>
          <w:sz w:val="24"/>
          <w:szCs w:val="24"/>
        </w:rPr>
        <w:t>Вид НОД:</w:t>
      </w:r>
      <w:r w:rsidRPr="003568EB">
        <w:rPr>
          <w:rFonts w:ascii="Times New Roman" w:hAnsi="Times New Roman" w:cs="Times New Roman"/>
          <w:sz w:val="24"/>
          <w:szCs w:val="24"/>
        </w:rPr>
        <w:t xml:space="preserve"> </w:t>
      </w:r>
      <w:r w:rsidRPr="003568EB">
        <w:rPr>
          <w:rFonts w:ascii="Times New Roman" w:eastAsia="MS Mincho" w:hAnsi="Times New Roman" w:cs="Times New Roman"/>
          <w:sz w:val="24"/>
          <w:szCs w:val="24"/>
          <w:lang w:eastAsia="ja-JP"/>
        </w:rPr>
        <w:t>Исследование объектов живой и неживой природы, экспериментирование.</w:t>
      </w:r>
      <w:r w:rsidRPr="003568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A4B" w:rsidRPr="003568EB" w:rsidRDefault="00745F3A" w:rsidP="00745F3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Форма НОД:</w:t>
      </w:r>
      <w:r w:rsidR="001B6A4B" w:rsidRPr="003568EB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3568EB">
        <w:rPr>
          <w:rFonts w:ascii="Times New Roman" w:hAnsi="Times New Roman" w:cs="Times New Roman"/>
          <w:bCs/>
          <w:iCs/>
          <w:sz w:val="24"/>
          <w:szCs w:val="24"/>
        </w:rPr>
        <w:t xml:space="preserve">Путешествие по </w:t>
      </w:r>
      <w:r w:rsidR="00415501" w:rsidRPr="003568EB">
        <w:rPr>
          <w:rFonts w:ascii="Times New Roman" w:hAnsi="Times New Roman" w:cs="Times New Roman"/>
          <w:bCs/>
          <w:iCs/>
          <w:sz w:val="24"/>
          <w:szCs w:val="24"/>
        </w:rPr>
        <w:t>карте</w:t>
      </w:r>
      <w:r w:rsidRPr="003568EB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83D4B" w:rsidRPr="003568EB" w:rsidRDefault="00183D4B" w:rsidP="00745F3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68EB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="00CE0DDC" w:rsidRPr="003568EB">
        <w:rPr>
          <w:rFonts w:ascii="Times New Roman" w:hAnsi="Times New Roman" w:cs="Times New Roman"/>
          <w:sz w:val="24"/>
          <w:szCs w:val="24"/>
        </w:rPr>
        <w:t>игровая</w:t>
      </w:r>
      <w:r w:rsidR="001B6A4B" w:rsidRPr="003568EB">
        <w:rPr>
          <w:rFonts w:ascii="Times New Roman" w:hAnsi="Times New Roman" w:cs="Times New Roman"/>
          <w:sz w:val="24"/>
          <w:szCs w:val="24"/>
        </w:rPr>
        <w:t xml:space="preserve">, </w:t>
      </w:r>
      <w:r w:rsidRPr="003568EB">
        <w:rPr>
          <w:rFonts w:ascii="Times New Roman" w:hAnsi="Times New Roman" w:cs="Times New Roman"/>
          <w:sz w:val="24"/>
          <w:szCs w:val="24"/>
        </w:rPr>
        <w:t>конструктивная, познав</w:t>
      </w:r>
      <w:r w:rsidR="001B6A4B" w:rsidRPr="003568EB">
        <w:rPr>
          <w:rFonts w:ascii="Times New Roman" w:hAnsi="Times New Roman" w:cs="Times New Roman"/>
          <w:sz w:val="24"/>
          <w:szCs w:val="24"/>
        </w:rPr>
        <w:t>ательно-исследовательская и др.</w:t>
      </w:r>
    </w:p>
    <w:p w:rsidR="002B3204" w:rsidRPr="003568EB" w:rsidRDefault="002B3204" w:rsidP="00745F3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Учебно-методический комплект:</w:t>
      </w:r>
    </w:p>
    <w:p w:rsidR="008250D0" w:rsidRPr="003568EB" w:rsidRDefault="00183D4B" w:rsidP="0074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Формы организации</w:t>
      </w:r>
      <w:r w:rsidR="002B3204" w:rsidRPr="003568E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57360C" w:rsidRPr="003568E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7360C" w:rsidRPr="003568EB">
        <w:rPr>
          <w:rFonts w:ascii="Times New Roman" w:hAnsi="Times New Roman" w:cs="Times New Roman"/>
          <w:bCs/>
          <w:iCs/>
          <w:sz w:val="24"/>
          <w:szCs w:val="24"/>
          <w:u w:val="single"/>
        </w:rPr>
        <w:t>фронтальная, групповая</w:t>
      </w:r>
      <w:r w:rsidR="0057360C" w:rsidRPr="003568EB">
        <w:rPr>
          <w:rFonts w:ascii="Times New Roman" w:hAnsi="Times New Roman" w:cs="Times New Roman"/>
          <w:bCs/>
          <w:iCs/>
          <w:sz w:val="24"/>
          <w:szCs w:val="24"/>
        </w:rPr>
        <w:t>, парная, индивидуальная).</w:t>
      </w:r>
    </w:p>
    <w:p w:rsidR="002B3204" w:rsidRPr="00AD6281" w:rsidRDefault="00745F3A" w:rsidP="00AD6281">
      <w:pPr>
        <w:pStyle w:val="2"/>
        <w:shd w:val="clear" w:color="auto" w:fill="FFFFFF"/>
        <w:rPr>
          <w:b w:val="0"/>
          <w:color w:val="000000"/>
          <w:sz w:val="40"/>
        </w:rPr>
      </w:pPr>
      <w:r w:rsidRPr="00AD6281">
        <w:rPr>
          <w:b w:val="0"/>
          <w:sz w:val="28"/>
          <w:szCs w:val="24"/>
        </w:rPr>
        <w:t>Цель:</w:t>
      </w:r>
      <w:r w:rsidR="00AD6281" w:rsidRPr="00AD6281">
        <w:rPr>
          <w:b w:val="0"/>
          <w:color w:val="000000"/>
          <w:sz w:val="22"/>
          <w:szCs w:val="21"/>
        </w:rPr>
        <w:t xml:space="preserve"> Познакомить детей с Китаем, его населением и природой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78"/>
        <w:gridCol w:w="4836"/>
      </w:tblGrid>
      <w:tr w:rsidR="002B3204" w:rsidRPr="003568EB" w:rsidTr="00113E90">
        <w:tc>
          <w:tcPr>
            <w:tcW w:w="10778" w:type="dxa"/>
          </w:tcPr>
          <w:p w:rsidR="002B3204" w:rsidRPr="003568EB" w:rsidRDefault="002B3204" w:rsidP="0011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совместной </w:t>
            </w:r>
            <w:r w:rsidRPr="0035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познавательно-исследовательской деятельности</w:t>
            </w:r>
          </w:p>
        </w:tc>
        <w:tc>
          <w:tcPr>
            <w:tcW w:w="4836" w:type="dxa"/>
          </w:tcPr>
          <w:p w:rsidR="002B3204" w:rsidRPr="003568EB" w:rsidRDefault="002B3204" w:rsidP="0011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2B3204" w:rsidRPr="003568EB" w:rsidTr="00113E90">
        <w:tc>
          <w:tcPr>
            <w:tcW w:w="10778" w:type="dxa"/>
          </w:tcPr>
          <w:p w:rsidR="00AD6281" w:rsidRPr="00AD6281" w:rsidRDefault="002B3204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задачи:</w:t>
            </w:r>
            <w:r w:rsidR="00AD628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D6281" w:rsidRPr="00AD6281" w:rsidRDefault="00AD6281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азвивать познавательный интерес к Китаю, его особенностям;</w:t>
            </w:r>
          </w:p>
          <w:p w:rsidR="00AD6281" w:rsidRPr="00AD6281" w:rsidRDefault="00AD6281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развивать познавательные процессы: память, внимание, восприятие, воображение;</w:t>
            </w:r>
          </w:p>
          <w:p w:rsidR="00AD6281" w:rsidRPr="00AD6281" w:rsidRDefault="00AD6281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развивать  творческие способности;</w:t>
            </w:r>
          </w:p>
          <w:p w:rsidR="00AD6281" w:rsidRPr="00AD6281" w:rsidRDefault="00AD6281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развивать представления детей о природе и животных Китая</w:t>
            </w:r>
          </w:p>
          <w:p w:rsidR="00AD6281" w:rsidRDefault="002B3204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AD6281" w:rsidRPr="00AD6281" w:rsidRDefault="00AD6281" w:rsidP="00AD628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воспитывать желание трудиться в коллективе дружно;</w:t>
            </w:r>
          </w:p>
          <w:p w:rsidR="00AD6281" w:rsidRPr="00AD6281" w:rsidRDefault="00AD6281" w:rsidP="00AD628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налаживать партнерские отношения в процессе совместной деятельности со сверстниками и взрослым;</w:t>
            </w:r>
          </w:p>
          <w:p w:rsidR="00AD6281" w:rsidRDefault="00AD6281" w:rsidP="00AD628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воспитывать толерантность, уважительное отношение к другим народам (китайцам).</w:t>
            </w:r>
          </w:p>
          <w:p w:rsidR="002B3204" w:rsidRPr="00AD6281" w:rsidRDefault="002B3204" w:rsidP="00AD628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задачи:</w:t>
            </w:r>
          </w:p>
          <w:p w:rsidR="00AD6281" w:rsidRPr="00AD6281" w:rsidRDefault="00AD6281" w:rsidP="00AD628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продолжать учить детей отгадывать загадки;</w:t>
            </w:r>
          </w:p>
          <w:p w:rsidR="002B3204" w:rsidRPr="00AD6281" w:rsidRDefault="00AD6281" w:rsidP="00AD628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D6281">
              <w:rPr>
                <w:rFonts w:ascii="Arial" w:hAnsi="Arial" w:cs="Arial"/>
                <w:color w:val="000000"/>
                <w:sz w:val="21"/>
                <w:szCs w:val="21"/>
              </w:rPr>
              <w:t>знакомить детей с особенностями труда китайцев (рисовые поля)</w:t>
            </w:r>
          </w:p>
        </w:tc>
        <w:tc>
          <w:tcPr>
            <w:tcW w:w="4836" w:type="dxa"/>
          </w:tcPr>
          <w:p w:rsidR="002B3204" w:rsidRPr="003568EB" w:rsidRDefault="002B3204" w:rsidP="0011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5DA" w:rsidRPr="00467C51" w:rsidRDefault="00467C51" w:rsidP="00312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</w:t>
      </w:r>
      <w:r w:rsidR="003125DA" w:rsidRPr="00467C51">
        <w:rPr>
          <w:rFonts w:ascii="Times New Roman" w:hAnsi="Times New Roman" w:cs="Times New Roman"/>
          <w:b/>
          <w:sz w:val="28"/>
          <w:szCs w:val="24"/>
        </w:rPr>
        <w:t>Планируемый результат:</w:t>
      </w:r>
    </w:p>
    <w:p w:rsidR="00AD6281" w:rsidRPr="00AD628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81">
        <w:rPr>
          <w:rFonts w:ascii="Times New Roman" w:hAnsi="Times New Roman" w:cs="Times New Roman"/>
          <w:color w:val="000000"/>
          <w:sz w:val="28"/>
          <w:szCs w:val="28"/>
        </w:rPr>
        <w:t>Дети проявляют познавательный процесс к Китаю, его особенностям;</w:t>
      </w:r>
    </w:p>
    <w:p w:rsidR="00AD6281" w:rsidRPr="00AD628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81">
        <w:rPr>
          <w:rFonts w:ascii="Times New Roman" w:hAnsi="Times New Roman" w:cs="Times New Roman"/>
          <w:color w:val="000000"/>
          <w:sz w:val="28"/>
          <w:szCs w:val="28"/>
        </w:rPr>
        <w:t>Проявляют познавательные процессы: память, внимание, восприятие, воображение, мышление;</w:t>
      </w:r>
    </w:p>
    <w:p w:rsidR="00AD6281" w:rsidRPr="00AD628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81">
        <w:rPr>
          <w:rFonts w:ascii="Times New Roman" w:hAnsi="Times New Roman" w:cs="Times New Roman"/>
          <w:color w:val="000000"/>
          <w:sz w:val="28"/>
          <w:szCs w:val="28"/>
        </w:rPr>
        <w:t>Имеют представления о природе и животных Китая;</w:t>
      </w:r>
    </w:p>
    <w:p w:rsidR="00AD6281" w:rsidRPr="00AD628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81">
        <w:rPr>
          <w:rFonts w:ascii="Times New Roman" w:hAnsi="Times New Roman" w:cs="Times New Roman"/>
          <w:color w:val="000000"/>
          <w:sz w:val="28"/>
          <w:szCs w:val="28"/>
        </w:rPr>
        <w:t>Проявляют толерантное отношение к другим народам мира;</w:t>
      </w:r>
    </w:p>
    <w:p w:rsidR="00AD6281" w:rsidRPr="00AD628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81">
        <w:rPr>
          <w:rFonts w:ascii="Times New Roman" w:hAnsi="Times New Roman" w:cs="Times New Roman"/>
          <w:color w:val="000000"/>
          <w:sz w:val="28"/>
          <w:szCs w:val="28"/>
        </w:rPr>
        <w:t>Умеют отгадывать загадки;</w:t>
      </w:r>
    </w:p>
    <w:p w:rsidR="00AD6281" w:rsidRPr="00467C5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281">
        <w:rPr>
          <w:rFonts w:ascii="Times New Roman" w:hAnsi="Times New Roman" w:cs="Times New Roman"/>
          <w:color w:val="000000"/>
          <w:sz w:val="28"/>
          <w:szCs w:val="28"/>
        </w:rPr>
        <w:t>Знают особенности труда китайцев.</w:t>
      </w:r>
    </w:p>
    <w:p w:rsidR="00467C51" w:rsidRPr="00467C51" w:rsidRDefault="00467C5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8250D0" w:rsidRPr="00467C51" w:rsidRDefault="008250D0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467C51">
        <w:rPr>
          <w:rFonts w:ascii="Times New Roman" w:hAnsi="Times New Roman" w:cs="Times New Roman"/>
          <w:b/>
          <w:sz w:val="28"/>
          <w:szCs w:val="28"/>
        </w:rPr>
        <w:t>Принципы дошкольного образования (ФГОС):</w:t>
      </w:r>
    </w:p>
    <w:p w:rsidR="00AD6281" w:rsidRPr="00467C5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467C51">
        <w:rPr>
          <w:rFonts w:ascii="Times New Roman" w:hAnsi="Times New Roman"/>
          <w:sz w:val="28"/>
          <w:szCs w:val="28"/>
        </w:rPr>
        <w:t>формирование познавательных действий; развитие воображения и творческой активности; формирование первичных представлений о планете Земля как общем доме людей, об особенностях ее природы, многообразии стран и народов мира.</w:t>
      </w:r>
    </w:p>
    <w:p w:rsidR="00467C51" w:rsidRPr="00467C51" w:rsidRDefault="00467C5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8250D0" w:rsidRPr="00467C51" w:rsidRDefault="00AD6281" w:rsidP="00AD62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467C51">
        <w:rPr>
          <w:rFonts w:ascii="Times New Roman" w:hAnsi="Times New Roman" w:cs="Times New Roman"/>
          <w:b/>
          <w:sz w:val="28"/>
          <w:szCs w:val="28"/>
        </w:rPr>
        <w:t>Принципы воспитания:</w:t>
      </w:r>
    </w:p>
    <w:p w:rsidR="00467C51" w:rsidRDefault="00AD6281" w:rsidP="00467C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467C51">
        <w:rPr>
          <w:rFonts w:ascii="Times New Roman" w:hAnsi="Times New Roman"/>
          <w:sz w:val="28"/>
          <w:szCs w:val="28"/>
        </w:rPr>
        <w:t>Формирование личностного стиля взаимоотношений со сверстниками и педагогом; Создание положительного эмоционального фона  атмосферы эмоционального подъема.</w:t>
      </w:r>
    </w:p>
    <w:p w:rsidR="00467C51" w:rsidRDefault="00467C51" w:rsidP="00467C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467C51" w:rsidRPr="00467C51" w:rsidRDefault="008250D0" w:rsidP="00467C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467C51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  <w:r w:rsidR="00467C51" w:rsidRPr="0046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51" w:rsidRPr="00467C51">
        <w:rPr>
          <w:rStyle w:val="T3"/>
          <w:rFonts w:cs="Times New Roman"/>
          <w:sz w:val="28"/>
          <w:szCs w:val="28"/>
        </w:rPr>
        <w:t>принцип наглядности, принцип сознательности, принцип активности, доступности.</w:t>
      </w:r>
    </w:p>
    <w:p w:rsidR="003125DA" w:rsidRPr="00467C51" w:rsidRDefault="00467C51" w:rsidP="00312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125DA" w:rsidRPr="00467C51"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 w:rsidRPr="00467C51">
        <w:rPr>
          <w:rFonts w:ascii="Times New Roman" w:hAnsi="Times New Roman"/>
          <w:sz w:val="28"/>
          <w:szCs w:val="28"/>
        </w:rPr>
        <w:t xml:space="preserve"> беседа, художественное слово, рассказ, ситуация свободного выбора, создание ситуации успеха</w:t>
      </w:r>
    </w:p>
    <w:p w:rsidR="00467C51" w:rsidRDefault="00467C51" w:rsidP="00312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125DA" w:rsidRPr="00467C51" w:rsidRDefault="00467C51" w:rsidP="00312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3125DA" w:rsidRPr="00467C5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467C51">
        <w:rPr>
          <w:rFonts w:ascii="Times New Roman" w:hAnsi="Times New Roman"/>
          <w:sz w:val="28"/>
          <w:szCs w:val="28"/>
        </w:rPr>
        <w:t xml:space="preserve"> рассказ, беседа, объяснение; </w:t>
      </w:r>
      <w:r w:rsidRPr="00467C51">
        <w:rPr>
          <w:rFonts w:ascii="Times New Roman" w:hAnsi="Times New Roman"/>
          <w:b/>
          <w:sz w:val="28"/>
          <w:szCs w:val="28"/>
        </w:rPr>
        <w:t xml:space="preserve">наглядные: </w:t>
      </w:r>
      <w:r w:rsidRPr="00467C5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467C51">
        <w:rPr>
          <w:rFonts w:ascii="Times New Roman" w:hAnsi="Times New Roman"/>
          <w:b/>
          <w:sz w:val="28"/>
          <w:szCs w:val="28"/>
        </w:rPr>
        <w:t>практические:</w:t>
      </w:r>
      <w:r w:rsidRPr="00467C51">
        <w:rPr>
          <w:rFonts w:ascii="Times New Roman" w:hAnsi="Times New Roman"/>
          <w:sz w:val="28"/>
          <w:szCs w:val="28"/>
        </w:rPr>
        <w:t xml:space="preserve"> практическая     работа.</w:t>
      </w:r>
      <w:proofErr w:type="gramEnd"/>
    </w:p>
    <w:p w:rsidR="00467C51" w:rsidRPr="008510AE" w:rsidRDefault="00467C51" w:rsidP="008250D0">
      <w:pPr>
        <w:pStyle w:val="1"/>
        <w:spacing w:after="27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proofErr w:type="gramStart"/>
      <w:r w:rsidR="008250D0" w:rsidRPr="00467C51">
        <w:rPr>
          <w:rFonts w:ascii="Times New Roman" w:hAnsi="Times New Roman" w:cs="Times New Roman"/>
          <w:b/>
          <w:color w:val="000000"/>
          <w:sz w:val="28"/>
          <w:szCs w:val="28"/>
        </w:rPr>
        <w:t>Средства воспитания и обучения:</w:t>
      </w:r>
      <w:r w:rsidR="008250D0" w:rsidRPr="0046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наглядные (иллюстрации, использование карты, карточек);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мультимедийные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(показ презентации, использование звука поезда, видеоролик «Из окна поезда»);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литературные (чтение загадок, стихотворение про панду);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музыкальные (китайская мелодия)</w:t>
      </w:r>
      <w:r w:rsidR="008510A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1"/>
        <w:gridCol w:w="2892"/>
        <w:gridCol w:w="4921"/>
        <w:gridCol w:w="2640"/>
        <w:gridCol w:w="2416"/>
      </w:tblGrid>
      <w:tr w:rsidR="00D555CA" w:rsidRPr="00DF764D" w:rsidTr="004854F6">
        <w:tc>
          <w:tcPr>
            <w:tcW w:w="2851" w:type="dxa"/>
          </w:tcPr>
          <w:p w:rsidR="00D555CA" w:rsidRPr="003568EB" w:rsidRDefault="00D555CA" w:rsidP="00DF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Последовательность деятельности  </w:t>
            </w:r>
          </w:p>
        </w:tc>
        <w:tc>
          <w:tcPr>
            <w:tcW w:w="2892" w:type="dxa"/>
          </w:tcPr>
          <w:p w:rsidR="00D555CA" w:rsidRPr="003568EB" w:rsidRDefault="004854F6" w:rsidP="00DF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4921" w:type="dxa"/>
          </w:tcPr>
          <w:p w:rsidR="00D555CA" w:rsidRPr="003568EB" w:rsidRDefault="004854F6" w:rsidP="00EA67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4854F6" w:rsidRPr="003568EB" w:rsidRDefault="004854F6" w:rsidP="00EA67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640" w:type="dxa"/>
          </w:tcPr>
          <w:p w:rsidR="00D555CA" w:rsidRPr="003568EB" w:rsidRDefault="00D555CA" w:rsidP="00DF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16" w:type="dxa"/>
          </w:tcPr>
          <w:p w:rsidR="00D555CA" w:rsidRPr="003568EB" w:rsidRDefault="00D555CA" w:rsidP="00DF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13E90" w:rsidRPr="00DF764D" w:rsidTr="003568EB">
        <w:trPr>
          <w:trHeight w:val="660"/>
        </w:trPr>
        <w:tc>
          <w:tcPr>
            <w:tcW w:w="2851" w:type="dxa"/>
          </w:tcPr>
          <w:p w:rsidR="00EA67D0" w:rsidRPr="003568EB" w:rsidRDefault="00415501" w:rsidP="003568EB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8EB">
              <w:rPr>
                <w:rFonts w:ascii="Times New Roman" w:hAnsi="Times New Roman"/>
                <w:sz w:val="24"/>
                <w:szCs w:val="24"/>
              </w:rPr>
              <w:t>Выбор пункта назначения</w:t>
            </w:r>
          </w:p>
        </w:tc>
        <w:tc>
          <w:tcPr>
            <w:tcW w:w="2892" w:type="dxa"/>
          </w:tcPr>
          <w:p w:rsidR="00113E90" w:rsidRPr="003568EB" w:rsidRDefault="006E7D7D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Беседа, стимулирование занимательным содержанием, демонстрация</w:t>
            </w:r>
          </w:p>
        </w:tc>
        <w:tc>
          <w:tcPr>
            <w:tcW w:w="4921" w:type="dxa"/>
          </w:tcPr>
          <w:p w:rsidR="00113E90" w:rsidRPr="00DF764D" w:rsidRDefault="00467C51" w:rsidP="00467C5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Ребята, я вчера помогала бабушке прибираться</w:t>
            </w:r>
            <w:r w:rsidR="006E7D7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на кухне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 шкафу и, посмотрите,</w:t>
            </w:r>
            <w:r w:rsidR="002A18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что я там  нашла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gramEnd"/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Показываю китайские палочки для еды)</w:t>
            </w:r>
            <w:r w:rsidR="006E7D7D"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Кто-нибудь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знает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что это такое? Бабушка сказала мне, что такими палочками едят в Китае, это столовый прибор китайцев. А как называются наши столовые приборы?</w:t>
            </w:r>
            <w:r w:rsidR="00EF049C" w:rsidRPr="006E7D7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Кто знает, где находится Китай? Давайте посмотрим на глобусе. Как же далеко находится эта страна, а вы хотели бы в ней побывать? Давайте отправимся в путешествие? Ребята, какой город – столица нашей Родины? А в Китае – это Пекин. Может, отправимся именно туда?</w:t>
            </w:r>
          </w:p>
        </w:tc>
        <w:tc>
          <w:tcPr>
            <w:tcW w:w="2640" w:type="dxa"/>
          </w:tcPr>
          <w:p w:rsidR="00113E90" w:rsidRPr="00DF764D" w:rsidRDefault="006E7D7D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Дети выдвигают гипотезы, участвуют в беседе. Высказывают свое мнение о предстоящей деятельности.</w:t>
            </w:r>
          </w:p>
        </w:tc>
        <w:tc>
          <w:tcPr>
            <w:tcW w:w="2416" w:type="dxa"/>
          </w:tcPr>
          <w:p w:rsidR="00113E90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Готовность детей к совместной деятельности.</w:t>
            </w:r>
          </w:p>
        </w:tc>
      </w:tr>
      <w:tr w:rsidR="00EA67D0" w:rsidRPr="00DF764D" w:rsidTr="003568EB">
        <w:trPr>
          <w:trHeight w:val="845"/>
        </w:trPr>
        <w:tc>
          <w:tcPr>
            <w:tcW w:w="2851" w:type="dxa"/>
          </w:tcPr>
          <w:p w:rsidR="00EA67D0" w:rsidRPr="003568EB" w:rsidRDefault="00415501" w:rsidP="00EA67D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8EB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4854F6" w:rsidRPr="003568EB">
              <w:rPr>
                <w:rFonts w:ascii="Times New Roman" w:hAnsi="Times New Roman"/>
                <w:sz w:val="24"/>
                <w:szCs w:val="24"/>
              </w:rPr>
              <w:t xml:space="preserve"> транспортного средства передвижения</w:t>
            </w:r>
          </w:p>
        </w:tc>
        <w:tc>
          <w:tcPr>
            <w:tcW w:w="2892" w:type="dxa"/>
          </w:tcPr>
          <w:p w:rsidR="00EA67D0" w:rsidRPr="003568EB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Ситуация свободного выбора</w:t>
            </w:r>
          </w:p>
        </w:tc>
        <w:tc>
          <w:tcPr>
            <w:tcW w:w="4921" w:type="dxa"/>
          </w:tcPr>
          <w:p w:rsidR="00EA67D0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Посмотрите на глобус, на чем мы можем отправиться в Пекин? Есть моря или крупные реки, по которым мы можем проплыть? А, может, мы полетим или поедем на автобусе? Думаю, поездка на поезде тоже возможна и будет вполне удобна</w:t>
            </w:r>
            <w:r>
              <w:rPr>
                <w:rFonts w:ascii="Arial" w:hAnsi="Arial" w:cs="Arial"/>
                <w:sz w:val="21"/>
                <w:szCs w:val="21"/>
              </w:rPr>
              <w:t xml:space="preserve"> для нас с вами.</w:t>
            </w:r>
          </w:p>
        </w:tc>
        <w:tc>
          <w:tcPr>
            <w:tcW w:w="2640" w:type="dxa"/>
          </w:tcPr>
          <w:p w:rsidR="00EA67D0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Дети предлагают свои идеи выбора транспорта</w:t>
            </w:r>
          </w:p>
        </w:tc>
        <w:tc>
          <w:tcPr>
            <w:tcW w:w="2416" w:type="dxa"/>
          </w:tcPr>
          <w:p w:rsidR="00EA67D0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Проявляют самостоятельность в выборе, инициативу.</w:t>
            </w:r>
          </w:p>
        </w:tc>
      </w:tr>
      <w:tr w:rsidR="00D555CA" w:rsidRPr="00DF764D" w:rsidTr="004854F6">
        <w:tc>
          <w:tcPr>
            <w:tcW w:w="2851" w:type="dxa"/>
          </w:tcPr>
          <w:p w:rsidR="00D555CA" w:rsidRPr="003568EB" w:rsidRDefault="004854F6" w:rsidP="00DF764D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8EB">
              <w:rPr>
                <w:rFonts w:ascii="Times New Roman" w:hAnsi="Times New Roman"/>
                <w:sz w:val="24"/>
                <w:szCs w:val="24"/>
              </w:rPr>
              <w:t>Определение маршрута, прокладывание его  на карте (глобусе)</w:t>
            </w:r>
          </w:p>
        </w:tc>
        <w:tc>
          <w:tcPr>
            <w:tcW w:w="2892" w:type="dxa"/>
          </w:tcPr>
          <w:p w:rsidR="00D555CA" w:rsidRPr="003568EB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Упражнение,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объяснение</w:t>
            </w:r>
          </w:p>
        </w:tc>
        <w:tc>
          <w:tcPr>
            <w:tcW w:w="4921" w:type="dxa"/>
          </w:tcPr>
          <w:p w:rsidR="00D555CA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 xml:space="preserve">Давайте </w:t>
            </w:r>
            <w:r>
              <w:rPr>
                <w:rFonts w:ascii="Arial" w:hAnsi="Arial" w:cs="Arial"/>
                <w:sz w:val="21"/>
                <w:szCs w:val="21"/>
              </w:rPr>
              <w:t xml:space="preserve">разделимся на две группы и </w:t>
            </w:r>
            <w:r w:rsidRPr="00D018B5">
              <w:rPr>
                <w:rFonts w:ascii="Arial" w:hAnsi="Arial" w:cs="Arial"/>
                <w:sz w:val="21"/>
                <w:szCs w:val="21"/>
              </w:rPr>
              <w:t>проложим наш маршрут на карте. Где мы находимся? В каком городе? Найдите его на карте. Куда хоти отправиться, правильно – в Пекин. Тоже найдите его на карте. Давайте проведем наш маршрут красным маркером.</w:t>
            </w:r>
            <w:r>
              <w:rPr>
                <w:rFonts w:ascii="Arial" w:hAnsi="Arial" w:cs="Arial"/>
                <w:sz w:val="21"/>
                <w:szCs w:val="21"/>
              </w:rPr>
              <w:t xml:space="preserve"> Карту одной группы мы рассмотрим сейчас, а карту другой группы мы рассмотрим в конце нашего путешествия.</w:t>
            </w:r>
          </w:p>
        </w:tc>
        <w:tc>
          <w:tcPr>
            <w:tcW w:w="2640" w:type="dxa"/>
          </w:tcPr>
          <w:p w:rsidR="00D555CA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Находят и отмечают на карте пункты отправления и прибытия.</w:t>
            </w:r>
          </w:p>
        </w:tc>
        <w:tc>
          <w:tcPr>
            <w:tcW w:w="2416" w:type="dxa"/>
          </w:tcPr>
          <w:p w:rsidR="00D555CA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Проявляют познавательные процессы: мышление, внимание.</w:t>
            </w:r>
          </w:p>
        </w:tc>
      </w:tr>
      <w:tr w:rsidR="00D555CA" w:rsidRPr="00DF764D" w:rsidTr="004854F6">
        <w:tc>
          <w:tcPr>
            <w:tcW w:w="2851" w:type="dxa"/>
          </w:tcPr>
          <w:p w:rsidR="00113E90" w:rsidRPr="003568EB" w:rsidRDefault="004854F6" w:rsidP="004854F6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EB">
              <w:rPr>
                <w:rFonts w:ascii="Times New Roman" w:hAnsi="Times New Roman"/>
                <w:sz w:val="24"/>
                <w:szCs w:val="24"/>
              </w:rPr>
              <w:t xml:space="preserve">Высказывание предположений о том, что и кто может встретиться в пути; что дети знают о пункте </w:t>
            </w:r>
            <w:r w:rsidRPr="003568EB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892" w:type="dxa"/>
          </w:tcPr>
          <w:p w:rsidR="00D555CA" w:rsidRPr="003568EB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lastRenderedPageBreak/>
              <w:t>Беседа.</w:t>
            </w:r>
          </w:p>
        </w:tc>
        <w:tc>
          <w:tcPr>
            <w:tcW w:w="4921" w:type="dxa"/>
          </w:tcPr>
          <w:p w:rsidR="00D555CA" w:rsidRPr="00DF764D" w:rsidRDefault="008510AE" w:rsidP="008510AE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Прежде чем отправиться в путешествие, подумайте, что мы можем увидеть в дороге, кого повстречать?</w:t>
            </w:r>
            <w:r>
              <w:rPr>
                <w:rFonts w:ascii="Arial" w:hAnsi="Arial" w:cs="Arial"/>
                <w:sz w:val="21"/>
                <w:szCs w:val="21"/>
              </w:rPr>
              <w:t xml:space="preserve"> Какие животные там живут? Во что одеваются китайцы? Какой там климат? Много ли там деревьев? </w:t>
            </w:r>
          </w:p>
        </w:tc>
        <w:tc>
          <w:tcPr>
            <w:tcW w:w="2640" w:type="dxa"/>
          </w:tcPr>
          <w:p w:rsidR="00D555CA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Дети организуют с помощью педагога «поезд». Выдвигают гипотезы.</w:t>
            </w:r>
          </w:p>
        </w:tc>
        <w:tc>
          <w:tcPr>
            <w:tcW w:w="2416" w:type="dxa"/>
          </w:tcPr>
          <w:p w:rsidR="00D555CA" w:rsidRPr="00DF764D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Проявляют познавательные процессы: мышление, воображение, память.</w:t>
            </w:r>
          </w:p>
        </w:tc>
      </w:tr>
      <w:tr w:rsidR="00113E90" w:rsidRPr="00DF764D" w:rsidTr="004854F6">
        <w:tc>
          <w:tcPr>
            <w:tcW w:w="2851" w:type="dxa"/>
          </w:tcPr>
          <w:p w:rsidR="00113E90" w:rsidRPr="003568EB" w:rsidRDefault="004854F6" w:rsidP="004854F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8EB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Путешествие. Заполнение участка карты (глобуса)</w:t>
            </w:r>
            <w:r w:rsidR="00A350BD" w:rsidRPr="0035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8EB">
              <w:rPr>
                <w:rFonts w:ascii="Times New Roman" w:hAnsi="Times New Roman"/>
                <w:sz w:val="24"/>
                <w:szCs w:val="24"/>
              </w:rPr>
              <w:t xml:space="preserve">линиями пройденных маршрутов, вырезками-метками </w:t>
            </w:r>
          </w:p>
        </w:tc>
        <w:tc>
          <w:tcPr>
            <w:tcW w:w="2892" w:type="dxa"/>
          </w:tcPr>
          <w:p w:rsidR="00113E90" w:rsidRPr="003568EB" w:rsidRDefault="008510AE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 xml:space="preserve">Игровая ситуация, иллюстрация, упражнение, рассказ, художественное слово, </w:t>
            </w:r>
            <w:proofErr w:type="spellStart"/>
            <w:r w:rsidRPr="00D018B5">
              <w:rPr>
                <w:rFonts w:ascii="Arial" w:hAnsi="Arial" w:cs="Arial"/>
                <w:sz w:val="21"/>
                <w:szCs w:val="21"/>
              </w:rPr>
              <w:t>психогимнастика</w:t>
            </w:r>
            <w:proofErr w:type="spellEnd"/>
            <w:r w:rsidRPr="00D018B5">
              <w:rPr>
                <w:rFonts w:ascii="Arial" w:hAnsi="Arial" w:cs="Arial"/>
                <w:sz w:val="21"/>
                <w:szCs w:val="21"/>
              </w:rPr>
              <w:t>,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упражнение.</w:t>
            </w:r>
          </w:p>
        </w:tc>
        <w:tc>
          <w:tcPr>
            <w:tcW w:w="4921" w:type="dxa"/>
          </w:tcPr>
          <w:p w:rsidR="00113E90" w:rsidRDefault="008510AE" w:rsidP="00DF764D">
            <w:pPr>
              <w:pStyle w:val="1"/>
              <w:spacing w:after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Нам пора отправляться в путешествие. </w:t>
            </w:r>
            <w:r w:rsidRPr="00D018B5">
              <w:rPr>
                <w:rFonts w:ascii="Arial" w:hAnsi="Arial" w:cs="Arial"/>
                <w:sz w:val="21"/>
              </w:rPr>
              <w:t> </w:t>
            </w:r>
            <w:r w:rsidRPr="00D018B5">
              <w:rPr>
                <w:rFonts w:ascii="Arial" w:hAnsi="Arial" w:cs="Arial"/>
                <w:i/>
                <w:iCs/>
                <w:sz w:val="21"/>
              </w:rPr>
              <w:t>Звучит сигнал отправления поезда, дети смотрят видеоролик «Из окна поезда».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Долго же мы ехали до Китая и вот, наконец-то, добрались. Мы приехали на главный железнодорожный</w:t>
            </w:r>
            <w:r w:rsidRPr="00D018B5">
              <w:rPr>
                <w:rFonts w:ascii="Arial" w:hAnsi="Arial" w:cs="Arial"/>
                <w:sz w:val="21"/>
              </w:rPr>
              <w:t> </w:t>
            </w:r>
            <w:r w:rsidRPr="00D018B5">
              <w:rPr>
                <w:rFonts w:ascii="Arial" w:hAnsi="Arial" w:cs="Arial"/>
                <w:sz w:val="21"/>
                <w:szCs w:val="21"/>
                <w:u w:val="single"/>
              </w:rPr>
              <w:t>вокзал Пекина</w:t>
            </w:r>
            <w:r w:rsidRPr="00D018B5">
              <w:rPr>
                <w:rFonts w:ascii="Arial" w:hAnsi="Arial" w:cs="Arial"/>
                <w:sz w:val="21"/>
                <w:szCs w:val="21"/>
              </w:rPr>
              <w:t xml:space="preserve">. Поднялись по лестнице в зал </w:t>
            </w:r>
            <w:proofErr w:type="gramStart"/>
            <w:r w:rsidRPr="00D018B5">
              <w:rPr>
                <w:rFonts w:ascii="Arial" w:hAnsi="Arial" w:cs="Arial"/>
                <w:sz w:val="21"/>
                <w:szCs w:val="21"/>
              </w:rPr>
              <w:t>ожидания</w:t>
            </w:r>
            <w:proofErr w:type="gramEnd"/>
            <w:r w:rsidRPr="00D018B5">
              <w:rPr>
                <w:rFonts w:ascii="Arial" w:hAnsi="Arial" w:cs="Arial"/>
                <w:sz w:val="21"/>
                <w:szCs w:val="21"/>
              </w:rPr>
              <w:t xml:space="preserve"> и вышли на улицу города. (Показ иллюстраций на слайде)</w:t>
            </w:r>
          </w:p>
          <w:p w:rsidR="00DC2A74" w:rsidRDefault="00CB1497" w:rsidP="00CB1497">
            <w:pPr>
              <w:pStyle w:val="1"/>
              <w:spacing w:after="0"/>
              <w:ind w:left="0"/>
              <w:rPr>
                <w:rFonts w:ascii="Arial" w:hAnsi="Arial" w:cs="Arial"/>
                <w:sz w:val="21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Но посмотрите, кто нас встречает! Это</w:t>
            </w:r>
            <w:proofErr w:type="gramStart"/>
            <w:r w:rsidRPr="00D018B5">
              <w:rPr>
                <w:rFonts w:ascii="Arial" w:hAnsi="Arial" w:cs="Arial"/>
                <w:sz w:val="21"/>
                <w:szCs w:val="21"/>
              </w:rPr>
              <w:t xml:space="preserve"> Л</w:t>
            </w:r>
            <w:proofErr w:type="gramEnd"/>
            <w:r w:rsidRPr="00D018B5">
              <w:rPr>
                <w:rFonts w:ascii="Arial" w:hAnsi="Arial" w:cs="Arial"/>
                <w:sz w:val="21"/>
                <w:szCs w:val="21"/>
              </w:rPr>
              <w:t xml:space="preserve">и. Ли приглашает  нас </w:t>
            </w:r>
            <w:proofErr w:type="spellStart"/>
            <w:r w:rsidRPr="00D018B5">
              <w:rPr>
                <w:rFonts w:ascii="Arial" w:hAnsi="Arial" w:cs="Arial"/>
                <w:sz w:val="21"/>
                <w:szCs w:val="21"/>
              </w:rPr>
              <w:t>отправиться</w:t>
            </w:r>
            <w:r w:rsidRPr="00D018B5">
              <w:rPr>
                <w:rFonts w:ascii="Arial" w:hAnsi="Arial" w:cs="Arial"/>
                <w:sz w:val="21"/>
                <w:szCs w:val="21"/>
                <w:u w:val="single"/>
              </w:rPr>
              <w:t>на</w:t>
            </w:r>
            <w:proofErr w:type="spellEnd"/>
            <w:r w:rsidRPr="00D018B5">
              <w:rPr>
                <w:rFonts w:ascii="Arial" w:hAnsi="Arial" w:cs="Arial"/>
                <w:sz w:val="21"/>
                <w:szCs w:val="21"/>
                <w:u w:val="single"/>
              </w:rPr>
              <w:t xml:space="preserve"> рисовые поля</w:t>
            </w:r>
            <w:r w:rsidRPr="00D018B5">
              <w:rPr>
                <w:rFonts w:ascii="Arial" w:hAnsi="Arial" w:cs="Arial"/>
                <w:sz w:val="21"/>
                <w:szCs w:val="21"/>
              </w:rPr>
              <w:t>. Как думаете, что на них делают? Ли хочет провести нас по таинственной тропе. Чтобы ее пройти, нужно правильно выполнить движения</w:t>
            </w:r>
            <w:proofErr w:type="gramStart"/>
            <w:r w:rsidRPr="00D018B5">
              <w:rPr>
                <w:rFonts w:ascii="Arial" w:hAnsi="Arial" w:cs="Arial"/>
                <w:i/>
                <w:iCs/>
                <w:sz w:val="21"/>
              </w:rPr>
              <w:t>.</w:t>
            </w:r>
            <w:proofErr w:type="gramEnd"/>
            <w:r w:rsidRPr="00D018B5">
              <w:rPr>
                <w:rFonts w:ascii="Arial" w:hAnsi="Arial" w:cs="Arial"/>
                <w:i/>
                <w:iCs/>
                <w:sz w:val="21"/>
              </w:rPr>
              <w:t xml:space="preserve"> (проводится </w:t>
            </w:r>
            <w:proofErr w:type="spellStart"/>
            <w:r w:rsidRPr="00D018B5">
              <w:rPr>
                <w:rFonts w:ascii="Arial" w:hAnsi="Arial" w:cs="Arial"/>
                <w:i/>
                <w:iCs/>
                <w:sz w:val="21"/>
              </w:rPr>
              <w:t>физминутка</w:t>
            </w:r>
            <w:proofErr w:type="spellEnd"/>
            <w:r w:rsidRPr="00D018B5">
              <w:rPr>
                <w:rFonts w:ascii="Arial" w:hAnsi="Arial" w:cs="Arial"/>
                <w:i/>
                <w:iCs/>
                <w:sz w:val="21"/>
              </w:rPr>
              <w:t>)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 xml:space="preserve">И вот мы попали с вами в провинцию </w:t>
            </w:r>
            <w:proofErr w:type="spellStart"/>
            <w:r w:rsidRPr="00D018B5">
              <w:rPr>
                <w:rFonts w:ascii="Arial" w:hAnsi="Arial" w:cs="Arial"/>
                <w:sz w:val="21"/>
                <w:szCs w:val="21"/>
              </w:rPr>
              <w:t>Юньнань</w:t>
            </w:r>
            <w:proofErr w:type="spellEnd"/>
            <w:r w:rsidRPr="00D018B5">
              <w:rPr>
                <w:rFonts w:ascii="Arial" w:hAnsi="Arial" w:cs="Arial"/>
                <w:sz w:val="21"/>
                <w:szCs w:val="21"/>
              </w:rPr>
              <w:t>. В основном здесь горы. Поэтому китайцам пришлось придумать вот такие ярусные рисовые поля (</w:t>
            </w:r>
            <w:r w:rsidRPr="00D018B5">
              <w:rPr>
                <w:rFonts w:ascii="Arial" w:hAnsi="Arial" w:cs="Arial"/>
                <w:i/>
                <w:iCs/>
                <w:sz w:val="21"/>
              </w:rPr>
              <w:t>показ слайда)</w:t>
            </w:r>
            <w:r w:rsidRPr="00D018B5">
              <w:rPr>
                <w:rFonts w:ascii="Arial" w:hAnsi="Arial" w:cs="Arial"/>
                <w:sz w:val="21"/>
                <w:szCs w:val="21"/>
              </w:rPr>
              <w:t>. Все для того, чтобы задерживалась влага, и не вымывался плодородный слой земли.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Ребята, Ли предлагает нам отгадать загадку: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Этот мишка бело-черный.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Он доверчивый, незлобный.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Очень редко встретишь, правда,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Мишку по прозванью...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Кто-нибудь знает ответ? Ли предлагает нам отправиться в зоопарк, и узнать что же это за мишка.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И вот мы в</w:t>
            </w:r>
            <w:r w:rsidRPr="00D018B5">
              <w:rPr>
                <w:rFonts w:ascii="Arial" w:hAnsi="Arial" w:cs="Arial"/>
                <w:sz w:val="21"/>
              </w:rPr>
              <w:t> </w:t>
            </w:r>
            <w:r w:rsidRPr="00D018B5">
              <w:rPr>
                <w:rFonts w:ascii="Arial" w:hAnsi="Arial" w:cs="Arial"/>
                <w:sz w:val="21"/>
                <w:szCs w:val="21"/>
                <w:u w:val="single"/>
              </w:rPr>
              <w:t>пекинском зоопарке (</w:t>
            </w:r>
            <w:r w:rsidRPr="00D018B5">
              <w:rPr>
                <w:rFonts w:ascii="Arial" w:hAnsi="Arial" w:cs="Arial"/>
                <w:i/>
                <w:iCs/>
                <w:sz w:val="21"/>
              </w:rPr>
              <w:t>показ слайдов с животными)</w:t>
            </w:r>
            <w:r w:rsidRPr="00D018B5">
              <w:rPr>
                <w:rFonts w:ascii="Arial" w:hAnsi="Arial" w:cs="Arial"/>
                <w:sz w:val="21"/>
                <w:szCs w:val="21"/>
              </w:rPr>
              <w:t xml:space="preserve">. Он </w:t>
            </w:r>
            <w:proofErr w:type="gramStart"/>
            <w:r w:rsidRPr="00D018B5">
              <w:rPr>
                <w:rFonts w:ascii="Arial" w:hAnsi="Arial" w:cs="Arial"/>
                <w:sz w:val="21"/>
                <w:szCs w:val="21"/>
              </w:rPr>
              <w:t>был</w:t>
            </w:r>
            <w:proofErr w:type="gramEnd"/>
            <w:r w:rsidRPr="00D018B5">
              <w:rPr>
                <w:rFonts w:ascii="Arial" w:hAnsi="Arial" w:cs="Arial"/>
                <w:sz w:val="21"/>
                <w:szCs w:val="21"/>
              </w:rPr>
              <w:t xml:space="preserve"> открыл очень давно, больше тысячи лет назад. И за время, которое он существует, здесь смогли собрать огромное количество животных и птиц. Самые главные секции зоопарка: Дом Гигантской Панды, Холм Обезьян, Гора Медведев, Холм Львов и Тигров </w:t>
            </w:r>
            <w:r w:rsidRPr="00D018B5">
              <w:rPr>
                <w:rFonts w:ascii="Arial" w:hAnsi="Arial" w:cs="Arial"/>
                <w:sz w:val="21"/>
                <w:szCs w:val="21"/>
              </w:rPr>
              <w:lastRenderedPageBreak/>
              <w:t>и другие. В двухэтажном вольере для земноводных и рептилий посетители могут увидеть обитателей реки Янцзы: аллигаторов, черепах, змей и питонов.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Национальным символом Китая стала панда. Давайте ее рассмотрим. Еще ее называют бамбуковым медведем, как думаете почему? Бамбук очень высокая, крепкая трава. На планете панд осталось очень мало, они занесены в Красную книгу. Вспомните, что это за книга? Поэтому для панд создают заповедники.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Кого мы встретили в зоопарке? Давайте изобразим  этих животных.</w:t>
            </w:r>
            <w:r w:rsidRPr="00D018B5">
              <w:rPr>
                <w:rFonts w:ascii="Arial" w:hAnsi="Arial" w:cs="Arial"/>
                <w:sz w:val="21"/>
              </w:rPr>
              <w:t> </w:t>
            </w:r>
            <w:r w:rsidRPr="00D018B5">
              <w:rPr>
                <w:rFonts w:ascii="Arial" w:hAnsi="Arial" w:cs="Arial"/>
                <w:i/>
                <w:iCs/>
                <w:sz w:val="21"/>
              </w:rPr>
              <w:t>( Проводится игра «А ну-ка покажи» панду, льва, обезьяну и т.д.)</w:t>
            </w:r>
            <w:r w:rsidRPr="00D018B5">
              <w:rPr>
                <w:rFonts w:ascii="Arial" w:hAnsi="Arial" w:cs="Arial"/>
                <w:sz w:val="21"/>
              </w:rPr>
              <w:t> </w:t>
            </w:r>
          </w:p>
          <w:p w:rsidR="00CB1497" w:rsidRPr="00DF764D" w:rsidRDefault="00CB1497" w:rsidP="00CB149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Молодцы, а теперь садимся на поезд и возвращаемся назад в Россию!</w:t>
            </w:r>
          </w:p>
        </w:tc>
        <w:tc>
          <w:tcPr>
            <w:tcW w:w="2640" w:type="dxa"/>
          </w:tcPr>
          <w:p w:rsidR="00113E90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lastRenderedPageBreak/>
              <w:t>«Едут в поезде». Смотрят видеоролик, рассматривают иллюстрации. Встают со стульев, подходят к мольберту. Выполняют упражнения: хлопки под поднятым коленом; гуськом; руки в стороны. Рассматривают иллюстрации.</w:t>
            </w:r>
          </w:p>
        </w:tc>
        <w:tc>
          <w:tcPr>
            <w:tcW w:w="2416" w:type="dxa"/>
          </w:tcPr>
          <w:p w:rsidR="00113E90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Имеют представления о природе и животных Китая. Умеют отгадывать загадки.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  <w:t>Знают особенности труда китайцев</w:t>
            </w:r>
          </w:p>
        </w:tc>
      </w:tr>
      <w:tr w:rsidR="00113E90" w:rsidRPr="00DF764D" w:rsidTr="004854F6">
        <w:tc>
          <w:tcPr>
            <w:tcW w:w="2851" w:type="dxa"/>
          </w:tcPr>
          <w:p w:rsidR="00113E90" w:rsidRPr="003568EB" w:rsidRDefault="004854F6" w:rsidP="004854F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8EB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итогов, проверка предположений, что нового узнали</w:t>
            </w:r>
          </w:p>
        </w:tc>
        <w:tc>
          <w:tcPr>
            <w:tcW w:w="2892" w:type="dxa"/>
          </w:tcPr>
          <w:p w:rsidR="00113E90" w:rsidRPr="003568EB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Беседа, обобщение.</w:t>
            </w:r>
          </w:p>
        </w:tc>
        <w:tc>
          <w:tcPr>
            <w:tcW w:w="4921" w:type="dxa"/>
          </w:tcPr>
          <w:p w:rsidR="00113E90" w:rsidRDefault="00CB1497" w:rsidP="00DF764D">
            <w:pPr>
              <w:pStyle w:val="1"/>
              <w:spacing w:after="0"/>
              <w:ind w:left="0"/>
              <w:rPr>
                <w:rFonts w:ascii="Arial" w:hAnsi="Arial" w:cs="Arial"/>
                <w:i/>
                <w:iCs/>
                <w:sz w:val="21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Ребята, в какой стране мы сейчас побывали? Что увидели? Узнали нового? Похож Китай на нашу страну?</w:t>
            </w:r>
            <w:r w:rsidRPr="00D018B5">
              <w:rPr>
                <w:rFonts w:ascii="Arial" w:hAnsi="Arial" w:cs="Arial"/>
                <w:sz w:val="21"/>
                <w:szCs w:val="21"/>
              </w:rPr>
              <w:br/>
            </w:r>
            <w:r w:rsidRPr="00D018B5">
              <w:rPr>
                <w:rFonts w:ascii="Arial" w:hAnsi="Arial" w:cs="Arial"/>
                <w:i/>
                <w:iCs/>
                <w:sz w:val="21"/>
              </w:rPr>
              <w:t xml:space="preserve">(Ребята, </w:t>
            </w:r>
            <w:proofErr w:type="gramStart"/>
            <w:r w:rsidRPr="00D018B5">
              <w:rPr>
                <w:rFonts w:ascii="Arial" w:hAnsi="Arial" w:cs="Arial"/>
                <w:i/>
                <w:iCs/>
                <w:sz w:val="21"/>
              </w:rPr>
              <w:t>вспоминая</w:t>
            </w:r>
            <w:proofErr w:type="gramEnd"/>
            <w:r w:rsidRPr="00D018B5">
              <w:rPr>
                <w:rFonts w:ascii="Arial" w:hAnsi="Arial" w:cs="Arial"/>
                <w:i/>
                <w:iCs/>
                <w:sz w:val="21"/>
              </w:rPr>
              <w:t xml:space="preserve"> что нового узнали, используют карту как подсказку)</w:t>
            </w:r>
          </w:p>
          <w:p w:rsidR="00CB1497" w:rsidRPr="00CB1497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497">
              <w:rPr>
                <w:rFonts w:ascii="Arial" w:hAnsi="Arial" w:cs="Arial"/>
                <w:iCs/>
                <w:sz w:val="21"/>
              </w:rPr>
              <w:t>А сейчас давайте посмотрим на карту второй группы, правильно ли они отметили путь из нашего города в Пекин?</w:t>
            </w:r>
          </w:p>
        </w:tc>
        <w:tc>
          <w:tcPr>
            <w:tcW w:w="2640" w:type="dxa"/>
          </w:tcPr>
          <w:p w:rsidR="00113E90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Высказывают своё мнение о пройденной деятельности. Участвуют в беседе.</w:t>
            </w:r>
          </w:p>
        </w:tc>
        <w:tc>
          <w:tcPr>
            <w:tcW w:w="2416" w:type="dxa"/>
          </w:tcPr>
          <w:p w:rsidR="00113E90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Умею выражать своё мнение. Говорят полными ответами.</w:t>
            </w:r>
          </w:p>
        </w:tc>
      </w:tr>
      <w:tr w:rsidR="00D555CA" w:rsidRPr="00DF764D" w:rsidTr="004854F6">
        <w:tc>
          <w:tcPr>
            <w:tcW w:w="2851" w:type="dxa"/>
          </w:tcPr>
          <w:p w:rsidR="00D555CA" w:rsidRPr="003568EB" w:rsidRDefault="004854F6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EB">
              <w:rPr>
                <w:rFonts w:ascii="Times New Roman" w:hAnsi="Times New Roman" w:cs="Times New Roman"/>
                <w:sz w:val="24"/>
                <w:szCs w:val="24"/>
              </w:rPr>
              <w:t>Открытость-ориентация на самостоятельную деятельность детей в режимных моментах и семье</w:t>
            </w:r>
          </w:p>
        </w:tc>
        <w:tc>
          <w:tcPr>
            <w:tcW w:w="2892" w:type="dxa"/>
          </w:tcPr>
          <w:p w:rsidR="00D555CA" w:rsidRPr="003568EB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Беседа.</w:t>
            </w:r>
          </w:p>
        </w:tc>
        <w:tc>
          <w:tcPr>
            <w:tcW w:w="4921" w:type="dxa"/>
          </w:tcPr>
          <w:p w:rsidR="00D555CA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Вам понравилось наше путешествие? Расскажите своим родителям обязательно, где мы сегодня побывали. А сейчас, если хотите, то можете нарисовать панду</w:t>
            </w:r>
            <w:r>
              <w:rPr>
                <w:rFonts w:ascii="Arial" w:hAnsi="Arial" w:cs="Arial"/>
                <w:sz w:val="21"/>
                <w:szCs w:val="21"/>
              </w:rPr>
              <w:t xml:space="preserve"> или другое животное</w:t>
            </w:r>
            <w:r w:rsidR="002A1842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с которым мы познакомились в Китайском зоопарке.</w:t>
            </w:r>
          </w:p>
        </w:tc>
        <w:tc>
          <w:tcPr>
            <w:tcW w:w="2640" w:type="dxa"/>
          </w:tcPr>
          <w:p w:rsidR="00D555CA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Слушают педагога.</w:t>
            </w:r>
          </w:p>
        </w:tc>
        <w:tc>
          <w:tcPr>
            <w:tcW w:w="2416" w:type="dxa"/>
          </w:tcPr>
          <w:p w:rsidR="00D555CA" w:rsidRPr="00DF764D" w:rsidRDefault="00CB1497" w:rsidP="00DF764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8B5">
              <w:rPr>
                <w:rFonts w:ascii="Arial" w:hAnsi="Arial" w:cs="Arial"/>
                <w:sz w:val="21"/>
                <w:szCs w:val="21"/>
              </w:rPr>
              <w:t>Познавательные процессы: внимание, памят</w:t>
            </w:r>
            <w:r w:rsidR="00DC2A74">
              <w:rPr>
                <w:rFonts w:ascii="Arial" w:hAnsi="Arial" w:cs="Arial"/>
                <w:sz w:val="21"/>
                <w:szCs w:val="21"/>
              </w:rPr>
              <w:t>ь</w:t>
            </w:r>
          </w:p>
        </w:tc>
      </w:tr>
    </w:tbl>
    <w:p w:rsidR="00B10420" w:rsidRPr="00810511" w:rsidRDefault="00B10420" w:rsidP="00C214E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0420" w:rsidRPr="00C214EC" w:rsidRDefault="00B10420">
      <w:pPr>
        <w:rPr>
          <w:rFonts w:ascii="Times New Roman" w:hAnsi="Times New Roman" w:cs="Times New Roman"/>
          <w:sz w:val="28"/>
          <w:szCs w:val="28"/>
        </w:rPr>
      </w:pPr>
    </w:p>
    <w:sectPr w:rsidR="00B10420" w:rsidRPr="00C214EC" w:rsidSect="00C21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AA"/>
    <w:multiLevelType w:val="multilevel"/>
    <w:tmpl w:val="D4A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6081"/>
    <w:multiLevelType w:val="hybridMultilevel"/>
    <w:tmpl w:val="D122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5DF2"/>
    <w:multiLevelType w:val="hybridMultilevel"/>
    <w:tmpl w:val="55004D68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037EC"/>
    <w:multiLevelType w:val="hybridMultilevel"/>
    <w:tmpl w:val="11541EEC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7AF0"/>
    <w:multiLevelType w:val="hybridMultilevel"/>
    <w:tmpl w:val="418625F8"/>
    <w:lvl w:ilvl="0" w:tplc="8BF0E2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79A7888"/>
    <w:multiLevelType w:val="hybridMultilevel"/>
    <w:tmpl w:val="E29E88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2046B1"/>
    <w:multiLevelType w:val="hybridMultilevel"/>
    <w:tmpl w:val="7472A94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335454C0"/>
    <w:multiLevelType w:val="hybridMultilevel"/>
    <w:tmpl w:val="3E0A7076"/>
    <w:lvl w:ilvl="0" w:tplc="C0808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A7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6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204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85E7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838A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005B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41F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00DF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014832"/>
    <w:multiLevelType w:val="hybridMultilevel"/>
    <w:tmpl w:val="44A83004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561A"/>
    <w:multiLevelType w:val="hybridMultilevel"/>
    <w:tmpl w:val="14B028DC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20348"/>
    <w:multiLevelType w:val="hybridMultilevel"/>
    <w:tmpl w:val="09E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F89"/>
    <w:multiLevelType w:val="multilevel"/>
    <w:tmpl w:val="0EC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520FE"/>
    <w:multiLevelType w:val="hybridMultilevel"/>
    <w:tmpl w:val="D80A8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764AAB"/>
    <w:multiLevelType w:val="multilevel"/>
    <w:tmpl w:val="82B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04304"/>
    <w:multiLevelType w:val="hybridMultilevel"/>
    <w:tmpl w:val="5172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F55958"/>
    <w:multiLevelType w:val="hybridMultilevel"/>
    <w:tmpl w:val="95B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9A4892"/>
    <w:multiLevelType w:val="hybridMultilevel"/>
    <w:tmpl w:val="896803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2F2F5E"/>
    <w:multiLevelType w:val="hybridMultilevel"/>
    <w:tmpl w:val="EE96ADA4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1539F"/>
    <w:multiLevelType w:val="hybridMultilevel"/>
    <w:tmpl w:val="8F705DF2"/>
    <w:lvl w:ilvl="0" w:tplc="8BF0E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C3BB8"/>
    <w:multiLevelType w:val="multilevel"/>
    <w:tmpl w:val="41D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9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9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214EC"/>
    <w:rsid w:val="000000A7"/>
    <w:rsid w:val="000124D6"/>
    <w:rsid w:val="00025F46"/>
    <w:rsid w:val="0002781B"/>
    <w:rsid w:val="000B3435"/>
    <w:rsid w:val="000C31B2"/>
    <w:rsid w:val="000C5E37"/>
    <w:rsid w:val="00101E87"/>
    <w:rsid w:val="001135D9"/>
    <w:rsid w:val="00113E90"/>
    <w:rsid w:val="00147FBC"/>
    <w:rsid w:val="00183D4B"/>
    <w:rsid w:val="00185643"/>
    <w:rsid w:val="001A0E74"/>
    <w:rsid w:val="001A4545"/>
    <w:rsid w:val="001B3716"/>
    <w:rsid w:val="001B6A4B"/>
    <w:rsid w:val="001C3814"/>
    <w:rsid w:val="001C43C1"/>
    <w:rsid w:val="001D20E3"/>
    <w:rsid w:val="001E49AE"/>
    <w:rsid w:val="001F398B"/>
    <w:rsid w:val="00235F81"/>
    <w:rsid w:val="002A1842"/>
    <w:rsid w:val="002B3204"/>
    <w:rsid w:val="002E4B4A"/>
    <w:rsid w:val="003125DA"/>
    <w:rsid w:val="003340B8"/>
    <w:rsid w:val="003568EB"/>
    <w:rsid w:val="003B05F5"/>
    <w:rsid w:val="003E16C3"/>
    <w:rsid w:val="003E7306"/>
    <w:rsid w:val="0040177E"/>
    <w:rsid w:val="00415501"/>
    <w:rsid w:val="0045705B"/>
    <w:rsid w:val="00467C51"/>
    <w:rsid w:val="00472CC7"/>
    <w:rsid w:val="004854F6"/>
    <w:rsid w:val="004C1C69"/>
    <w:rsid w:val="004F636D"/>
    <w:rsid w:val="00522A4D"/>
    <w:rsid w:val="00525C1D"/>
    <w:rsid w:val="0057360C"/>
    <w:rsid w:val="00580E52"/>
    <w:rsid w:val="005A1E21"/>
    <w:rsid w:val="005F055D"/>
    <w:rsid w:val="0064452A"/>
    <w:rsid w:val="006508EE"/>
    <w:rsid w:val="006551B6"/>
    <w:rsid w:val="00677D73"/>
    <w:rsid w:val="00686041"/>
    <w:rsid w:val="006D1104"/>
    <w:rsid w:val="006E7D7D"/>
    <w:rsid w:val="007278A8"/>
    <w:rsid w:val="00745F3A"/>
    <w:rsid w:val="007503BC"/>
    <w:rsid w:val="007E7515"/>
    <w:rsid w:val="00810511"/>
    <w:rsid w:val="008250D0"/>
    <w:rsid w:val="0083787C"/>
    <w:rsid w:val="008510AE"/>
    <w:rsid w:val="008B254A"/>
    <w:rsid w:val="008B53E7"/>
    <w:rsid w:val="008B6C93"/>
    <w:rsid w:val="008E4506"/>
    <w:rsid w:val="008F60BE"/>
    <w:rsid w:val="00936874"/>
    <w:rsid w:val="00940E33"/>
    <w:rsid w:val="009504E1"/>
    <w:rsid w:val="0095085A"/>
    <w:rsid w:val="009A4ADC"/>
    <w:rsid w:val="009A737D"/>
    <w:rsid w:val="009B6D93"/>
    <w:rsid w:val="00A16051"/>
    <w:rsid w:val="00A31A2F"/>
    <w:rsid w:val="00A350BD"/>
    <w:rsid w:val="00A622E9"/>
    <w:rsid w:val="00AB1936"/>
    <w:rsid w:val="00AD6281"/>
    <w:rsid w:val="00AD7245"/>
    <w:rsid w:val="00B10420"/>
    <w:rsid w:val="00B2793D"/>
    <w:rsid w:val="00B325DA"/>
    <w:rsid w:val="00BB4857"/>
    <w:rsid w:val="00C214EC"/>
    <w:rsid w:val="00C46EE9"/>
    <w:rsid w:val="00C573C5"/>
    <w:rsid w:val="00C83EA0"/>
    <w:rsid w:val="00CA69BD"/>
    <w:rsid w:val="00CB1497"/>
    <w:rsid w:val="00CB5941"/>
    <w:rsid w:val="00CB6B02"/>
    <w:rsid w:val="00CE0DDC"/>
    <w:rsid w:val="00CE60A6"/>
    <w:rsid w:val="00CF224E"/>
    <w:rsid w:val="00CF3C71"/>
    <w:rsid w:val="00D555CA"/>
    <w:rsid w:val="00D80626"/>
    <w:rsid w:val="00D91B7C"/>
    <w:rsid w:val="00DA32C6"/>
    <w:rsid w:val="00DB4DCB"/>
    <w:rsid w:val="00DC2A74"/>
    <w:rsid w:val="00DF1EC6"/>
    <w:rsid w:val="00DF764D"/>
    <w:rsid w:val="00E05C44"/>
    <w:rsid w:val="00E06AF1"/>
    <w:rsid w:val="00E20366"/>
    <w:rsid w:val="00E61CB2"/>
    <w:rsid w:val="00E71B51"/>
    <w:rsid w:val="00EA67D0"/>
    <w:rsid w:val="00EB7265"/>
    <w:rsid w:val="00EC0E65"/>
    <w:rsid w:val="00EC3FE6"/>
    <w:rsid w:val="00ED4477"/>
    <w:rsid w:val="00EF049C"/>
    <w:rsid w:val="00F013F8"/>
    <w:rsid w:val="00F90C31"/>
    <w:rsid w:val="00FC707A"/>
    <w:rsid w:val="00FE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D628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214EC"/>
    <w:pPr>
      <w:ind w:left="720"/>
    </w:pPr>
    <w:rPr>
      <w:lang w:eastAsia="en-US"/>
    </w:rPr>
  </w:style>
  <w:style w:type="table" w:styleId="a3">
    <w:name w:val="Table Grid"/>
    <w:basedOn w:val="a1"/>
    <w:uiPriority w:val="99"/>
    <w:rsid w:val="00C21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6281"/>
    <w:rPr>
      <w:rFonts w:ascii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basedOn w:val="a"/>
    <w:uiPriority w:val="99"/>
    <w:rsid w:val="00467C51"/>
    <w:pPr>
      <w:adjustRightInd w:val="0"/>
    </w:pPr>
    <w:rPr>
      <w:rFonts w:eastAsia="Arial Unicode MS" w:cs="F"/>
      <w:szCs w:val="20"/>
    </w:rPr>
  </w:style>
  <w:style w:type="character" w:customStyle="1" w:styleId="T3">
    <w:name w:val="T3"/>
    <w:hidden/>
    <w:uiPriority w:val="99"/>
    <w:rsid w:val="00467C51"/>
    <w:rPr>
      <w:rFonts w:ascii="Times New Roman" w:hAnsi="Times New Roman"/>
      <w:sz w:val="24"/>
    </w:rPr>
  </w:style>
  <w:style w:type="character" w:styleId="a4">
    <w:name w:val="Emphasis"/>
    <w:basedOn w:val="a0"/>
    <w:uiPriority w:val="20"/>
    <w:qFormat/>
    <w:rsid w:val="00467C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3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1116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Михаил</cp:lastModifiedBy>
  <cp:revision>4</cp:revision>
  <cp:lastPrinted>2014-03-24T10:03:00Z</cp:lastPrinted>
  <dcterms:created xsi:type="dcterms:W3CDTF">2013-04-11T14:07:00Z</dcterms:created>
  <dcterms:modified xsi:type="dcterms:W3CDTF">2018-01-10T16:20:00Z</dcterms:modified>
</cp:coreProperties>
</file>