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20" w:rsidRDefault="006F6E98" w:rsidP="00D24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F6E98">
        <w:rPr>
          <w:rFonts w:ascii="Times New Roman" w:hAnsi="Times New Roman" w:cs="Times New Roman"/>
          <w:b/>
          <w:sz w:val="28"/>
          <w:szCs w:val="28"/>
        </w:rPr>
        <w:t>кологическое образование дошкольников</w:t>
      </w:r>
    </w:p>
    <w:p w:rsidR="00D24A20" w:rsidRDefault="00D24A20" w:rsidP="00D24A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E98" w:rsidRPr="00D24A20" w:rsidRDefault="00D24A20" w:rsidP="00D24A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                                                                                                                </w:t>
      </w:r>
    </w:p>
    <w:p w:rsidR="00ED7592" w:rsidRDefault="00ED7592" w:rsidP="00ED7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 и природа…</w:t>
      </w:r>
      <w:r w:rsidRPr="00BD1706">
        <w:rPr>
          <w:rFonts w:ascii="Times New Roman" w:hAnsi="Times New Roman" w:cs="Times New Roman"/>
          <w:sz w:val="28"/>
          <w:szCs w:val="28"/>
        </w:rPr>
        <w:t xml:space="preserve">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BD170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BD1706">
        <w:rPr>
          <w:rFonts w:ascii="Times New Roman" w:hAnsi="Times New Roman" w:cs="Times New Roman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</w:t>
      </w:r>
      <w:r>
        <w:rPr>
          <w:rFonts w:ascii="Times New Roman" w:hAnsi="Times New Roman" w:cs="Times New Roman"/>
          <w:sz w:val="28"/>
          <w:szCs w:val="28"/>
        </w:rPr>
        <w:t xml:space="preserve">бщего для всех нас дома – Земли. </w:t>
      </w:r>
      <w:r w:rsidRPr="002B0B19">
        <w:rPr>
          <w:rFonts w:ascii="Times New Roman" w:hAnsi="Times New Roman" w:cs="Times New Roman"/>
          <w:sz w:val="28"/>
          <w:szCs w:val="28"/>
        </w:rPr>
        <w:t xml:space="preserve">Природа - удивительный феномен, воспитательное воздействие которого на духовный мир ребенка-дошкольника </w:t>
      </w:r>
      <w:r>
        <w:rPr>
          <w:rFonts w:ascii="Times New Roman" w:hAnsi="Times New Roman" w:cs="Times New Roman"/>
          <w:sz w:val="28"/>
          <w:szCs w:val="28"/>
        </w:rPr>
        <w:t>трудно переоценить. Она</w:t>
      </w:r>
      <w:r w:rsidRPr="002B0B19">
        <w:rPr>
          <w:rFonts w:ascii="Times New Roman" w:hAnsi="Times New Roman" w:cs="Times New Roman"/>
          <w:sz w:val="28"/>
          <w:szCs w:val="28"/>
        </w:rPr>
        <w:t xml:space="preserve">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92" w:rsidRPr="007F7E30" w:rsidRDefault="00ED7592" w:rsidP="00ED7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отличается от других возрастов особенностями условий жизни и требований, которые предъявляются ребенку на данном этапе его развития, особенностями его отношений с окружающим миром, уровнем развития психологической структуры личности ребенка, его знаний и мышления, совокупностью определенных физиологических особенностей. </w:t>
      </w:r>
      <w:r w:rsidRPr="007F7E30">
        <w:rPr>
          <w:rFonts w:ascii="Times New Roman" w:hAnsi="Times New Roman" w:cs="Times New Roman"/>
          <w:sz w:val="28"/>
          <w:szCs w:val="28"/>
        </w:rPr>
        <w:t>Началом   формирования  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30">
        <w:rPr>
          <w:rFonts w:ascii="Times New Roman" w:hAnsi="Times New Roman" w:cs="Times New Roman"/>
          <w:sz w:val="28"/>
          <w:szCs w:val="28"/>
        </w:rPr>
        <w:t>направленности личности по праву можно считать дошкольное детство,  так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30">
        <w:rPr>
          <w:rFonts w:ascii="Times New Roman" w:hAnsi="Times New Roman" w:cs="Times New Roman"/>
          <w:sz w:val="28"/>
          <w:szCs w:val="28"/>
        </w:rPr>
        <w:t>в этот период  закладывается  фундамент,  осознанного  отношения 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30">
        <w:rPr>
          <w:rFonts w:ascii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F7E30">
        <w:rPr>
          <w:rFonts w:ascii="Times New Roman" w:hAnsi="Times New Roman" w:cs="Times New Roman"/>
          <w:sz w:val="28"/>
          <w:szCs w:val="28"/>
        </w:rPr>
        <w:t xml:space="preserve">акапливаются яркие эмоциональные впечатления,  которые  </w:t>
      </w:r>
      <w:proofErr w:type="gramStart"/>
      <w:r w:rsidRPr="007F7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30">
        <w:rPr>
          <w:rFonts w:ascii="Times New Roman" w:hAnsi="Times New Roman" w:cs="Times New Roman"/>
          <w:sz w:val="28"/>
          <w:szCs w:val="28"/>
        </w:rPr>
        <w:t xml:space="preserve">долго, а </w:t>
      </w:r>
      <w:proofErr w:type="gramStart"/>
      <w:r w:rsidRPr="007F7E30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7F7E30">
        <w:rPr>
          <w:rFonts w:ascii="Times New Roman" w:hAnsi="Times New Roman" w:cs="Times New Roman"/>
          <w:sz w:val="28"/>
          <w:szCs w:val="28"/>
        </w:rPr>
        <w:t xml:space="preserve"> и на всю жизнь остаются в памяти человека.</w:t>
      </w:r>
    </w:p>
    <w:p w:rsidR="00ED7592" w:rsidRDefault="00ED7592" w:rsidP="00ED7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Разные авторы по-разному определяют возраст, с которого надо начинать экологическое образование ребенка. Р.Левин отмечает, что экологическое образование дошкольника может «начинаться с момента их прихода в дошкольное учреждение», т.е. с 2-3 лет.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содержании и методике экологического образования детей старшего и младшего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существуют значительные различия, обусловленные прежде всего их психофизиологическими возможностями. </w:t>
      </w:r>
    </w:p>
    <w:p w:rsidR="00ED7592" w:rsidRDefault="00ED7592" w:rsidP="00ED7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опросы, современные дошкольники обладают довольно большим объемом знаний о природе. Однако зачастую эти знания формируются стихийно, под влиянием телепередач, телерекламы, литературы и мультфильмов.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 в стихийном опыте дошкольников вначале возникают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предпонятийные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– комплексы,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псевдопонятия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Полноценные понятия смогут сформироваться лишь в процессе целенаправленного, организованного обучения.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экологическое образование дошкольников – это прежде всего, самоценное звено системы непрерывного экологического образования, оно способствует не только формированию основ экологического мировоззрения, но и развитию ребенка в целом.</w:t>
      </w:r>
    </w:p>
    <w:p w:rsidR="00344BA3" w:rsidRPr="00E02425" w:rsidRDefault="00ED7592" w:rsidP="00E0242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98" w:rsidRPr="00E024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BA3" w:rsidRPr="00E02425" w:rsidSect="0034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7592"/>
    <w:rsid w:val="00093031"/>
    <w:rsid w:val="002E320D"/>
    <w:rsid w:val="00344BA3"/>
    <w:rsid w:val="006F6E98"/>
    <w:rsid w:val="00D24A20"/>
    <w:rsid w:val="00E02425"/>
    <w:rsid w:val="00ED7592"/>
    <w:rsid w:val="00F4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92"/>
    <w:pPr>
      <w:spacing w:after="0" w:line="360" w:lineRule="auto"/>
      <w:ind w:firstLine="107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 hom e</cp:lastModifiedBy>
  <cp:revision>3</cp:revision>
  <dcterms:created xsi:type="dcterms:W3CDTF">2017-12-19T12:59:00Z</dcterms:created>
  <dcterms:modified xsi:type="dcterms:W3CDTF">2017-12-21T11:45:00Z</dcterms:modified>
</cp:coreProperties>
</file>