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70D" w:rsidRPr="00571C72" w:rsidRDefault="0028770D" w:rsidP="00B26A70">
      <w:pPr>
        <w:ind w:left="-567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571C72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Паспорт уголка нравственно-патриотического воспитания</w:t>
      </w:r>
      <w:r w:rsidR="00015C0D" w:rsidRPr="00571C72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.</w:t>
      </w:r>
    </w:p>
    <w:p w:rsidR="00571C72" w:rsidRPr="00B26A70" w:rsidRDefault="00571C72" w:rsidP="00B26A70">
      <w:pPr>
        <w:ind w:left="-567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26A70" w:rsidRPr="00571C72" w:rsidRDefault="00571C72" w:rsidP="00B26A70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t>(</w:t>
      </w:r>
      <w:r w:rsidR="0028770D" w:rsidRPr="00571C72">
        <w:rPr>
          <w:rFonts w:ascii="Times New Roman" w:hAnsi="Times New Roman" w:cs="Times New Roman"/>
          <w:color w:val="0070C0"/>
          <w:sz w:val="36"/>
          <w:szCs w:val="36"/>
        </w:rPr>
        <w:t>Ц</w:t>
      </w:r>
      <w:r w:rsidR="00B26A70" w:rsidRPr="00571C72">
        <w:rPr>
          <w:rFonts w:ascii="Times New Roman" w:hAnsi="Times New Roman" w:cs="Times New Roman"/>
          <w:color w:val="0070C0"/>
          <w:sz w:val="36"/>
          <w:szCs w:val="36"/>
        </w:rPr>
        <w:t xml:space="preserve">ентра </w:t>
      </w:r>
      <w:r w:rsidR="0028770D" w:rsidRPr="00571C72">
        <w:rPr>
          <w:rFonts w:ascii="Times New Roman" w:hAnsi="Times New Roman" w:cs="Times New Roman"/>
          <w:color w:val="0070C0"/>
          <w:sz w:val="36"/>
          <w:szCs w:val="36"/>
        </w:rPr>
        <w:t>р</w:t>
      </w:r>
      <w:r w:rsidR="00B26A70" w:rsidRPr="00571C72">
        <w:rPr>
          <w:rFonts w:ascii="Times New Roman" w:hAnsi="Times New Roman" w:cs="Times New Roman"/>
          <w:color w:val="0070C0"/>
          <w:sz w:val="36"/>
          <w:szCs w:val="36"/>
        </w:rPr>
        <w:t xml:space="preserve">азвития </w:t>
      </w:r>
      <w:r w:rsidR="0028770D" w:rsidRPr="00571C72">
        <w:rPr>
          <w:rFonts w:ascii="Times New Roman" w:hAnsi="Times New Roman" w:cs="Times New Roman"/>
          <w:color w:val="0070C0"/>
          <w:sz w:val="36"/>
          <w:szCs w:val="36"/>
        </w:rPr>
        <w:t>р</w:t>
      </w:r>
      <w:r w:rsidR="00B26A70" w:rsidRPr="00571C72">
        <w:rPr>
          <w:rFonts w:ascii="Times New Roman" w:hAnsi="Times New Roman" w:cs="Times New Roman"/>
          <w:color w:val="0070C0"/>
          <w:sz w:val="36"/>
          <w:szCs w:val="36"/>
        </w:rPr>
        <w:t>ебенка - детского</w:t>
      </w:r>
      <w:r w:rsidR="0028770D" w:rsidRPr="00571C72">
        <w:rPr>
          <w:rFonts w:ascii="Times New Roman" w:hAnsi="Times New Roman" w:cs="Times New Roman"/>
          <w:color w:val="0070C0"/>
          <w:sz w:val="36"/>
          <w:szCs w:val="36"/>
        </w:rPr>
        <w:t xml:space="preserve"> сад</w:t>
      </w:r>
      <w:r w:rsidR="00B26A70" w:rsidRPr="00571C72">
        <w:rPr>
          <w:rFonts w:ascii="Times New Roman" w:hAnsi="Times New Roman" w:cs="Times New Roman"/>
          <w:color w:val="0070C0"/>
          <w:sz w:val="36"/>
          <w:szCs w:val="36"/>
        </w:rPr>
        <w:t>а</w:t>
      </w:r>
      <w:r w:rsidR="0028770D" w:rsidRPr="00571C72">
        <w:rPr>
          <w:rFonts w:ascii="Times New Roman" w:hAnsi="Times New Roman" w:cs="Times New Roman"/>
          <w:color w:val="0070C0"/>
          <w:sz w:val="36"/>
          <w:szCs w:val="36"/>
        </w:rPr>
        <w:t xml:space="preserve"> </w:t>
      </w:r>
      <w:r w:rsidR="00B26A70" w:rsidRPr="00571C72">
        <w:rPr>
          <w:rFonts w:ascii="Times New Roman" w:hAnsi="Times New Roman" w:cs="Times New Roman"/>
          <w:color w:val="0070C0"/>
          <w:sz w:val="36"/>
          <w:szCs w:val="36"/>
        </w:rPr>
        <w:t>№ 56</w:t>
      </w:r>
      <w:r>
        <w:rPr>
          <w:rFonts w:ascii="Times New Roman" w:hAnsi="Times New Roman" w:cs="Times New Roman"/>
          <w:color w:val="0070C0"/>
          <w:sz w:val="36"/>
          <w:szCs w:val="36"/>
        </w:rPr>
        <w:t xml:space="preserve"> г. Иваново</w:t>
      </w:r>
      <w:r w:rsidR="00B26A70" w:rsidRPr="00571C72">
        <w:rPr>
          <w:rFonts w:ascii="Times New Roman" w:hAnsi="Times New Roman" w:cs="Times New Roman"/>
          <w:color w:val="0070C0"/>
          <w:sz w:val="36"/>
          <w:szCs w:val="36"/>
        </w:rPr>
        <w:t xml:space="preserve">, </w:t>
      </w:r>
    </w:p>
    <w:p w:rsidR="00194108" w:rsidRPr="00571C72" w:rsidRDefault="00B26A70" w:rsidP="00B26A70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571C72">
        <w:rPr>
          <w:rFonts w:ascii="Times New Roman" w:hAnsi="Times New Roman" w:cs="Times New Roman"/>
          <w:color w:val="0070C0"/>
          <w:sz w:val="36"/>
          <w:szCs w:val="36"/>
        </w:rPr>
        <w:t>воспитателя</w:t>
      </w:r>
      <w:r w:rsidR="0028770D" w:rsidRPr="00571C72">
        <w:rPr>
          <w:rFonts w:ascii="Times New Roman" w:hAnsi="Times New Roman" w:cs="Times New Roman"/>
          <w:color w:val="0070C0"/>
          <w:sz w:val="36"/>
          <w:szCs w:val="36"/>
        </w:rPr>
        <w:t xml:space="preserve"> по </w:t>
      </w:r>
      <w:proofErr w:type="spellStart"/>
      <w:r w:rsidR="0028770D" w:rsidRPr="00571C72">
        <w:rPr>
          <w:rFonts w:ascii="Times New Roman" w:hAnsi="Times New Roman" w:cs="Times New Roman"/>
          <w:color w:val="0070C0"/>
          <w:sz w:val="36"/>
          <w:szCs w:val="36"/>
        </w:rPr>
        <w:t>изодеятельности</w:t>
      </w:r>
      <w:proofErr w:type="spellEnd"/>
      <w:r w:rsidR="0028770D" w:rsidRPr="00571C72">
        <w:rPr>
          <w:rFonts w:ascii="Times New Roman" w:hAnsi="Times New Roman" w:cs="Times New Roman"/>
          <w:color w:val="0070C0"/>
          <w:sz w:val="36"/>
          <w:szCs w:val="36"/>
        </w:rPr>
        <w:t xml:space="preserve"> Лебедева С.В.</w:t>
      </w:r>
      <w:r w:rsidR="00571C72">
        <w:rPr>
          <w:rFonts w:ascii="Times New Roman" w:hAnsi="Times New Roman" w:cs="Times New Roman"/>
          <w:color w:val="0070C0"/>
          <w:sz w:val="36"/>
          <w:szCs w:val="36"/>
        </w:rPr>
        <w:t>)</w:t>
      </w:r>
    </w:p>
    <w:p w:rsidR="00B26A70" w:rsidRPr="00B26A70" w:rsidRDefault="00B26A70" w:rsidP="00B26A7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8770D" w:rsidRDefault="0028770D" w:rsidP="0028770D">
      <w:p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>Патриотическое воспитание дошкольников — обязательная составляющая часть деятельности воспитателей ДОУ. Она заключается не только в воспитании любви к нашей общей Родине России, но и обучению бережного отношения к самым близким: семье, дому, к тому месту, где родился, природе, которая тебя окружает. В настоящее время, в связи с изменениями в обществе, патриотизм — это тот якорь, на котором держится понятие «государство». И формированию этого качества в новом поколении отводится важная роль.</w:t>
      </w:r>
    </w:p>
    <w:p w:rsidR="00B26A70" w:rsidRPr="00015C0D" w:rsidRDefault="00B26A70" w:rsidP="0028770D">
      <w:pPr>
        <w:rPr>
          <w:rFonts w:ascii="Times New Roman" w:hAnsi="Times New Roman" w:cs="Times New Roman"/>
          <w:sz w:val="28"/>
          <w:szCs w:val="28"/>
        </w:rPr>
      </w:pPr>
    </w:p>
    <w:p w:rsidR="0028770D" w:rsidRDefault="0028770D" w:rsidP="0028770D">
      <w:pPr>
        <w:rPr>
          <w:rFonts w:ascii="Times New Roman" w:hAnsi="Times New Roman" w:cs="Times New Roman"/>
          <w:sz w:val="28"/>
          <w:szCs w:val="28"/>
        </w:rPr>
      </w:pPr>
      <w:r w:rsidRPr="00B26A70">
        <w:rPr>
          <w:rFonts w:ascii="Times New Roman" w:hAnsi="Times New Roman" w:cs="Times New Roman"/>
          <w:b/>
          <w:sz w:val="28"/>
          <w:szCs w:val="28"/>
          <w:u w:val="single"/>
        </w:rPr>
        <w:t>Цель создания патриотического уголка:</w:t>
      </w:r>
      <w:r w:rsidRPr="00015C0D">
        <w:rPr>
          <w:rFonts w:ascii="Times New Roman" w:hAnsi="Times New Roman" w:cs="Times New Roman"/>
          <w:sz w:val="28"/>
          <w:szCs w:val="28"/>
        </w:rPr>
        <w:t xml:space="preserve"> создание предметной развивающей среды для решения задач патриотического воспитания, для организации самостоятельной деятельности и развития инициативы детей.</w:t>
      </w:r>
    </w:p>
    <w:p w:rsidR="00B26A70" w:rsidRPr="00015C0D" w:rsidRDefault="00B26A70" w:rsidP="0028770D">
      <w:pPr>
        <w:rPr>
          <w:rFonts w:ascii="Times New Roman" w:hAnsi="Times New Roman" w:cs="Times New Roman"/>
          <w:sz w:val="28"/>
          <w:szCs w:val="28"/>
        </w:rPr>
      </w:pPr>
    </w:p>
    <w:p w:rsidR="0028770D" w:rsidRPr="00B26A70" w:rsidRDefault="0028770D" w:rsidP="0028770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6A70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28770D" w:rsidRPr="00015C0D" w:rsidRDefault="0028770D" w:rsidP="0028770D">
      <w:p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>- Воспитание у ребенка любви и привязанности к своей семье, дому, детскому саду, родному городу Иваново (Ивановская область);</w:t>
      </w:r>
    </w:p>
    <w:p w:rsidR="0028770D" w:rsidRPr="00015C0D" w:rsidRDefault="0028770D" w:rsidP="0028770D">
      <w:p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>- Формирование бережного отношения к природе и всему живому;</w:t>
      </w:r>
    </w:p>
    <w:p w:rsidR="0028770D" w:rsidRPr="00015C0D" w:rsidRDefault="0028770D" w:rsidP="0028770D">
      <w:p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>- Расширение представлений о городах России, главном городе – Москве, о малых городах своего родного края (Ивановская область)</w:t>
      </w:r>
      <w:r w:rsidR="00B26A70">
        <w:rPr>
          <w:rFonts w:ascii="Times New Roman" w:hAnsi="Times New Roman" w:cs="Times New Roman"/>
          <w:sz w:val="28"/>
          <w:szCs w:val="28"/>
        </w:rPr>
        <w:t>;</w:t>
      </w:r>
    </w:p>
    <w:p w:rsidR="0028770D" w:rsidRPr="00015C0D" w:rsidRDefault="0028770D" w:rsidP="0028770D">
      <w:p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>- Знакомство детей с символами государства (флаг, герб, гимн города и России);</w:t>
      </w:r>
    </w:p>
    <w:p w:rsidR="0028770D" w:rsidRPr="00015C0D" w:rsidRDefault="0028770D" w:rsidP="0028770D">
      <w:p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>- Развитие чувства ответственности и гордости за достижения своей страны (знакомство с великими людьми, открытиями);</w:t>
      </w:r>
    </w:p>
    <w:p w:rsidR="00B26A70" w:rsidRPr="00015C0D" w:rsidRDefault="0028770D" w:rsidP="0028770D">
      <w:p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>- Формирование толерантности, чувства уважения к людям других национальностей, их традициям.</w:t>
      </w:r>
    </w:p>
    <w:p w:rsidR="0028770D" w:rsidRPr="00B26A70" w:rsidRDefault="0028770D" w:rsidP="00B26A7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6A7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Направления патриотического уголка:</w:t>
      </w:r>
    </w:p>
    <w:p w:rsidR="0028770D" w:rsidRPr="00B26A70" w:rsidRDefault="0028770D" w:rsidP="00B26A70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26A70">
        <w:rPr>
          <w:rFonts w:ascii="Times New Roman" w:hAnsi="Times New Roman" w:cs="Times New Roman"/>
          <w:i/>
          <w:sz w:val="32"/>
          <w:szCs w:val="32"/>
        </w:rPr>
        <w:t>- Моя страна, главный город.</w:t>
      </w:r>
    </w:p>
    <w:p w:rsidR="0028770D" w:rsidRPr="00B26A70" w:rsidRDefault="0028770D" w:rsidP="00B26A70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26A70">
        <w:rPr>
          <w:rFonts w:ascii="Times New Roman" w:hAnsi="Times New Roman" w:cs="Times New Roman"/>
          <w:i/>
          <w:sz w:val="32"/>
          <w:szCs w:val="32"/>
        </w:rPr>
        <w:t>- Мой родной край – город, область</w:t>
      </w:r>
    </w:p>
    <w:p w:rsidR="00E24238" w:rsidRPr="00B26A70" w:rsidRDefault="00E24238" w:rsidP="00B26A70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26A70">
        <w:rPr>
          <w:rFonts w:ascii="Times New Roman" w:hAnsi="Times New Roman" w:cs="Times New Roman"/>
          <w:i/>
          <w:sz w:val="32"/>
          <w:szCs w:val="32"/>
        </w:rPr>
        <w:t>- Быт на Руси. Традиции.</w:t>
      </w:r>
    </w:p>
    <w:p w:rsidR="00892BDB" w:rsidRPr="00B26A70" w:rsidRDefault="00892BDB" w:rsidP="00B26A70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26A70">
        <w:rPr>
          <w:rFonts w:ascii="Times New Roman" w:hAnsi="Times New Roman" w:cs="Times New Roman"/>
          <w:i/>
          <w:sz w:val="32"/>
          <w:szCs w:val="32"/>
        </w:rPr>
        <w:t>- Народные промыслы России.</w:t>
      </w:r>
    </w:p>
    <w:p w:rsidR="0028770D" w:rsidRPr="00B26A70" w:rsidRDefault="00892BDB" w:rsidP="00B26A70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26A70">
        <w:rPr>
          <w:rFonts w:ascii="Times New Roman" w:hAnsi="Times New Roman" w:cs="Times New Roman"/>
          <w:i/>
          <w:sz w:val="32"/>
          <w:szCs w:val="32"/>
        </w:rPr>
        <w:t>- Наши защитники</w:t>
      </w:r>
      <w:r w:rsidR="00C04029" w:rsidRPr="00B26A70">
        <w:rPr>
          <w:rFonts w:ascii="Times New Roman" w:hAnsi="Times New Roman" w:cs="Times New Roman"/>
          <w:i/>
          <w:sz w:val="32"/>
          <w:szCs w:val="32"/>
        </w:rPr>
        <w:t>.</w:t>
      </w:r>
    </w:p>
    <w:p w:rsidR="00B608AC" w:rsidRDefault="00B608AC" w:rsidP="00B26A70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26A70">
        <w:rPr>
          <w:rFonts w:ascii="Times New Roman" w:hAnsi="Times New Roman" w:cs="Times New Roman"/>
          <w:i/>
          <w:sz w:val="32"/>
          <w:szCs w:val="32"/>
        </w:rPr>
        <w:t>- Страны мира</w:t>
      </w:r>
      <w:r w:rsidR="00C04029" w:rsidRPr="00B26A70">
        <w:rPr>
          <w:rFonts w:ascii="Times New Roman" w:hAnsi="Times New Roman" w:cs="Times New Roman"/>
          <w:i/>
          <w:sz w:val="32"/>
          <w:szCs w:val="32"/>
        </w:rPr>
        <w:t>.</w:t>
      </w:r>
    </w:p>
    <w:p w:rsidR="00B26A70" w:rsidRPr="00B26A70" w:rsidRDefault="00B26A70" w:rsidP="00B26A70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8770D" w:rsidRDefault="0028770D" w:rsidP="0028770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6A70">
        <w:rPr>
          <w:rFonts w:ascii="Times New Roman" w:hAnsi="Times New Roman" w:cs="Times New Roman"/>
          <w:b/>
          <w:sz w:val="28"/>
          <w:szCs w:val="28"/>
          <w:u w:val="single"/>
        </w:rPr>
        <w:t>МАТЕРИАЛЬНОЕ ОСНАЩЕНИЕ ПАТРИОТИЧЕСКОГО УГОЛКА:</w:t>
      </w:r>
    </w:p>
    <w:p w:rsidR="00B26A70" w:rsidRPr="00B26A70" w:rsidRDefault="00B26A70" w:rsidP="002877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6A70" w:rsidRPr="00B26A70" w:rsidRDefault="00B26A70" w:rsidP="00B26A70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B26A70">
        <w:rPr>
          <w:noProof/>
          <w:color w:val="0070C0"/>
          <w:lang w:eastAsia="ru-RU"/>
        </w:rPr>
        <w:drawing>
          <wp:anchor distT="0" distB="0" distL="114300" distR="114300" simplePos="0" relativeHeight="251658240" behindDoc="0" locked="0" layoutInCell="1" allowOverlap="1" wp14:anchorId="39EA2B3D" wp14:editId="67898924">
            <wp:simplePos x="0" y="0"/>
            <wp:positionH relativeFrom="margin">
              <wp:posOffset>-249555</wp:posOffset>
            </wp:positionH>
            <wp:positionV relativeFrom="margin">
              <wp:posOffset>3958590</wp:posOffset>
            </wp:positionV>
            <wp:extent cx="3165475" cy="4541520"/>
            <wp:effectExtent l="247650" t="228600" r="282575" b="278130"/>
            <wp:wrapSquare wrapText="bothSides"/>
            <wp:docPr id="1" name="Рисунок 1" descr="C:\Users\gifrom\Desktop\патриотический\20230502_13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from\Desktop\патриотический\20230502_13254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45415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70D" w:rsidRPr="00B26A70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МОЯ СТРАНА, </w:t>
      </w:r>
    </w:p>
    <w:p w:rsidR="0028770D" w:rsidRPr="00B26A70" w:rsidRDefault="00B26A70" w:rsidP="00B26A70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B26A7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</w:t>
      </w:r>
      <w:r w:rsidR="0028770D" w:rsidRPr="00B26A70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ГЛАВНЫЙ ГОРОД:</w:t>
      </w:r>
    </w:p>
    <w:p w:rsidR="0028770D" w:rsidRPr="00015C0D" w:rsidRDefault="0028770D" w:rsidP="002877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>Элементы государственной символики:</w:t>
      </w:r>
    </w:p>
    <w:p w:rsidR="0028770D" w:rsidRPr="00015C0D" w:rsidRDefault="0028770D" w:rsidP="0028770D">
      <w:p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>-</w:t>
      </w:r>
      <w:r w:rsidR="009E7370" w:rsidRPr="00015C0D">
        <w:rPr>
          <w:rFonts w:ascii="Times New Roman" w:hAnsi="Times New Roman" w:cs="Times New Roman"/>
          <w:sz w:val="28"/>
          <w:szCs w:val="28"/>
        </w:rPr>
        <w:t xml:space="preserve"> П</w:t>
      </w:r>
      <w:r w:rsidRPr="00015C0D">
        <w:rPr>
          <w:rFonts w:ascii="Times New Roman" w:hAnsi="Times New Roman" w:cs="Times New Roman"/>
          <w:sz w:val="28"/>
          <w:szCs w:val="28"/>
        </w:rPr>
        <w:t>ортрет президента РФ, флаг, герб РФ, конституция РФ, карта РФ</w:t>
      </w:r>
      <w:r w:rsidR="00085C9F" w:rsidRPr="00015C0D">
        <w:rPr>
          <w:rFonts w:ascii="Times New Roman" w:hAnsi="Times New Roman" w:cs="Times New Roman"/>
          <w:sz w:val="28"/>
          <w:szCs w:val="28"/>
        </w:rPr>
        <w:t>, гимн РФ</w:t>
      </w:r>
      <w:r w:rsidRPr="00015C0D">
        <w:rPr>
          <w:rFonts w:ascii="Times New Roman" w:hAnsi="Times New Roman" w:cs="Times New Roman"/>
          <w:sz w:val="28"/>
          <w:szCs w:val="28"/>
        </w:rPr>
        <w:t>;</w:t>
      </w:r>
    </w:p>
    <w:p w:rsidR="0028770D" w:rsidRPr="00015C0D" w:rsidRDefault="0028770D" w:rsidP="0028770D">
      <w:pPr>
        <w:rPr>
          <w:rFonts w:ascii="Times New Roman" w:hAnsi="Times New Roman" w:cs="Times New Roman"/>
          <w:sz w:val="28"/>
          <w:szCs w:val="28"/>
        </w:rPr>
      </w:pPr>
      <w:r>
        <w:t xml:space="preserve">          </w:t>
      </w:r>
      <w:r w:rsidRPr="00015C0D">
        <w:rPr>
          <w:rFonts w:ascii="Times New Roman" w:hAnsi="Times New Roman" w:cs="Times New Roman"/>
          <w:sz w:val="28"/>
          <w:szCs w:val="28"/>
        </w:rPr>
        <w:t xml:space="preserve">- </w:t>
      </w:r>
      <w:r w:rsidR="009E7370" w:rsidRPr="00015C0D">
        <w:rPr>
          <w:rFonts w:ascii="Times New Roman" w:hAnsi="Times New Roman" w:cs="Times New Roman"/>
          <w:sz w:val="28"/>
          <w:szCs w:val="28"/>
        </w:rPr>
        <w:t>Ф</w:t>
      </w:r>
      <w:r w:rsidRPr="00015C0D">
        <w:rPr>
          <w:rFonts w:ascii="Times New Roman" w:hAnsi="Times New Roman" w:cs="Times New Roman"/>
          <w:sz w:val="28"/>
          <w:szCs w:val="28"/>
        </w:rPr>
        <w:t xml:space="preserve">отографии г. Москвы (современные и </w:t>
      </w:r>
      <w:r w:rsidR="00085C9F" w:rsidRPr="00015C0D">
        <w:rPr>
          <w:rFonts w:ascii="Times New Roman" w:hAnsi="Times New Roman" w:cs="Times New Roman"/>
          <w:sz w:val="28"/>
          <w:szCs w:val="28"/>
        </w:rPr>
        <w:t>старые иллюстрации</w:t>
      </w:r>
      <w:r w:rsidRPr="00015C0D">
        <w:rPr>
          <w:rFonts w:ascii="Times New Roman" w:hAnsi="Times New Roman" w:cs="Times New Roman"/>
          <w:sz w:val="28"/>
          <w:szCs w:val="28"/>
        </w:rPr>
        <w:t xml:space="preserve"> Москвы);</w:t>
      </w:r>
    </w:p>
    <w:p w:rsidR="009E7370" w:rsidRPr="00015C0D" w:rsidRDefault="009E7370" w:rsidP="00B26A70">
      <w:p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 xml:space="preserve">           - Н</w:t>
      </w:r>
      <w:r w:rsidR="0028770D" w:rsidRPr="00015C0D">
        <w:rPr>
          <w:rFonts w:ascii="Times New Roman" w:hAnsi="Times New Roman" w:cs="Times New Roman"/>
          <w:sz w:val="28"/>
          <w:szCs w:val="28"/>
        </w:rPr>
        <w:t>аглядно/дидактический материал «Гербы городов России», «Главные праздники страны», игры-</w:t>
      </w:r>
      <w:proofErr w:type="spellStart"/>
      <w:r w:rsidR="0028770D" w:rsidRPr="00015C0D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="0028770D" w:rsidRPr="00015C0D">
        <w:rPr>
          <w:rFonts w:ascii="Times New Roman" w:hAnsi="Times New Roman" w:cs="Times New Roman"/>
          <w:sz w:val="28"/>
          <w:szCs w:val="28"/>
        </w:rPr>
        <w:t xml:space="preserve"> «Достопримечательности России», игра-</w:t>
      </w:r>
      <w:proofErr w:type="spellStart"/>
      <w:r w:rsidR="0028770D" w:rsidRPr="00015C0D">
        <w:rPr>
          <w:rFonts w:ascii="Times New Roman" w:hAnsi="Times New Roman" w:cs="Times New Roman"/>
          <w:sz w:val="28"/>
          <w:szCs w:val="28"/>
        </w:rPr>
        <w:t>ходилка</w:t>
      </w:r>
      <w:proofErr w:type="spellEnd"/>
      <w:r w:rsidR="0028770D" w:rsidRPr="00015C0D">
        <w:rPr>
          <w:rFonts w:ascii="Times New Roman" w:hAnsi="Times New Roman" w:cs="Times New Roman"/>
          <w:sz w:val="28"/>
          <w:szCs w:val="28"/>
        </w:rPr>
        <w:t xml:space="preserve"> «Путешествие по моей стране России», «Велики люди России», игра </w:t>
      </w:r>
      <w:proofErr w:type="gramStart"/>
      <w:r w:rsidR="0028770D" w:rsidRPr="00015C0D">
        <w:rPr>
          <w:rFonts w:ascii="Times New Roman" w:hAnsi="Times New Roman" w:cs="Times New Roman"/>
          <w:sz w:val="28"/>
          <w:szCs w:val="28"/>
        </w:rPr>
        <w:t>на липучка</w:t>
      </w:r>
      <w:proofErr w:type="gramEnd"/>
      <w:r w:rsidR="0028770D" w:rsidRPr="00015C0D">
        <w:rPr>
          <w:rFonts w:ascii="Times New Roman" w:hAnsi="Times New Roman" w:cs="Times New Roman"/>
          <w:sz w:val="28"/>
          <w:szCs w:val="28"/>
        </w:rPr>
        <w:t xml:space="preserve"> «Я люблю тебя Россия»</w:t>
      </w:r>
      <w:r w:rsidRPr="00015C0D">
        <w:rPr>
          <w:rFonts w:ascii="Times New Roman" w:hAnsi="Times New Roman" w:cs="Times New Roman"/>
          <w:sz w:val="28"/>
          <w:szCs w:val="28"/>
        </w:rPr>
        <w:t xml:space="preserve">, </w:t>
      </w:r>
      <w:r w:rsidR="0028770D" w:rsidRPr="00015C0D">
        <w:rPr>
          <w:rFonts w:ascii="Times New Roman" w:hAnsi="Times New Roman" w:cs="Times New Roman"/>
          <w:sz w:val="28"/>
          <w:szCs w:val="28"/>
        </w:rPr>
        <w:t>игра «Костюмы народов России»</w:t>
      </w:r>
      <w:r w:rsidR="00085C9F" w:rsidRPr="00015C0D">
        <w:rPr>
          <w:rFonts w:ascii="Times New Roman" w:hAnsi="Times New Roman" w:cs="Times New Roman"/>
          <w:sz w:val="28"/>
          <w:szCs w:val="28"/>
        </w:rPr>
        <w:t>, игра «Четвертый лишний»</w:t>
      </w:r>
      <w:r w:rsidR="00E24238" w:rsidRPr="00015C0D">
        <w:rPr>
          <w:rFonts w:ascii="Times New Roman" w:hAnsi="Times New Roman" w:cs="Times New Roman"/>
          <w:sz w:val="28"/>
          <w:szCs w:val="28"/>
        </w:rPr>
        <w:t>, раскраски «Праздники России»</w:t>
      </w:r>
      <w:r w:rsidR="00B608AC" w:rsidRPr="00015C0D">
        <w:rPr>
          <w:rFonts w:ascii="Times New Roman" w:hAnsi="Times New Roman" w:cs="Times New Roman"/>
          <w:sz w:val="28"/>
          <w:szCs w:val="28"/>
        </w:rPr>
        <w:t>, «папка-передвижка «Золотое кольцо России», «7 чудес России».</w:t>
      </w:r>
    </w:p>
    <w:p w:rsidR="0028770D" w:rsidRPr="00015C0D" w:rsidRDefault="009E7370" w:rsidP="0028770D">
      <w:p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lastRenderedPageBreak/>
        <w:t xml:space="preserve">          - Книги «Третьяковская галерея», «Парки Москвы», «Прогулки по Третьяковке», «</w:t>
      </w:r>
      <w:proofErr w:type="spellStart"/>
      <w:r w:rsidRPr="00015C0D">
        <w:rPr>
          <w:rFonts w:ascii="Times New Roman" w:hAnsi="Times New Roman" w:cs="Times New Roman"/>
          <w:sz w:val="28"/>
          <w:szCs w:val="28"/>
        </w:rPr>
        <w:t>Путиводитель</w:t>
      </w:r>
      <w:proofErr w:type="spellEnd"/>
      <w:r w:rsidRPr="00015C0D">
        <w:rPr>
          <w:rFonts w:ascii="Times New Roman" w:hAnsi="Times New Roman" w:cs="Times New Roman"/>
          <w:sz w:val="28"/>
          <w:szCs w:val="28"/>
        </w:rPr>
        <w:t xml:space="preserve"> для детей. </w:t>
      </w:r>
      <w:proofErr w:type="spellStart"/>
      <w:r w:rsidRPr="00015C0D">
        <w:rPr>
          <w:rFonts w:ascii="Times New Roman" w:hAnsi="Times New Roman" w:cs="Times New Roman"/>
          <w:sz w:val="28"/>
          <w:szCs w:val="28"/>
        </w:rPr>
        <w:t>Россиия</w:t>
      </w:r>
      <w:proofErr w:type="spellEnd"/>
      <w:r w:rsidRPr="00015C0D">
        <w:rPr>
          <w:rFonts w:ascii="Times New Roman" w:hAnsi="Times New Roman" w:cs="Times New Roman"/>
          <w:sz w:val="28"/>
          <w:szCs w:val="28"/>
        </w:rPr>
        <w:t>», «По золотому кольцу. Путеводитель для детей», «Прогулки по русскому музею»</w:t>
      </w:r>
      <w:r w:rsidR="00085C9F" w:rsidRPr="00015C0D">
        <w:rPr>
          <w:rFonts w:ascii="Times New Roman" w:hAnsi="Times New Roman" w:cs="Times New Roman"/>
          <w:sz w:val="28"/>
          <w:szCs w:val="28"/>
        </w:rPr>
        <w:t xml:space="preserve">, «Москва </w:t>
      </w:r>
      <w:proofErr w:type="spellStart"/>
      <w:r w:rsidR="00085C9F" w:rsidRPr="00015C0D">
        <w:rPr>
          <w:rFonts w:ascii="Times New Roman" w:hAnsi="Times New Roman" w:cs="Times New Roman"/>
          <w:sz w:val="28"/>
          <w:szCs w:val="28"/>
        </w:rPr>
        <w:t>Злотоглавая</w:t>
      </w:r>
      <w:proofErr w:type="spellEnd"/>
      <w:r w:rsidR="00085C9F" w:rsidRPr="00015C0D">
        <w:rPr>
          <w:rFonts w:ascii="Times New Roman" w:hAnsi="Times New Roman" w:cs="Times New Roman"/>
          <w:sz w:val="28"/>
          <w:szCs w:val="28"/>
        </w:rPr>
        <w:t>», «Сокровища Москвы».</w:t>
      </w:r>
      <w:r w:rsidR="0028770D" w:rsidRPr="00015C0D">
        <w:rPr>
          <w:rFonts w:ascii="Times New Roman" w:hAnsi="Times New Roman" w:cs="Times New Roman"/>
          <w:sz w:val="28"/>
          <w:szCs w:val="28"/>
        </w:rPr>
        <w:br/>
      </w:r>
      <w:r w:rsidRPr="00015C0D">
        <w:rPr>
          <w:rFonts w:ascii="Times New Roman" w:hAnsi="Times New Roman" w:cs="Times New Roman"/>
          <w:sz w:val="28"/>
          <w:szCs w:val="28"/>
        </w:rPr>
        <w:t xml:space="preserve">          - </w:t>
      </w:r>
      <w:proofErr w:type="spellStart"/>
      <w:r w:rsidRPr="00015C0D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Pr="00015C0D">
        <w:rPr>
          <w:rFonts w:ascii="Times New Roman" w:hAnsi="Times New Roman" w:cs="Times New Roman"/>
          <w:sz w:val="28"/>
          <w:szCs w:val="28"/>
        </w:rPr>
        <w:t>: «Моя Россия», «Я гражданин России», «Народы России».</w:t>
      </w:r>
    </w:p>
    <w:p w:rsidR="0028770D" w:rsidRPr="00015C0D" w:rsidRDefault="009E7370" w:rsidP="0028770D">
      <w:p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770D" w:rsidRPr="00015C0D">
        <w:rPr>
          <w:rFonts w:ascii="Times New Roman" w:hAnsi="Times New Roman" w:cs="Times New Roman"/>
          <w:sz w:val="28"/>
          <w:szCs w:val="28"/>
        </w:rPr>
        <w:t xml:space="preserve">- </w:t>
      </w:r>
      <w:r w:rsidRPr="00015C0D">
        <w:rPr>
          <w:rFonts w:ascii="Times New Roman" w:hAnsi="Times New Roman" w:cs="Times New Roman"/>
          <w:sz w:val="28"/>
          <w:szCs w:val="28"/>
        </w:rPr>
        <w:t>Бумажная модель</w:t>
      </w:r>
      <w:r w:rsidR="0028770D" w:rsidRPr="00015C0D">
        <w:rPr>
          <w:rFonts w:ascii="Times New Roman" w:hAnsi="Times New Roman" w:cs="Times New Roman"/>
          <w:sz w:val="28"/>
          <w:szCs w:val="28"/>
        </w:rPr>
        <w:t xml:space="preserve"> </w:t>
      </w:r>
      <w:r w:rsidRPr="00015C0D">
        <w:rPr>
          <w:rFonts w:ascii="Times New Roman" w:hAnsi="Times New Roman" w:cs="Times New Roman"/>
          <w:sz w:val="28"/>
          <w:szCs w:val="28"/>
        </w:rPr>
        <w:t xml:space="preserve">«Спасская башня Московского Кремля», не государственные символы России: «Русская берёзка» (из бисера), шкатулка-балалайка с изображением московского кремля, </w:t>
      </w:r>
      <w:r w:rsidR="00085C9F" w:rsidRPr="00015C0D">
        <w:rPr>
          <w:rFonts w:ascii="Times New Roman" w:hAnsi="Times New Roman" w:cs="Times New Roman"/>
          <w:sz w:val="28"/>
          <w:szCs w:val="28"/>
        </w:rPr>
        <w:t xml:space="preserve">матрёшка из бумаги, фигурка медведя. </w:t>
      </w:r>
      <w:r w:rsidRPr="00015C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70D" w:rsidRPr="00015C0D" w:rsidRDefault="0028770D" w:rsidP="009E73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>Материал по ознакомлению с природой России:</w:t>
      </w:r>
    </w:p>
    <w:p w:rsidR="0028770D" w:rsidRDefault="0028770D" w:rsidP="0028770D">
      <w:p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>- книги и</w:t>
      </w:r>
      <w:r w:rsidR="009E7370" w:rsidRPr="00015C0D">
        <w:rPr>
          <w:rFonts w:ascii="Times New Roman" w:hAnsi="Times New Roman" w:cs="Times New Roman"/>
          <w:sz w:val="28"/>
          <w:szCs w:val="28"/>
        </w:rPr>
        <w:t xml:space="preserve"> энциклопедии «Животные России»,</w:t>
      </w:r>
      <w:r w:rsidRPr="00015C0D">
        <w:rPr>
          <w:rFonts w:ascii="Times New Roman" w:hAnsi="Times New Roman" w:cs="Times New Roman"/>
          <w:sz w:val="28"/>
          <w:szCs w:val="28"/>
        </w:rPr>
        <w:t xml:space="preserve"> «Мой первый атлас - Россия», </w:t>
      </w:r>
      <w:r w:rsidR="009E7370" w:rsidRPr="00015C0D">
        <w:rPr>
          <w:rFonts w:ascii="Times New Roman" w:hAnsi="Times New Roman" w:cs="Times New Roman"/>
          <w:sz w:val="28"/>
          <w:szCs w:val="28"/>
        </w:rPr>
        <w:t>куб «Красная книга России»</w:t>
      </w:r>
      <w:r w:rsidR="00C04029" w:rsidRPr="00015C0D">
        <w:rPr>
          <w:rFonts w:ascii="Times New Roman" w:hAnsi="Times New Roman" w:cs="Times New Roman"/>
          <w:sz w:val="28"/>
          <w:szCs w:val="28"/>
        </w:rPr>
        <w:t xml:space="preserve">, карта заповедников России. </w:t>
      </w:r>
    </w:p>
    <w:p w:rsidR="00B26A70" w:rsidRPr="00015C0D" w:rsidRDefault="00B26A70" w:rsidP="0028770D">
      <w:pPr>
        <w:rPr>
          <w:rFonts w:ascii="Times New Roman" w:hAnsi="Times New Roman" w:cs="Times New Roman"/>
          <w:sz w:val="28"/>
          <w:szCs w:val="28"/>
        </w:rPr>
      </w:pPr>
    </w:p>
    <w:p w:rsidR="009E7370" w:rsidRPr="00B26A70" w:rsidRDefault="009E7370" w:rsidP="00B26A7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B26A70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2. МОЙ Р</w:t>
      </w:r>
      <w:r w:rsidR="00085C9F" w:rsidRPr="00B26A70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ОДНОЙ КРАЙ – ГОРОД, ОБЛАСТЬ</w:t>
      </w:r>
      <w:r w:rsidRPr="00B26A70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:</w:t>
      </w:r>
    </w:p>
    <w:p w:rsidR="00B26A70" w:rsidRPr="00015C0D" w:rsidRDefault="00B26A70" w:rsidP="009E73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F28C5F">
            <wp:extent cx="5937885" cy="3054350"/>
            <wp:effectExtent l="209550" t="247650" r="253365" b="2984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54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E7370" w:rsidRPr="00015C0D" w:rsidRDefault="009E7370" w:rsidP="009E73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>Элементы государственной символики:</w:t>
      </w:r>
    </w:p>
    <w:p w:rsidR="00E24238" w:rsidRPr="00015C0D" w:rsidRDefault="00085C9F" w:rsidP="00E24238">
      <w:p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 xml:space="preserve">- флаг, герб города Иваново и Ивановской области, губернатор Ивановской области, </w:t>
      </w:r>
    </w:p>
    <w:p w:rsidR="009E7370" w:rsidRPr="00015C0D" w:rsidRDefault="00E24238" w:rsidP="00E24238">
      <w:p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085C9F" w:rsidRPr="00015C0D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085C9F" w:rsidRPr="00015C0D">
        <w:rPr>
          <w:rFonts w:ascii="Times New Roman" w:hAnsi="Times New Roman" w:cs="Times New Roman"/>
          <w:sz w:val="28"/>
          <w:szCs w:val="28"/>
        </w:rPr>
        <w:t xml:space="preserve"> «Ивановская область», </w:t>
      </w:r>
      <w:proofErr w:type="spellStart"/>
      <w:r w:rsidRPr="00015C0D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015C0D">
        <w:rPr>
          <w:rFonts w:ascii="Times New Roman" w:hAnsi="Times New Roman" w:cs="Times New Roman"/>
          <w:sz w:val="28"/>
          <w:szCs w:val="28"/>
        </w:rPr>
        <w:t xml:space="preserve"> «Иваново», «Знаменитые люди Иваново», набор открыток «Иваново в разные годы», наборы открыток «Плёс», «Иваново», «Юрьевец», «Палех»; «Достопримечательности города», </w:t>
      </w:r>
      <w:r w:rsidRPr="00015C0D">
        <w:rPr>
          <w:rFonts w:ascii="Times New Roman" w:hAnsi="Times New Roman" w:cs="Times New Roman"/>
          <w:sz w:val="28"/>
          <w:szCs w:val="28"/>
        </w:rPr>
        <w:lastRenderedPageBreak/>
        <w:t xml:space="preserve">книги «Палех», «Холуй», «Лаковая миниатюра Ивановской области», «Здравствуй Палех», фотоальбом «Рисует </w:t>
      </w:r>
      <w:proofErr w:type="spellStart"/>
      <w:r w:rsidRPr="00015C0D">
        <w:rPr>
          <w:rFonts w:ascii="Times New Roman" w:hAnsi="Times New Roman" w:cs="Times New Roman"/>
          <w:sz w:val="28"/>
          <w:szCs w:val="28"/>
        </w:rPr>
        <w:t>нейросеть</w:t>
      </w:r>
      <w:proofErr w:type="spellEnd"/>
      <w:r w:rsidRPr="00015C0D">
        <w:rPr>
          <w:rFonts w:ascii="Times New Roman" w:hAnsi="Times New Roman" w:cs="Times New Roman"/>
          <w:sz w:val="28"/>
          <w:szCs w:val="28"/>
        </w:rPr>
        <w:t>. Портреты городов и поселков Ивановской области»</w:t>
      </w:r>
      <w:r w:rsidR="00C04029" w:rsidRPr="00015C0D">
        <w:rPr>
          <w:rFonts w:ascii="Times New Roman" w:hAnsi="Times New Roman" w:cs="Times New Roman"/>
          <w:sz w:val="28"/>
          <w:szCs w:val="28"/>
        </w:rPr>
        <w:t xml:space="preserve">, «Азбука юного </w:t>
      </w:r>
      <w:proofErr w:type="spellStart"/>
      <w:r w:rsidR="00C04029" w:rsidRPr="00015C0D">
        <w:rPr>
          <w:rFonts w:ascii="Times New Roman" w:hAnsi="Times New Roman" w:cs="Times New Roman"/>
          <w:sz w:val="28"/>
          <w:szCs w:val="28"/>
        </w:rPr>
        <w:t>Ивановца</w:t>
      </w:r>
      <w:proofErr w:type="spellEnd"/>
      <w:r w:rsidR="00C04029" w:rsidRPr="00015C0D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24238" w:rsidRPr="00571C72" w:rsidRDefault="00892BDB" w:rsidP="00571C72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571C72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3</w:t>
      </w:r>
      <w:r w:rsidR="00E24238" w:rsidRPr="00571C72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. БЫТ НА РУСИ. ТРАДИЦИИ:</w:t>
      </w:r>
    </w:p>
    <w:p w:rsidR="00571C72" w:rsidRPr="00015C0D" w:rsidRDefault="00571C72" w:rsidP="00E24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0077A4">
            <wp:extent cx="5937885" cy="3554095"/>
            <wp:effectExtent l="209550" t="247650" r="253365" b="2940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540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24238" w:rsidRPr="00015C0D" w:rsidRDefault="00E24238" w:rsidP="00892B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15C0D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015C0D">
        <w:rPr>
          <w:rFonts w:ascii="Times New Roman" w:hAnsi="Times New Roman" w:cs="Times New Roman"/>
          <w:sz w:val="28"/>
          <w:szCs w:val="28"/>
        </w:rPr>
        <w:t>: «Народный быт», «Богатыри земли русской», «Русский народный костюм»</w:t>
      </w:r>
      <w:r w:rsidR="00892BDB" w:rsidRPr="00015C0D">
        <w:rPr>
          <w:rFonts w:ascii="Times New Roman" w:hAnsi="Times New Roman" w:cs="Times New Roman"/>
          <w:sz w:val="28"/>
          <w:szCs w:val="28"/>
        </w:rPr>
        <w:t xml:space="preserve">, серия </w:t>
      </w:r>
      <w:proofErr w:type="spellStart"/>
      <w:r w:rsidR="00892BDB" w:rsidRPr="00015C0D">
        <w:rPr>
          <w:rFonts w:ascii="Times New Roman" w:hAnsi="Times New Roman" w:cs="Times New Roman"/>
          <w:sz w:val="28"/>
          <w:szCs w:val="28"/>
        </w:rPr>
        <w:t>лэпбуков</w:t>
      </w:r>
      <w:proofErr w:type="spellEnd"/>
      <w:r w:rsidR="00892BDB" w:rsidRPr="00015C0D">
        <w:rPr>
          <w:rFonts w:ascii="Times New Roman" w:hAnsi="Times New Roman" w:cs="Times New Roman"/>
          <w:sz w:val="28"/>
          <w:szCs w:val="28"/>
        </w:rPr>
        <w:t xml:space="preserve"> "МИФОЛОГИЧЕСКИЕ ОБРАЗЫ В РУССКИХ НАРОДНЫХ СКАЗКАХ" (Баба Яга, Кощей </w:t>
      </w:r>
      <w:proofErr w:type="spellStart"/>
      <w:r w:rsidR="00892BDB" w:rsidRPr="00015C0D">
        <w:rPr>
          <w:rFonts w:ascii="Times New Roman" w:hAnsi="Times New Roman" w:cs="Times New Roman"/>
          <w:sz w:val="28"/>
          <w:szCs w:val="28"/>
        </w:rPr>
        <w:t>Бесмертный</w:t>
      </w:r>
      <w:proofErr w:type="spellEnd"/>
      <w:r w:rsidR="00892BDB" w:rsidRPr="00015C0D">
        <w:rPr>
          <w:rFonts w:ascii="Times New Roman" w:hAnsi="Times New Roman" w:cs="Times New Roman"/>
          <w:sz w:val="28"/>
          <w:szCs w:val="28"/>
        </w:rPr>
        <w:t>, Леший и т.д.)</w:t>
      </w:r>
      <w:r w:rsidR="006C137F" w:rsidRPr="00015C0D">
        <w:rPr>
          <w:rFonts w:ascii="Times New Roman" w:hAnsi="Times New Roman" w:cs="Times New Roman"/>
          <w:sz w:val="28"/>
          <w:szCs w:val="28"/>
        </w:rPr>
        <w:t xml:space="preserve">, «Народная культура и традиции». </w:t>
      </w:r>
    </w:p>
    <w:p w:rsidR="00E24238" w:rsidRPr="00015C0D" w:rsidRDefault="00892BDB" w:rsidP="00892B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 xml:space="preserve">Художественная литература по фольклору: «Русские народные сказки», сборник «Пословицы и поговорки», </w:t>
      </w:r>
      <w:proofErr w:type="spellStart"/>
      <w:r w:rsidRPr="00015C0D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015C0D">
        <w:rPr>
          <w:rFonts w:ascii="Times New Roman" w:hAnsi="Times New Roman" w:cs="Times New Roman"/>
          <w:sz w:val="28"/>
          <w:szCs w:val="28"/>
        </w:rPr>
        <w:t xml:space="preserve">, сказка </w:t>
      </w:r>
      <w:r w:rsidR="00E24238" w:rsidRPr="00015C0D">
        <w:rPr>
          <w:rFonts w:ascii="Times New Roman" w:hAnsi="Times New Roman" w:cs="Times New Roman"/>
          <w:sz w:val="28"/>
          <w:szCs w:val="28"/>
        </w:rPr>
        <w:t>«</w:t>
      </w:r>
      <w:r w:rsidRPr="00015C0D">
        <w:rPr>
          <w:rFonts w:ascii="Times New Roman" w:hAnsi="Times New Roman" w:cs="Times New Roman"/>
          <w:sz w:val="28"/>
          <w:szCs w:val="28"/>
        </w:rPr>
        <w:t>Илья Муроме</w:t>
      </w:r>
      <w:r w:rsidR="00E24238" w:rsidRPr="00015C0D">
        <w:rPr>
          <w:rFonts w:ascii="Times New Roman" w:hAnsi="Times New Roman" w:cs="Times New Roman"/>
          <w:sz w:val="28"/>
          <w:szCs w:val="28"/>
        </w:rPr>
        <w:t xml:space="preserve">ц» с иллюстрациями палехских </w:t>
      </w:r>
      <w:r w:rsidRPr="00015C0D">
        <w:rPr>
          <w:rFonts w:ascii="Times New Roman" w:hAnsi="Times New Roman" w:cs="Times New Roman"/>
          <w:sz w:val="28"/>
          <w:szCs w:val="28"/>
        </w:rPr>
        <w:t>художников</w:t>
      </w:r>
      <w:r w:rsidR="00E24238" w:rsidRPr="00015C0D">
        <w:rPr>
          <w:rFonts w:ascii="Times New Roman" w:hAnsi="Times New Roman" w:cs="Times New Roman"/>
          <w:sz w:val="28"/>
          <w:szCs w:val="28"/>
        </w:rPr>
        <w:t>, «Былины»</w:t>
      </w:r>
      <w:r w:rsidRPr="00015C0D">
        <w:rPr>
          <w:rFonts w:ascii="Times New Roman" w:hAnsi="Times New Roman" w:cs="Times New Roman"/>
          <w:sz w:val="28"/>
          <w:szCs w:val="28"/>
        </w:rPr>
        <w:t>.</w:t>
      </w:r>
    </w:p>
    <w:p w:rsidR="00E24238" w:rsidRPr="00015C0D" w:rsidRDefault="00E24238" w:rsidP="00E242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 xml:space="preserve">Наборы открыток «Куликово поле», «Бородино», «Картины по русской истории». </w:t>
      </w:r>
    </w:p>
    <w:p w:rsidR="00892BDB" w:rsidRPr="00015C0D" w:rsidRDefault="00892BDB" w:rsidP="006C13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>Самовар, фигурка Бабы Яги, куклы тряпичные «Мамка», «Колокольчик», Неразлучники», «Масленица»</w:t>
      </w:r>
      <w:r w:rsidR="006C137F" w:rsidRPr="00015C0D">
        <w:rPr>
          <w:rFonts w:ascii="Times New Roman" w:hAnsi="Times New Roman" w:cs="Times New Roman"/>
          <w:sz w:val="28"/>
          <w:szCs w:val="28"/>
        </w:rPr>
        <w:t>, лапти, валенки, кукла из соломы, деревянные игрушки для детей, конструктор деревянный развивающий «Деревенский дом», «Колодец», модель из бумаги «Русская печь».</w:t>
      </w:r>
    </w:p>
    <w:p w:rsidR="00892BDB" w:rsidRDefault="00892BDB" w:rsidP="00571C72">
      <w:pPr>
        <w:jc w:val="center"/>
        <w:rPr>
          <w:b/>
          <w:color w:val="0070C0"/>
          <w:u w:val="single"/>
        </w:rPr>
      </w:pPr>
    </w:p>
    <w:p w:rsidR="00571C72" w:rsidRPr="00571C72" w:rsidRDefault="00571C72" w:rsidP="00571C72">
      <w:pPr>
        <w:jc w:val="center"/>
        <w:rPr>
          <w:b/>
          <w:color w:val="0070C0"/>
          <w:u w:val="single"/>
        </w:rPr>
      </w:pPr>
    </w:p>
    <w:p w:rsidR="00892BDB" w:rsidRPr="00571C72" w:rsidRDefault="00892BDB" w:rsidP="00571C72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571C72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lastRenderedPageBreak/>
        <w:t>4. НАРОДНЫЕ ПРОМЫСЛЫ РОССИИ:</w:t>
      </w:r>
    </w:p>
    <w:p w:rsidR="00571C72" w:rsidRPr="00015C0D" w:rsidRDefault="00571C72" w:rsidP="00892BD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33A87" wp14:editId="47B92588">
            <wp:extent cx="5937885" cy="3152140"/>
            <wp:effectExtent l="209550" t="247650" r="253365" b="2768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21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p w:rsidR="00892BDB" w:rsidRPr="00015C0D" w:rsidRDefault="00421E1A" w:rsidP="00892B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15C0D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Pr="00015C0D">
        <w:rPr>
          <w:rFonts w:ascii="Times New Roman" w:hAnsi="Times New Roman" w:cs="Times New Roman"/>
          <w:sz w:val="28"/>
          <w:szCs w:val="28"/>
        </w:rPr>
        <w:t>: «Дымковская игрушка», «Гжель», «Хохлома», «Матрёшки»</w:t>
      </w:r>
      <w:r w:rsidR="00C04029" w:rsidRPr="00015C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4029" w:rsidRPr="00015C0D">
        <w:rPr>
          <w:rFonts w:ascii="Times New Roman" w:hAnsi="Times New Roman" w:cs="Times New Roman"/>
          <w:sz w:val="28"/>
          <w:szCs w:val="28"/>
        </w:rPr>
        <w:t>кейсбук</w:t>
      </w:r>
      <w:proofErr w:type="spellEnd"/>
      <w:r w:rsidR="00C04029" w:rsidRPr="00015C0D">
        <w:rPr>
          <w:rFonts w:ascii="Times New Roman" w:hAnsi="Times New Roman" w:cs="Times New Roman"/>
          <w:sz w:val="28"/>
          <w:szCs w:val="28"/>
        </w:rPr>
        <w:t xml:space="preserve"> «Народные промыслы».</w:t>
      </w:r>
    </w:p>
    <w:p w:rsidR="00421E1A" w:rsidRPr="00015C0D" w:rsidRDefault="00421E1A" w:rsidP="00892B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>Книги: «Гжели и Скопина», «Русская народная игрушка», «Игрушки России», «Народная роспись».</w:t>
      </w:r>
    </w:p>
    <w:p w:rsidR="006C137F" w:rsidRPr="00015C0D" w:rsidRDefault="00421E1A" w:rsidP="00421E1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>альбомы для творчества народное искусство детям: «Сказочная гжель», «Хохломская роспись», «Небесная гжель», «Мастерская гжели», «Чудесная гжель», «Узоры Северной Двины», «Городецкая роспись», «</w:t>
      </w:r>
      <w:proofErr w:type="spellStart"/>
      <w:r w:rsidRPr="00015C0D">
        <w:rPr>
          <w:rFonts w:ascii="Times New Roman" w:hAnsi="Times New Roman" w:cs="Times New Roman"/>
          <w:sz w:val="28"/>
          <w:szCs w:val="28"/>
        </w:rPr>
        <w:t>Полхов</w:t>
      </w:r>
      <w:proofErr w:type="spellEnd"/>
      <w:r w:rsidRPr="00015C0D">
        <w:rPr>
          <w:rFonts w:ascii="Times New Roman" w:hAnsi="Times New Roman" w:cs="Times New Roman"/>
          <w:sz w:val="28"/>
          <w:szCs w:val="28"/>
        </w:rPr>
        <w:t>-Майдан», «</w:t>
      </w:r>
      <w:proofErr w:type="spellStart"/>
      <w:r w:rsidRPr="00015C0D">
        <w:rPr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 w:rsidRPr="00015C0D">
        <w:rPr>
          <w:rFonts w:ascii="Times New Roman" w:hAnsi="Times New Roman" w:cs="Times New Roman"/>
          <w:sz w:val="28"/>
          <w:szCs w:val="28"/>
        </w:rPr>
        <w:t xml:space="preserve"> игрушка», «Мезенская роспись», «</w:t>
      </w:r>
      <w:proofErr w:type="spellStart"/>
      <w:r w:rsidRPr="00015C0D">
        <w:rPr>
          <w:rFonts w:ascii="Times New Roman" w:hAnsi="Times New Roman" w:cs="Times New Roman"/>
          <w:sz w:val="28"/>
          <w:szCs w:val="28"/>
        </w:rPr>
        <w:t>Жостовский</w:t>
      </w:r>
      <w:proofErr w:type="spellEnd"/>
      <w:r w:rsidRPr="00015C0D">
        <w:rPr>
          <w:rFonts w:ascii="Times New Roman" w:hAnsi="Times New Roman" w:cs="Times New Roman"/>
          <w:sz w:val="28"/>
          <w:szCs w:val="28"/>
        </w:rPr>
        <w:t xml:space="preserve"> букет», «Дымковская игрушка», «</w:t>
      </w:r>
      <w:proofErr w:type="spellStart"/>
      <w:r w:rsidRPr="00015C0D">
        <w:rPr>
          <w:rFonts w:ascii="Times New Roman" w:hAnsi="Times New Roman" w:cs="Times New Roman"/>
          <w:sz w:val="28"/>
          <w:szCs w:val="28"/>
        </w:rPr>
        <w:t>Каргопольская</w:t>
      </w:r>
      <w:proofErr w:type="spellEnd"/>
      <w:r w:rsidRPr="00015C0D">
        <w:rPr>
          <w:rFonts w:ascii="Times New Roman" w:hAnsi="Times New Roman" w:cs="Times New Roman"/>
          <w:sz w:val="28"/>
          <w:szCs w:val="28"/>
        </w:rPr>
        <w:t xml:space="preserve"> игрушка», «Лубочные картинки», «Лепим народную игрушку», «Цветочные узоры </w:t>
      </w:r>
      <w:proofErr w:type="spellStart"/>
      <w:r w:rsidRPr="00015C0D">
        <w:rPr>
          <w:rFonts w:ascii="Times New Roman" w:hAnsi="Times New Roman" w:cs="Times New Roman"/>
          <w:sz w:val="28"/>
          <w:szCs w:val="28"/>
        </w:rPr>
        <w:t>Полхов</w:t>
      </w:r>
      <w:proofErr w:type="spellEnd"/>
      <w:r w:rsidRPr="00015C0D">
        <w:rPr>
          <w:rFonts w:ascii="Times New Roman" w:hAnsi="Times New Roman" w:cs="Times New Roman"/>
          <w:sz w:val="28"/>
          <w:szCs w:val="28"/>
        </w:rPr>
        <w:t>-Майдан», «Русская роспись», «Матрёшки»</w:t>
      </w:r>
      <w:r w:rsidR="006C137F" w:rsidRPr="00015C0D">
        <w:rPr>
          <w:rFonts w:ascii="Times New Roman" w:hAnsi="Times New Roman" w:cs="Times New Roman"/>
          <w:sz w:val="28"/>
          <w:szCs w:val="28"/>
        </w:rPr>
        <w:t>.</w:t>
      </w:r>
    </w:p>
    <w:p w:rsidR="00E24238" w:rsidRPr="00015C0D" w:rsidRDefault="00421E1A" w:rsidP="006C137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 xml:space="preserve"> </w:t>
      </w:r>
      <w:r w:rsidR="00E24238" w:rsidRPr="00015C0D">
        <w:rPr>
          <w:rFonts w:ascii="Times New Roman" w:hAnsi="Times New Roman" w:cs="Times New Roman"/>
          <w:sz w:val="28"/>
          <w:szCs w:val="28"/>
        </w:rPr>
        <w:t>Раскраски с образцами росписи «Русское народное творчество»: «Русская матрешка», «Дымковская игрушка», «Палехская роспись», «Золотая хохлома», «Гжель» и т.д.;</w:t>
      </w:r>
    </w:p>
    <w:p w:rsidR="00571C72" w:rsidRDefault="006C137F" w:rsidP="00B608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>Русские игрушки: матрешки, деревянные ложки и посуда, зеркальце из бересты, дымковские фигурки, соломенные игрушки</w:t>
      </w:r>
      <w:r w:rsidR="00571C72">
        <w:rPr>
          <w:rFonts w:ascii="Times New Roman" w:hAnsi="Times New Roman" w:cs="Times New Roman"/>
          <w:sz w:val="28"/>
          <w:szCs w:val="28"/>
        </w:rPr>
        <w:t>.</w:t>
      </w:r>
    </w:p>
    <w:p w:rsidR="00571C72" w:rsidRDefault="00571C72" w:rsidP="00571C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4029" w:rsidRPr="00015C0D" w:rsidRDefault="006C137F" w:rsidP="00571C7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8AC" w:rsidRPr="00571C72" w:rsidRDefault="00B608AC" w:rsidP="00571C72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571C72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5. НАШИ ЗАЩИТНИКИ:</w:t>
      </w:r>
    </w:p>
    <w:p w:rsidR="006C137F" w:rsidRPr="00015C0D" w:rsidRDefault="00B608AC" w:rsidP="00B608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 xml:space="preserve">Наглядно-дидактические пособия и иллюстрации «Наши защитники Отечества», «Великая Отечественная Война», </w:t>
      </w:r>
      <w:r w:rsidR="00571C72" w:rsidRPr="00015C0D">
        <w:rPr>
          <w:rFonts w:ascii="Times New Roman" w:hAnsi="Times New Roman" w:cs="Times New Roman"/>
          <w:sz w:val="28"/>
          <w:szCs w:val="28"/>
        </w:rPr>
        <w:t xml:space="preserve"> </w:t>
      </w:r>
      <w:r w:rsidRPr="00015C0D">
        <w:rPr>
          <w:rFonts w:ascii="Times New Roman" w:hAnsi="Times New Roman" w:cs="Times New Roman"/>
          <w:sz w:val="28"/>
          <w:szCs w:val="28"/>
        </w:rPr>
        <w:t xml:space="preserve">«Дети-герои рассказы», </w:t>
      </w:r>
      <w:r w:rsidRPr="00015C0D">
        <w:rPr>
          <w:rFonts w:ascii="Times New Roman" w:hAnsi="Times New Roman" w:cs="Times New Roman"/>
          <w:sz w:val="28"/>
          <w:szCs w:val="28"/>
        </w:rPr>
        <w:lastRenderedPageBreak/>
        <w:t>«Ордена и медали ВОВ», «Техника в годы Великой Отечественной Войны», «Полководцы. Знакомим детей», фотоальбом «Парад Победы 1945», альбом «</w:t>
      </w:r>
      <w:proofErr w:type="spellStart"/>
      <w:r w:rsidRPr="00015C0D">
        <w:rPr>
          <w:rFonts w:ascii="Times New Roman" w:hAnsi="Times New Roman" w:cs="Times New Roman"/>
          <w:sz w:val="28"/>
          <w:szCs w:val="28"/>
        </w:rPr>
        <w:t>Агид</w:t>
      </w:r>
      <w:proofErr w:type="spellEnd"/>
      <w:r w:rsidRPr="00015C0D">
        <w:rPr>
          <w:rFonts w:ascii="Times New Roman" w:hAnsi="Times New Roman" w:cs="Times New Roman"/>
          <w:sz w:val="28"/>
          <w:szCs w:val="28"/>
        </w:rPr>
        <w:t xml:space="preserve">. Плакаты времен ВОВ», «Символы Победы», «Города-герои», панорама «Могила неизвестного солдата», «Роль собаки во время ВОВ», </w:t>
      </w:r>
      <w:proofErr w:type="spellStart"/>
      <w:r w:rsidR="00C04029" w:rsidRPr="00015C0D">
        <w:rPr>
          <w:rFonts w:ascii="Times New Roman" w:hAnsi="Times New Roman" w:cs="Times New Roman"/>
          <w:sz w:val="28"/>
          <w:szCs w:val="28"/>
        </w:rPr>
        <w:t>расскаски</w:t>
      </w:r>
      <w:proofErr w:type="spellEnd"/>
      <w:r w:rsidR="00C04029" w:rsidRPr="00015C0D">
        <w:rPr>
          <w:rFonts w:ascii="Times New Roman" w:hAnsi="Times New Roman" w:cs="Times New Roman"/>
          <w:sz w:val="28"/>
          <w:szCs w:val="28"/>
        </w:rPr>
        <w:t xml:space="preserve"> «Военная техника», «Военная форма», бумажный макет вечного огня. </w:t>
      </w:r>
    </w:p>
    <w:p w:rsidR="00B608AC" w:rsidRDefault="00571C72" w:rsidP="00B608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B6749E4" wp14:editId="148A5645">
            <wp:simplePos x="0" y="0"/>
            <wp:positionH relativeFrom="margin">
              <wp:posOffset>4223385</wp:posOffset>
            </wp:positionH>
            <wp:positionV relativeFrom="margin">
              <wp:posOffset>-12065</wp:posOffset>
            </wp:positionV>
            <wp:extent cx="1722120" cy="3344545"/>
            <wp:effectExtent l="266700" t="228600" r="297180" b="29400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33445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608AC" w:rsidRPr="00015C0D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="00C04029" w:rsidRPr="00015C0D">
        <w:rPr>
          <w:rFonts w:ascii="Times New Roman" w:hAnsi="Times New Roman" w:cs="Times New Roman"/>
          <w:sz w:val="28"/>
          <w:szCs w:val="28"/>
        </w:rPr>
        <w:t>: «Армейский», «Дети и фронт», «Никто не забыт, ничто не забыто»,  «1941-1945», «Великая отечественная война».</w:t>
      </w:r>
    </w:p>
    <w:p w:rsidR="00571C72" w:rsidRPr="00015C0D" w:rsidRDefault="00571C72" w:rsidP="00571C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5C0D" w:rsidRDefault="00015C0D" w:rsidP="00015C0D"/>
    <w:p w:rsidR="00C04029" w:rsidRPr="00571C72" w:rsidRDefault="00C04029" w:rsidP="00571C72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571C72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5. </w:t>
      </w:r>
      <w:r w:rsidR="00015C0D" w:rsidRPr="00571C72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СТРАНЫ МИРА:</w:t>
      </w:r>
    </w:p>
    <w:p w:rsidR="00571C72" w:rsidRPr="00015C0D" w:rsidRDefault="00571C72" w:rsidP="00C040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946262" wp14:editId="4D8F3233">
            <wp:extent cx="5940425" cy="4138233"/>
            <wp:effectExtent l="209550" t="247650" r="250825" b="281940"/>
            <wp:docPr id="9" name="Рисунок 9" descr="C:\Users\gifrom\Desktop\патриотический\20230502_13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from\Desktop\патриотический\20230502_13250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823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04029" w:rsidRPr="00015C0D" w:rsidRDefault="00C04029" w:rsidP="00015C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>Наглядно-дидактические пособия и иллюстрации: «Флаги разных стран мира», «Костюмы народов мира», игра-</w:t>
      </w:r>
      <w:proofErr w:type="spellStart"/>
      <w:r w:rsidRPr="00015C0D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Pr="00015C0D">
        <w:rPr>
          <w:rFonts w:ascii="Times New Roman" w:hAnsi="Times New Roman" w:cs="Times New Roman"/>
          <w:sz w:val="28"/>
          <w:szCs w:val="28"/>
        </w:rPr>
        <w:t xml:space="preserve"> «Весь мир», </w:t>
      </w:r>
      <w:r w:rsidRPr="00015C0D">
        <w:rPr>
          <w:rFonts w:ascii="Times New Roman" w:hAnsi="Times New Roman" w:cs="Times New Roman"/>
          <w:sz w:val="28"/>
          <w:szCs w:val="28"/>
        </w:rPr>
        <w:lastRenderedPageBreak/>
        <w:t xml:space="preserve">интерактивная игрушка «Глобус. </w:t>
      </w:r>
      <w:proofErr w:type="spellStart"/>
      <w:r w:rsidRPr="00015C0D">
        <w:rPr>
          <w:rFonts w:ascii="Times New Roman" w:hAnsi="Times New Roman" w:cs="Times New Roman"/>
          <w:sz w:val="28"/>
          <w:szCs w:val="28"/>
        </w:rPr>
        <w:t>Путишествуем</w:t>
      </w:r>
      <w:proofErr w:type="spellEnd"/>
      <w:r w:rsidRPr="00015C0D">
        <w:rPr>
          <w:rFonts w:ascii="Times New Roman" w:hAnsi="Times New Roman" w:cs="Times New Roman"/>
          <w:sz w:val="28"/>
          <w:szCs w:val="28"/>
        </w:rPr>
        <w:t xml:space="preserve"> по миру», куклы тряпичные в костюме одной из страны, </w:t>
      </w:r>
      <w:r w:rsidR="00015C0D" w:rsidRPr="00015C0D">
        <w:rPr>
          <w:rFonts w:ascii="Times New Roman" w:hAnsi="Times New Roman" w:cs="Times New Roman"/>
          <w:sz w:val="28"/>
          <w:szCs w:val="28"/>
        </w:rPr>
        <w:t xml:space="preserve">сувениры из разных стран, магнитная игра «Костюмы народов мира», игра «Найди предметы одежды», игра «Костюмы и народы». </w:t>
      </w:r>
    </w:p>
    <w:p w:rsidR="00015C0D" w:rsidRPr="00015C0D" w:rsidRDefault="00015C0D" w:rsidP="00C0402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15C0D">
        <w:rPr>
          <w:rFonts w:ascii="Times New Roman" w:hAnsi="Times New Roman" w:cs="Times New Roman"/>
          <w:sz w:val="28"/>
          <w:szCs w:val="28"/>
        </w:rPr>
        <w:t>Книги: «Атлас для детей. Моя планета земля», «Что от куда взялось», детская энциклопедия «Моя планета», «Страны мира», «Традиции разных стран», «Книга рекордов Гиннесса со всего мира».</w:t>
      </w:r>
    </w:p>
    <w:p w:rsidR="00015C0D" w:rsidRDefault="00015C0D" w:rsidP="00C0402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15C0D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Pr="00015C0D">
        <w:rPr>
          <w:rFonts w:ascii="Times New Roman" w:hAnsi="Times New Roman" w:cs="Times New Roman"/>
          <w:sz w:val="28"/>
          <w:szCs w:val="28"/>
        </w:rPr>
        <w:t>: «Народы мира», «Сказки народов мира», «По странам и континентам».</w:t>
      </w:r>
    </w:p>
    <w:p w:rsidR="00571C72" w:rsidRDefault="00571C72" w:rsidP="00571C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1C72" w:rsidRPr="00015C0D" w:rsidRDefault="00571C72" w:rsidP="00571C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6A70" w:rsidRPr="00B26A70" w:rsidRDefault="00B26A70" w:rsidP="00B26A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26A70">
        <w:rPr>
          <w:rFonts w:ascii="Times New Roman" w:hAnsi="Times New Roman" w:cs="Times New Roman"/>
          <w:sz w:val="28"/>
          <w:szCs w:val="28"/>
        </w:rPr>
        <w:t>Конечно, обо всем этом дети узнают в школе, но основы необходимо заложить сейчас, наполняя патриотическое воспитание в детском саду богатым содержанием. Материалов можно собрать предостаточное количество, главное, чтобы они вовремя заменялись, и чтобы детям постоянно было легко и интересно узнавать все больше нового о своей родине. Очень много зависит от широты кругозора, заинтересованности темой самих педагогов, от тех возможностей, которые могут увидеть и воплотить в жизнь сами взрослые.</w:t>
      </w:r>
    </w:p>
    <w:p w:rsidR="00B26A70" w:rsidRPr="00B26A70" w:rsidRDefault="00B26A70" w:rsidP="00B26A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4029" w:rsidRPr="00015C0D" w:rsidRDefault="00B26A70" w:rsidP="00B26A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26A70">
        <w:rPr>
          <w:rFonts w:ascii="Times New Roman" w:hAnsi="Times New Roman" w:cs="Times New Roman"/>
          <w:sz w:val="28"/>
          <w:szCs w:val="28"/>
        </w:rPr>
        <w:t xml:space="preserve">Таким образом, патриотический уголок в ДОУ является полезным развивающим фактором и способствует воплощению воспитательных задач. Знакомясь с родным краем через различные виды деятельности, накапливая социальный опыт, приобщаясь к культуре, ребенок осознает свою принадлежность к определенным </w:t>
      </w:r>
      <w:proofErr w:type="gramStart"/>
      <w:r w:rsidRPr="00B26A70">
        <w:rPr>
          <w:rFonts w:ascii="Times New Roman" w:hAnsi="Times New Roman" w:cs="Times New Roman"/>
          <w:sz w:val="28"/>
          <w:szCs w:val="28"/>
        </w:rPr>
        <w:t>этно-культурным</w:t>
      </w:r>
      <w:proofErr w:type="gramEnd"/>
      <w:r w:rsidRPr="00B26A70">
        <w:rPr>
          <w:rFonts w:ascii="Times New Roman" w:hAnsi="Times New Roman" w:cs="Times New Roman"/>
          <w:sz w:val="28"/>
          <w:szCs w:val="28"/>
        </w:rPr>
        <w:t xml:space="preserve"> условиям.</w:t>
      </w:r>
    </w:p>
    <w:p w:rsidR="00C04029" w:rsidRPr="00015C0D" w:rsidRDefault="00C04029" w:rsidP="00C040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4029" w:rsidRPr="00015C0D" w:rsidRDefault="00C04029" w:rsidP="00C040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4029" w:rsidRPr="00015C0D" w:rsidRDefault="00C04029" w:rsidP="00C040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4029" w:rsidRDefault="00C04029" w:rsidP="00C04029">
      <w:pPr>
        <w:pStyle w:val="a3"/>
      </w:pPr>
    </w:p>
    <w:p w:rsidR="00C04029" w:rsidRDefault="00C04029" w:rsidP="00C04029">
      <w:pPr>
        <w:pStyle w:val="a3"/>
        <w:ind w:left="0"/>
      </w:pPr>
    </w:p>
    <w:p w:rsidR="00B608AC" w:rsidRDefault="00B608AC" w:rsidP="00B608AC">
      <w:pPr>
        <w:pStyle w:val="a3"/>
      </w:pPr>
    </w:p>
    <w:p w:rsidR="00B608AC" w:rsidRDefault="00B608AC" w:rsidP="00B608AC">
      <w:pPr>
        <w:pStyle w:val="a3"/>
      </w:pPr>
    </w:p>
    <w:p w:rsidR="00B608AC" w:rsidRDefault="00B608AC" w:rsidP="00B608AC">
      <w:pPr>
        <w:pStyle w:val="a3"/>
      </w:pPr>
    </w:p>
    <w:p w:rsidR="00B608AC" w:rsidRDefault="00B608AC" w:rsidP="00B608AC">
      <w:pPr>
        <w:pStyle w:val="a3"/>
      </w:pPr>
    </w:p>
    <w:p w:rsidR="00B608AC" w:rsidRDefault="00B608AC" w:rsidP="00B608AC">
      <w:pPr>
        <w:pStyle w:val="a3"/>
      </w:pPr>
    </w:p>
    <w:p w:rsidR="009E7370" w:rsidRDefault="009E7370" w:rsidP="0028770D"/>
    <w:sectPr w:rsidR="009E7370" w:rsidSect="00571C7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C1EC9"/>
    <w:multiLevelType w:val="hybridMultilevel"/>
    <w:tmpl w:val="962470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B54F5"/>
    <w:multiLevelType w:val="hybridMultilevel"/>
    <w:tmpl w:val="8E9A3A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74393C"/>
    <w:multiLevelType w:val="hybridMultilevel"/>
    <w:tmpl w:val="0E38B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156B18"/>
    <w:multiLevelType w:val="hybridMultilevel"/>
    <w:tmpl w:val="9CA02F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87345A"/>
    <w:multiLevelType w:val="hybridMultilevel"/>
    <w:tmpl w:val="1CCC1D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70D"/>
    <w:rsid w:val="00015C0D"/>
    <w:rsid w:val="00085C9F"/>
    <w:rsid w:val="00194108"/>
    <w:rsid w:val="0028770D"/>
    <w:rsid w:val="00421E1A"/>
    <w:rsid w:val="004B5068"/>
    <w:rsid w:val="00571C72"/>
    <w:rsid w:val="006C137F"/>
    <w:rsid w:val="00892BDB"/>
    <w:rsid w:val="009E7370"/>
    <w:rsid w:val="00B26A70"/>
    <w:rsid w:val="00B608AC"/>
    <w:rsid w:val="00C04029"/>
    <w:rsid w:val="00E2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CA4D21-517C-4FA7-85AE-914C91859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77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5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C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1093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gifrom</dc:creator>
  <cp:lastModifiedBy>Agent 007</cp:lastModifiedBy>
  <cp:revision>4</cp:revision>
  <dcterms:created xsi:type="dcterms:W3CDTF">2023-05-27T06:53:00Z</dcterms:created>
  <dcterms:modified xsi:type="dcterms:W3CDTF">2023-05-28T05:47:00Z</dcterms:modified>
</cp:coreProperties>
</file>