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37" w:rsidRDefault="00CD0837" w:rsidP="00CD0837">
      <w:pPr>
        <w:shd w:val="clear" w:color="auto" w:fill="FFFFFF"/>
        <w:spacing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Попкова Татьяна Викторовна, </w:t>
      </w:r>
    </w:p>
    <w:p w:rsidR="0082748E" w:rsidRDefault="0082748E" w:rsidP="00CD0837">
      <w:pPr>
        <w:shd w:val="clear" w:color="auto" w:fill="FFFFFF"/>
        <w:spacing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интструктор по физическому воспитанию</w:t>
      </w:r>
    </w:p>
    <w:p w:rsidR="0082748E" w:rsidRDefault="0082748E" w:rsidP="00CD0837">
      <w:pPr>
        <w:shd w:val="clear" w:color="auto" w:fill="FFFFFF"/>
        <w:spacing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№33»</w:t>
      </w:r>
    </w:p>
    <w:p w:rsidR="0082748E" w:rsidRDefault="00B4429A" w:rsidP="0082748E">
      <w:pPr>
        <w:shd w:val="clear" w:color="auto" w:fill="FFFFFF"/>
        <w:spacing w:after="0" w:line="36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6" style="position:absolute;left:0;text-align:left;margin-left:184.8pt;margin-top:44.85pt;width:318pt;height:94.5pt;z-index:251658240" stroked="f">
            <v:textbox>
              <w:txbxContent>
                <w:p w:rsidR="00B4429A" w:rsidRDefault="00B4429A" w:rsidP="00B4429A">
                  <w:pPr>
                    <w:shd w:val="clear" w:color="auto" w:fill="FFFFFF"/>
                    <w:spacing w:after="0" w:line="360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CD08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Здоровье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– </w:t>
                  </w:r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это состояние </w:t>
                  </w:r>
                  <w:proofErr w:type="gramStart"/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полного</w:t>
                  </w:r>
                  <w:proofErr w:type="gramEnd"/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физического, </w:t>
                  </w:r>
                </w:p>
                <w:p w:rsidR="00B4429A" w:rsidRPr="00092E21" w:rsidRDefault="00B4429A" w:rsidP="00B4429A">
                  <w:pPr>
                    <w:shd w:val="clear" w:color="auto" w:fill="FFFFFF"/>
                    <w:spacing w:after="0" w:line="360" w:lineRule="auto"/>
                    <w:contextualSpacing/>
                    <w:mirrorIndent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душевного и социального благополучия, а не только отсутствие физических дефектов».</w:t>
                  </w:r>
                </w:p>
                <w:p w:rsidR="00B4429A" w:rsidRPr="00092E21" w:rsidRDefault="00B4429A" w:rsidP="00B4429A">
                  <w:pPr>
                    <w:shd w:val="clear" w:color="auto" w:fill="FFFFFF"/>
                    <w:spacing w:after="0" w:line="36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0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ВОЗ (Всемирная организация здравоохранения)</w:t>
                  </w:r>
                </w:p>
                <w:p w:rsidR="00B4429A" w:rsidRDefault="00B4429A"/>
              </w:txbxContent>
            </v:textbox>
          </v:rect>
        </w:pict>
      </w:r>
      <w:r w:rsidR="00827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 технологии, применяемые на занятиях по физической культуре в ДОУ</w:t>
      </w:r>
    </w:p>
    <w:p w:rsidR="00B4429A" w:rsidRPr="0082748E" w:rsidRDefault="00B4429A" w:rsidP="0082748E">
      <w:pPr>
        <w:shd w:val="clear" w:color="auto" w:fill="FFFFFF"/>
        <w:spacing w:after="0" w:line="36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29A" w:rsidRDefault="00B4429A" w:rsidP="00B4429A">
      <w:pPr>
        <w:shd w:val="clear" w:color="auto" w:fill="FFFFFF"/>
        <w:spacing w:after="0" w:line="36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29A" w:rsidRDefault="00B4429A" w:rsidP="00B4429A">
      <w:pPr>
        <w:shd w:val="clear" w:color="auto" w:fill="FFFFFF"/>
        <w:spacing w:after="0" w:line="36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29A" w:rsidRDefault="00B4429A" w:rsidP="00B4429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E21" w:rsidRDefault="00092E21" w:rsidP="00B4429A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Самый драгоценный дар, который человек получает от природы – здоровье. Состояние здо</w:t>
      </w:r>
      <w:r w:rsidR="00B4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ровья подрастающего поколения – </w:t>
      </w: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B4429A" w:rsidRPr="00CD0837" w:rsidRDefault="00B4429A" w:rsidP="00B442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Здоровье дошкольника – это не только отсутствие болезней, но физическое, социальное и психологическое благополучие ребенка, а также его доброжелательные отношения с окружающими, с природой и с самим собой.</w:t>
      </w:r>
    </w:p>
    <w:p w:rsidR="00B4429A" w:rsidRPr="00CD0837" w:rsidRDefault="00B4429A" w:rsidP="00B442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Инструктор по физической культуре в ДОУ может сделать для оздоровления дошкольника гораздо больше, чем любой врач. Его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B4429A" w:rsidRDefault="00B4429A" w:rsidP="00B442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 xml:space="preserve">Существует несколько направлений здоровьесберегающих технологий и одно из них - физкультурно-оздоровительное, где подразумевается развитие физических качеств, умений и навыков, реализация потребности ребенка в двигательной активности и приобщение к спорту и физической культуре. </w:t>
      </w:r>
    </w:p>
    <w:p w:rsidR="00B4429A" w:rsidRPr="00CD0837" w:rsidRDefault="00B4429A" w:rsidP="00B442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С помощью здоровьесберегающих технологий инструктор по физкультуре в процессе своей деятельности в ДОУ решает следующие задачи:</w:t>
      </w:r>
    </w:p>
    <w:p w:rsidR="00B4429A" w:rsidRPr="00CD0837" w:rsidRDefault="00B4429A" w:rsidP="00B44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D0837">
        <w:rPr>
          <w:color w:val="000000"/>
          <w:sz w:val="28"/>
          <w:szCs w:val="28"/>
        </w:rPr>
        <w:t>обучение дошкольников жизненно важным двигательным навыкам и умениям;</w:t>
      </w:r>
    </w:p>
    <w:p w:rsidR="00B4429A" w:rsidRPr="00CD0837" w:rsidRDefault="00B4429A" w:rsidP="00B44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D0837">
        <w:rPr>
          <w:color w:val="000000"/>
          <w:sz w:val="28"/>
          <w:szCs w:val="28"/>
        </w:rPr>
        <w:t>содействие правильному физическому развитию детей;</w:t>
      </w:r>
    </w:p>
    <w:p w:rsidR="00B4429A" w:rsidRPr="00CD0837" w:rsidRDefault="00B4429A" w:rsidP="00B44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CD0837">
        <w:rPr>
          <w:color w:val="000000"/>
          <w:sz w:val="28"/>
          <w:szCs w:val="28"/>
        </w:rPr>
        <w:t>укрепление здоровья и профилактика заболеваний воспитанников средствами физической культуры и двигательной активности;</w:t>
      </w:r>
    </w:p>
    <w:p w:rsidR="00B4429A" w:rsidRPr="00CD0837" w:rsidRDefault="00B4429A" w:rsidP="00B44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D0837">
        <w:rPr>
          <w:color w:val="000000"/>
          <w:sz w:val="28"/>
          <w:szCs w:val="28"/>
        </w:rPr>
        <w:t>формирование мотивации у дошкольников к здоровому образу жизни.</w:t>
      </w:r>
    </w:p>
    <w:p w:rsidR="00B4429A" w:rsidRPr="00CD0837" w:rsidRDefault="00B4429A" w:rsidP="00B442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Применяя здоровьесберегающие технологии при планировании и ведении физкультурно-оздоровительной деятельности в ДОУ, инструктору по физкультуре необходимо соблюдать следующие правила: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Использовать здоровьесберегающие технологии в комплексе и соответствии с требованиями СанПин и ФГОС;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Постоянно взаимодействовать с медицинским работником ДОУ, учитывать состояние здоровья детей и результаты медицинских осмотров;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Создавать оптимальное сочетание различных форм и методов физкультурно-оздоровительной деятельности, чередовать их с расслаблением и отдыхом, соблюдая при этом рациональную насыщенность занятий;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Включать в занятия краткие разъяснения, связанные со здоровьем и строением организма, способствующие формированию у дошкольников ценности здорового образа жизни и потребности в нем;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Применять методы и приёмы обучения, способствующие активизации инициативы и творческого самовыражения дошкольников;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Осуществлять индивидуальный подход к воспитанникам и учитывать их личностные и физические возможности;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Создавать благоприятную атмосферу и положительный эмоциональный фон;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Наблюдать, анализировать и оценивать свою деятельность в течение каждого занятия или мероприятия, особенно в итоговой его части и на протяжении всего учебно-воспитательного процесса.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Не допускать травм и состояния переутомления у детей;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Помнить, что развивая физические качества, нельзя забывать про психическое, социальное и духовно-нравственное воспитание ребенка.</w:t>
      </w:r>
    </w:p>
    <w:p w:rsidR="00B4429A" w:rsidRPr="00CD0837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 xml:space="preserve">Заботиться о здоровье детей необходимо каждый день и на каждом занятии, с обязательным учетом того, что уже было сделано ранее в рамках </w:t>
      </w:r>
      <w:r w:rsidRPr="00CD0837">
        <w:rPr>
          <w:color w:val="000000"/>
          <w:sz w:val="28"/>
          <w:szCs w:val="28"/>
        </w:rPr>
        <w:lastRenderedPageBreak/>
        <w:t>физкультурно-оздоровительных мероприятий и непосредственно в учебно-воспитательной работе;</w:t>
      </w:r>
    </w:p>
    <w:p w:rsidR="00092E21" w:rsidRPr="00B4429A" w:rsidRDefault="00B4429A" w:rsidP="00B44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Создавать искренние и доверительные взаимоотношений с воспитанниками - с одной стороны понимать и вникать во внутренний мир каждого ребенка, и с другой стороны, стремиться быть адекватно понятым детьми и каждым ребенком в частности.</w:t>
      </w:r>
      <w:r w:rsidR="00092E21" w:rsidRPr="00B4429A">
        <w:rPr>
          <w:b/>
          <w:bCs/>
          <w:color w:val="000000"/>
          <w:sz w:val="28"/>
          <w:szCs w:val="28"/>
        </w:rPr>
        <w:t>       </w:t>
      </w:r>
    </w:p>
    <w:p w:rsidR="00092E21" w:rsidRPr="009627BE" w:rsidRDefault="00092E21" w:rsidP="00B4429A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962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Здороеьесберегающие технологии в дошкольном образовании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 - технологии, направленные на решение приоритетной задачи совреме</w:t>
      </w:r>
      <w:r w:rsidR="009627BE" w:rsidRPr="009627BE">
        <w:rPr>
          <w:rFonts w:ascii="Times New Roman" w:eastAsia="Times New Roman" w:hAnsi="Times New Roman" w:cs="Times New Roman"/>
          <w:sz w:val="28"/>
          <w:szCs w:val="28"/>
        </w:rPr>
        <w:t xml:space="preserve">нного дошкольного образования – 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092E21" w:rsidRPr="009627BE" w:rsidRDefault="00092E21" w:rsidP="00B4429A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>Необходим поиск новых подходов к здоровьесбережению детей, базирующихся на анализе внешних действий, мониторинге здоровья ребёнка, учёте и использовании особенностей его организма, индивидуализации профилактических мероприятий, а так же мотивации активного отношения к своему здоровью.</w:t>
      </w:r>
    </w:p>
    <w:p w:rsidR="00092E21" w:rsidRPr="009627BE" w:rsidRDefault="00092E21" w:rsidP="00CD0837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Существующие здоровьесберегающие образовательные технологии можно выделить в три подгруппы:</w:t>
      </w:r>
    </w:p>
    <w:p w:rsidR="00092E21" w:rsidRPr="009627BE" w:rsidRDefault="00092E21" w:rsidP="00CD083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092E21" w:rsidRPr="009627BE" w:rsidRDefault="00092E21" w:rsidP="00CD083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092E21" w:rsidRPr="009627BE" w:rsidRDefault="00092E21" w:rsidP="00CD083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4940F5" w:rsidRDefault="00092E21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Здоровьсберегаю</w:t>
      </w:r>
      <w:r w:rsidR="009627BE"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шие </w:t>
      </w:r>
      <w:proofErr w:type="gramStart"/>
      <w:r w:rsidR="009627BE"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proofErr w:type="gramEnd"/>
      <w:r w:rsidR="009627BE"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используемые</w:t>
      </w:r>
      <w:r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физкультурных занятиях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27BE" w:rsidRPr="0071377C" w:rsidRDefault="009627BE" w:rsidP="0071377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77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1377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Подвижные и спортивные игры</w:t>
      </w:r>
      <w:proofErr w:type="gramStart"/>
      <w:r w:rsidR="0071377C" w:rsidRPr="007137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1442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1377C">
        <w:rPr>
          <w:rFonts w:ascii="Times New Roman" w:hAnsi="Times New Roman" w:cs="Times New Roman"/>
          <w:color w:val="000000"/>
          <w:sz w:val="28"/>
          <w:szCs w:val="28"/>
        </w:rPr>
        <w:t xml:space="preserve">спользуются как часть физкультурного занятия и на физкультурно-оздоровительных мероприятиях. </w:t>
      </w:r>
      <w:r w:rsidRPr="007137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Игры могут быть как малой, так и средней степени подвижности. Это наиболее комфортный для детей способ усвоения знаний и приобретения двигательных навыков.</w:t>
      </w:r>
      <w:r w:rsidR="0071377C" w:rsidRPr="00713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77C" w:rsidRPr="009627BE">
        <w:rPr>
          <w:rFonts w:ascii="Times New Roman" w:eastAsia="Times New Roman" w:hAnsi="Times New Roman" w:cs="Times New Roman"/>
          <w:sz w:val="28"/>
          <w:szCs w:val="28"/>
        </w:rPr>
        <w:t>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627BE" w:rsidRPr="004940F5" w:rsidRDefault="009627BE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0F5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Профилактические упражнения</w:t>
      </w:r>
      <w:proofErr w:type="gramStart"/>
      <w:r w:rsidR="0071377C" w:rsidRPr="004940F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Pr="004940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377C" w:rsidRPr="004940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40F5">
        <w:rPr>
          <w:rFonts w:ascii="Times New Roman" w:hAnsi="Times New Roman" w:cs="Times New Roman"/>
          <w:color w:val="000000"/>
          <w:sz w:val="28"/>
          <w:szCs w:val="28"/>
        </w:rPr>
        <w:t>спользуются упражнения, способствующие профилактике плоскостопия и формированию правильной осанки;</w:t>
      </w:r>
      <w:r w:rsidR="004940F5">
        <w:rPr>
          <w:color w:val="000000"/>
          <w:sz w:val="28"/>
          <w:szCs w:val="28"/>
        </w:rPr>
        <w:t xml:space="preserve"> </w:t>
      </w:r>
      <w:r w:rsidR="004940F5" w:rsidRPr="009627BE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Дорожка здоровья</w:t>
      </w:r>
      <w:r w:rsidR="004940F5" w:rsidRPr="009627BE">
        <w:rPr>
          <w:rFonts w:ascii="Times New Roman" w:eastAsia="Times New Roman" w:hAnsi="Times New Roman" w:cs="Times New Roman"/>
          <w:sz w:val="28"/>
          <w:szCs w:val="28"/>
        </w:rPr>
        <w:t> – Используется в заключительной части физкультурного занятия как профилактика плоскостопия. Рекомендуется детям всех возрастных групп. Ходить по ним необходимо босяком или в носочках. Рекомендуется детям с плоскостопием и в качестве профилактики болезней опорного свода стопы</w:t>
      </w:r>
      <w:r w:rsidR="004940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7BE" w:rsidRPr="00114429" w:rsidRDefault="009627BE" w:rsidP="00114429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29">
        <w:rPr>
          <w:rFonts w:ascii="Times New Roman" w:hAnsi="Times New Roman" w:cs="Times New Roman"/>
          <w:b/>
          <w:i/>
          <w:color w:val="000000"/>
          <w:sz w:val="28"/>
          <w:szCs w:val="28"/>
        </w:rPr>
        <w:t>3. Стретчинг</w:t>
      </w:r>
      <w:r w:rsidR="00114429">
        <w:rPr>
          <w:color w:val="000000"/>
          <w:sz w:val="28"/>
          <w:szCs w:val="28"/>
        </w:rPr>
        <w:t xml:space="preserve"> – </w:t>
      </w:r>
      <w:r w:rsidR="00114429" w:rsidRPr="009627BE">
        <w:rPr>
          <w:rFonts w:ascii="Times New Roman" w:eastAsia="Times New Roman" w:hAnsi="Times New Roman" w:cs="Times New Roman"/>
          <w:sz w:val="28"/>
          <w:szCs w:val="28"/>
        </w:rPr>
        <w:t>метод, с помощью которого можно легко и эффективно развить подвижность мышц тела, суставов, не опасаясь переломов. Иными словами, это способ, позволяющий естественным путём растянуть мышцы, так же он позволяет выделять ту или иную группы мышц и тренировать лишь её</w:t>
      </w:r>
      <w:r w:rsidRPr="00CD0837">
        <w:rPr>
          <w:color w:val="000000"/>
          <w:sz w:val="28"/>
          <w:szCs w:val="28"/>
        </w:rPr>
        <w:t>;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4. Ритмопластика</w:t>
      </w:r>
      <w:r w:rsidRPr="00CD0837">
        <w:rPr>
          <w:color w:val="000000"/>
          <w:sz w:val="28"/>
          <w:szCs w:val="28"/>
        </w:rPr>
        <w:t xml:space="preserve"> – включение элементов гимнастики, хореографии, танцев и их музыкальное сопровождение. Ритмопластика способствует формированию разносторонне физически и творчески развитой личности;</w:t>
      </w:r>
    </w:p>
    <w:p w:rsidR="009627BE" w:rsidRPr="0071377C" w:rsidRDefault="009627BE" w:rsidP="0071377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29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71377C">
        <w:rPr>
          <w:b/>
          <w:i/>
          <w:color w:val="000000"/>
          <w:sz w:val="28"/>
          <w:szCs w:val="28"/>
        </w:rPr>
        <w:t xml:space="preserve">. </w:t>
      </w:r>
      <w:r w:rsidRPr="0071377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Пальчиковая гимнастика</w:t>
      </w:r>
      <w:r w:rsidR="0071377C">
        <w:rPr>
          <w:color w:val="000000"/>
          <w:sz w:val="28"/>
          <w:szCs w:val="28"/>
        </w:rPr>
        <w:t xml:space="preserve">. </w:t>
      </w:r>
      <w:r w:rsidR="0071377C" w:rsidRPr="009627BE">
        <w:rPr>
          <w:rFonts w:ascii="Times New Roman" w:eastAsia="Times New Roman" w:hAnsi="Times New Roman" w:cs="Times New Roman"/>
          <w:sz w:val="28"/>
          <w:szCs w:val="28"/>
        </w:rPr>
        <w:t>Может проводиться с младшего возраста индивидуально либо с подгруппой. Так же пальчиковую гимнастику  включается в комплексы ОРУ на занятиях.  Рекомендуется всем детям, особенно с речевыми проблемами. 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мозга, влияет на центры</w:t>
      </w:r>
      <w:r w:rsidR="0071377C" w:rsidRPr="00CD0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377C" w:rsidRPr="009627BE">
        <w:rPr>
          <w:rFonts w:ascii="Times New Roman" w:eastAsia="Times New Roman" w:hAnsi="Times New Roman" w:cs="Times New Roman"/>
          <w:sz w:val="28"/>
          <w:szCs w:val="28"/>
        </w:rPr>
        <w:t>развития речи, развивает ручную умелость, помогает снять напряжение</w:t>
      </w:r>
      <w:r w:rsidRPr="00CD0837">
        <w:rPr>
          <w:color w:val="000000"/>
          <w:sz w:val="28"/>
          <w:szCs w:val="28"/>
        </w:rPr>
        <w:t>;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6. Су-Джок терапия</w:t>
      </w:r>
      <w:r w:rsidR="00114429">
        <w:rPr>
          <w:color w:val="000000"/>
          <w:sz w:val="28"/>
          <w:szCs w:val="28"/>
        </w:rPr>
        <w:t>. П</w:t>
      </w:r>
      <w:r w:rsidRPr="00CD0837">
        <w:rPr>
          <w:color w:val="000000"/>
          <w:sz w:val="28"/>
          <w:szCs w:val="28"/>
        </w:rPr>
        <w:t xml:space="preserve">риёмам Су-Джок терапии являются массаж кистей специальными шариками и эластичными кольцами, массаж стоп. Применяется в заключительной части занятия. Упражнения с использованием Су-Джок </w:t>
      </w:r>
      <w:r w:rsidRPr="00CD0837">
        <w:rPr>
          <w:color w:val="000000"/>
          <w:sz w:val="28"/>
          <w:szCs w:val="28"/>
        </w:rPr>
        <w:lastRenderedPageBreak/>
        <w:t>обогащают знания ребёнка о собственном теле, развивают тактильную чувствительность, мелкую моторику пальцев рук, стимулируют речевые области в коре головного мозга, а так же способствуют общему укреплению организма.</w:t>
      </w:r>
    </w:p>
    <w:p w:rsidR="00371EF7" w:rsidRDefault="009627BE" w:rsidP="00371EF7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0F5">
        <w:rPr>
          <w:rFonts w:ascii="Times New Roman" w:hAnsi="Times New Roman" w:cs="Times New Roman"/>
          <w:b/>
          <w:i/>
          <w:color w:val="000000"/>
          <w:sz w:val="28"/>
          <w:szCs w:val="28"/>
        </w:rPr>
        <w:t>7. Дыхательная гимнастика</w:t>
      </w:r>
      <w:r w:rsidRPr="00CD0837">
        <w:rPr>
          <w:color w:val="000000"/>
          <w:sz w:val="28"/>
          <w:szCs w:val="28"/>
        </w:rPr>
        <w:t xml:space="preserve"> – </w:t>
      </w:r>
      <w:r w:rsidR="004940F5" w:rsidRPr="009627BE">
        <w:rPr>
          <w:rFonts w:ascii="Times New Roman" w:eastAsia="Times New Roman" w:hAnsi="Times New Roman" w:cs="Times New Roman"/>
          <w:sz w:val="28"/>
          <w:szCs w:val="28"/>
        </w:rPr>
        <w:t>это составная часть лечебной физкультуры, которая ставит своей целью тренировку дыхательного аппарата и повышения эффективности дыхания. Дыхательные упражнения способствуют насыщению каждой клеточки организма кислородом. Умение управлять дыханием способствует умению управлять собой. Кроме того правильное дыхание стимулирует работу сердца, головного мозга и нервной системы, улучшает пищеварение. Медленный выдох помогает расслабиться, успокоиться, справиться с волнением и раздражительностью. Бесспорно, дыхательные упражнения просто необходимы детям довольно часто болеющим простудными заболеваниями, бронхитами</w:t>
      </w:r>
      <w:proofErr w:type="gramStart"/>
      <w:r w:rsidR="004940F5" w:rsidRPr="009627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940F5" w:rsidRPr="009627BE">
        <w:rPr>
          <w:rFonts w:ascii="Times New Roman" w:eastAsia="Times New Roman" w:hAnsi="Times New Roman" w:cs="Times New Roman"/>
          <w:sz w:val="28"/>
          <w:szCs w:val="28"/>
        </w:rPr>
        <w:t xml:space="preserve"> а  также выздоравливающим после различных заболеваний органов дыхания . Дыхательная гимнастика обладает мощным общим и местным воздействием на организм. Общеукрепляющее действие правильного и полноценного дыхания широко известно: обменные процессы в организме протекают более динамично,  ребенок лучше растет и развивается, меньше болеет.</w:t>
      </w:r>
    </w:p>
    <w:p w:rsidR="004940F5" w:rsidRPr="009627BE" w:rsidRDefault="004940F5" w:rsidP="00371EF7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множество дыхательных упражнений и комплексов для занятий с детьми. Интересна  в эт</w:t>
      </w:r>
      <w:r>
        <w:rPr>
          <w:rFonts w:ascii="Times New Roman" w:eastAsia="Times New Roman" w:hAnsi="Times New Roman" w:cs="Times New Roman"/>
          <w:sz w:val="28"/>
          <w:szCs w:val="28"/>
        </w:rPr>
        <w:t>ом смысле книга И.С.Красиковой «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ыхательная гимнастика для детей»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, где описаны методика и упражнения, которые применяются для детей, страдающих различными заболеваниями органов дыхания. Среди всех существующих дыхательных комплексов, особо выделяется  дыхательная гимнастика А.С. Стрельниковой. Особенность этой гимнастики в том, что акцент всех упражнений напра</w:t>
      </w:r>
      <w:r>
        <w:rPr>
          <w:rFonts w:ascii="Times New Roman" w:eastAsia="Times New Roman" w:hAnsi="Times New Roman" w:cs="Times New Roman"/>
          <w:sz w:val="28"/>
          <w:szCs w:val="28"/>
        </w:rPr>
        <w:t>влен не на весь процесс дыхания</w:t>
      </w:r>
      <w:r w:rsidRPr="009627BE">
        <w:rPr>
          <w:rFonts w:ascii="Times New Roman" w:eastAsia="Times New Roman" w:hAnsi="Times New Roman" w:cs="Times New Roman"/>
          <w:sz w:val="28"/>
          <w:szCs w:val="28"/>
        </w:rPr>
        <w:t>, а лишь на количество и качество вдохов.</w:t>
      </w:r>
    </w:p>
    <w:p w:rsidR="009627BE" w:rsidRPr="004940F5" w:rsidRDefault="004940F5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включена </w:t>
      </w:r>
      <w:proofErr w:type="gramStart"/>
      <w:r w:rsidRPr="009627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7BE">
        <w:rPr>
          <w:rFonts w:ascii="Times New Roman" w:eastAsia="Times New Roman" w:hAnsi="Times New Roman" w:cs="Times New Roman"/>
          <w:sz w:val="28"/>
          <w:szCs w:val="28"/>
        </w:rPr>
        <w:t>ОРУ</w:t>
      </w:r>
      <w:proofErr w:type="gramEnd"/>
      <w:r w:rsidRPr="009627BE">
        <w:rPr>
          <w:rFonts w:ascii="Times New Roman" w:eastAsia="Times New Roman" w:hAnsi="Times New Roman" w:cs="Times New Roman"/>
          <w:sz w:val="28"/>
          <w:szCs w:val="28"/>
        </w:rPr>
        <w:t xml:space="preserve"> на каждом занятии. Может быть </w:t>
      </w:r>
      <w:proofErr w:type="gramStart"/>
      <w:r w:rsidRPr="009627BE">
        <w:rPr>
          <w:rFonts w:ascii="Times New Roman" w:eastAsia="Times New Roman" w:hAnsi="Times New Roman" w:cs="Times New Roman"/>
          <w:sz w:val="28"/>
          <w:szCs w:val="28"/>
        </w:rPr>
        <w:t>добавлена</w:t>
      </w:r>
      <w:proofErr w:type="gramEnd"/>
      <w:r w:rsidRPr="009627BE">
        <w:rPr>
          <w:rFonts w:ascii="Times New Roman" w:eastAsia="Times New Roman" w:hAnsi="Times New Roman" w:cs="Times New Roman"/>
          <w:sz w:val="28"/>
          <w:szCs w:val="28"/>
        </w:rPr>
        <w:t xml:space="preserve"> и в другие части занятия. Может проводиться как в зале, обязательно проветренном, так и на улице</w:t>
      </w:r>
      <w:r w:rsidR="009627BE" w:rsidRPr="00CD0837">
        <w:rPr>
          <w:color w:val="000000"/>
          <w:sz w:val="28"/>
          <w:szCs w:val="28"/>
        </w:rPr>
        <w:t>;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lastRenderedPageBreak/>
        <w:t>8. Фитбол-гимнастика</w:t>
      </w:r>
      <w:r w:rsidRPr="00CD0837">
        <w:rPr>
          <w:color w:val="000000"/>
          <w:sz w:val="28"/>
          <w:szCs w:val="28"/>
        </w:rPr>
        <w:t xml:space="preserve"> – упражнения с использованием мячей фитболов. Способствует укреплению мышц торса, что является профилактикой нарушений осанки.</w:t>
      </w:r>
    </w:p>
    <w:p w:rsidR="00114429" w:rsidRPr="009627BE" w:rsidRDefault="009627BE" w:rsidP="00114429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29">
        <w:rPr>
          <w:rFonts w:ascii="Times New Roman" w:hAnsi="Times New Roman" w:cs="Times New Roman"/>
          <w:b/>
          <w:i/>
          <w:color w:val="000000"/>
          <w:sz w:val="28"/>
          <w:szCs w:val="28"/>
        </w:rPr>
        <w:t>9. Релаксация</w:t>
      </w:r>
      <w:r w:rsidRPr="00114429">
        <w:rPr>
          <w:rFonts w:ascii="Times New Roman" w:hAnsi="Times New Roman" w:cs="Times New Roman"/>
          <w:color w:val="000000"/>
          <w:sz w:val="28"/>
          <w:szCs w:val="28"/>
        </w:rPr>
        <w:t xml:space="preserve"> – необходима для отдыха и успокоения, душевного равновесия. Применяется в заключительной части занятия, но в случае перевозбуждения детей может использоваться и внутри занятия</w:t>
      </w:r>
      <w:proofErr w:type="gramStart"/>
      <w:r w:rsidR="004940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14429" w:rsidRPr="0011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29" w:rsidRPr="009627BE">
        <w:rPr>
          <w:rFonts w:ascii="Times New Roman" w:eastAsia="Times New Roman" w:hAnsi="Times New Roman" w:cs="Times New Roman"/>
          <w:sz w:val="28"/>
          <w:szCs w:val="28"/>
        </w:rPr>
        <w:t>Подходит для всех возрастных групп. Можно использовать спокойную классическую музыку (Чайковский, Рахманинов), звуки природы. Детям нужно дать почувствовать, что мышечное упражнение по их воле может смениться приятным расслаблением и спокойствием.</w:t>
      </w:r>
    </w:p>
    <w:p w:rsidR="009627BE" w:rsidRPr="004940F5" w:rsidRDefault="00114429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BE">
        <w:rPr>
          <w:rFonts w:ascii="Times New Roman" w:eastAsia="Times New Roman" w:hAnsi="Times New Roman" w:cs="Times New Roman"/>
          <w:sz w:val="28"/>
          <w:szCs w:val="28"/>
        </w:rPr>
        <w:t>При этом необходимо обращать внимание на то, что напряжение должно быть кратковременным, а расслабление длительным</w:t>
      </w:r>
      <w:r w:rsidR="009627BE" w:rsidRPr="00CD0837">
        <w:rPr>
          <w:color w:val="000000"/>
          <w:sz w:val="28"/>
          <w:szCs w:val="28"/>
        </w:rPr>
        <w:t>;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10. Беседы о здоровье</w:t>
      </w:r>
      <w:r w:rsidRPr="00CD0837">
        <w:rPr>
          <w:color w:val="000000"/>
          <w:sz w:val="28"/>
          <w:szCs w:val="28"/>
        </w:rPr>
        <w:t xml:space="preserve"> – включение в занятия познавательного материала о здоровье в форме беседы и разъяснений с целью приобщения детей к здоровому образу жизни и пониманию ими влияния физкультурно-оздоровительной деятельности на организм;</w:t>
      </w:r>
    </w:p>
    <w:p w:rsidR="009627BE" w:rsidRPr="004940F5" w:rsidRDefault="009627BE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F5">
        <w:rPr>
          <w:rFonts w:ascii="Times New Roman" w:hAnsi="Times New Roman" w:cs="Times New Roman"/>
          <w:b/>
          <w:i/>
          <w:color w:val="000000"/>
          <w:sz w:val="28"/>
          <w:szCs w:val="28"/>
        </w:rPr>
        <w:t>11. Самомассаж</w:t>
      </w:r>
      <w:r w:rsidRPr="00494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40F5" w:rsidRPr="00CD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494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40F5" w:rsidRPr="00CD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40F5"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уместен </w:t>
      </w:r>
      <w:proofErr w:type="gramStart"/>
      <w:r w:rsidR="004940F5"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940F5"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вводной и заключительной части физкультурного занятия, а так же между выполнением определенных основных движений для снятия напряжения. Самомассаж позволяет усилить эффект занятия положительными эмоциями, вызвать интерес к заботе о личном здоровье, формировать привычку здорового образа жизни. Целью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</w:t>
      </w:r>
      <w:r w:rsidRPr="00CD0837">
        <w:rPr>
          <w:color w:val="000000"/>
          <w:sz w:val="28"/>
          <w:szCs w:val="28"/>
        </w:rPr>
        <w:t>;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12. Активный отдых</w:t>
      </w:r>
      <w:r w:rsidRPr="00CD0837">
        <w:rPr>
          <w:color w:val="000000"/>
          <w:sz w:val="28"/>
          <w:szCs w:val="28"/>
        </w:rPr>
        <w:t xml:space="preserve"> – проведение физкультурно-оздоровительных мероприятий, досугов, развлечений, праздников, где дети ведут себя более раскованно, проявляют артистизм и заинтересованность. Такие мероприятия способствуют закреплению приобретенных навыков и развитию творческих способностей; </w:t>
      </w:r>
    </w:p>
    <w:p w:rsidR="009627BE" w:rsidRPr="004940F5" w:rsidRDefault="009627BE" w:rsidP="004940F5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F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13. Работа с родителями</w:t>
      </w:r>
      <w:r w:rsidRPr="004940F5">
        <w:rPr>
          <w:rFonts w:ascii="Times New Roman" w:hAnsi="Times New Roman" w:cs="Times New Roman"/>
          <w:color w:val="000000"/>
          <w:sz w:val="28"/>
          <w:szCs w:val="28"/>
        </w:rPr>
        <w:t xml:space="preserve"> – проводятся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папках-передвижках и на стендах. Родители должны стимулировать детей к занятиям физкультурой и спортом, приобщать их к здоровому образу жизни</w:t>
      </w:r>
      <w:proofErr w:type="gramStart"/>
      <w:r w:rsidR="004940F5" w:rsidRPr="004940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0F5">
        <w:rPr>
          <w:color w:val="000000"/>
          <w:sz w:val="28"/>
          <w:szCs w:val="28"/>
        </w:rPr>
        <w:t xml:space="preserve"> </w:t>
      </w:r>
      <w:proofErr w:type="gramEnd"/>
      <w:r w:rsidR="004940F5"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Непременное условие успешной работы по здоровьесбережению и зд</w:t>
      </w:r>
      <w:r w:rsidR="0049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оровьеобогащению дошкольников – </w:t>
      </w:r>
      <w:r w:rsidR="004940F5"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взаимодействие педагогов с родителями воспитанников. Детский сад и семья –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– родители – педагоги)</w:t>
      </w:r>
      <w:r w:rsidRPr="00CD0837">
        <w:rPr>
          <w:color w:val="000000"/>
          <w:sz w:val="28"/>
          <w:szCs w:val="28"/>
        </w:rPr>
        <w:t>; 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14. Работа с воспитателями и специалистами ДОУ</w:t>
      </w:r>
      <w:r w:rsidRPr="00CD0837">
        <w:rPr>
          <w:color w:val="000000"/>
          <w:sz w:val="28"/>
          <w:szCs w:val="28"/>
        </w:rPr>
        <w:t xml:space="preserve"> – проведение консультаций и разъяснительной работы в сфере физкультурно-оздоровительной деятельности на педсоветах, семинарах и мастер-классах и личных беседах; 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114429">
        <w:rPr>
          <w:b/>
          <w:i/>
          <w:color w:val="000000"/>
          <w:sz w:val="28"/>
          <w:szCs w:val="28"/>
        </w:rPr>
        <w:t>15. Создание соответствующих условий и предметно-развивающей среды</w:t>
      </w:r>
      <w:r w:rsidR="00114429">
        <w:rPr>
          <w:color w:val="000000"/>
          <w:sz w:val="28"/>
          <w:szCs w:val="28"/>
        </w:rPr>
        <w:t xml:space="preserve"> – </w:t>
      </w:r>
      <w:r w:rsidRPr="00CD0837">
        <w:rPr>
          <w:color w:val="000000"/>
          <w:sz w:val="28"/>
          <w:szCs w:val="28"/>
        </w:rPr>
        <w:t>приобретение спортивного оборудования, атрибутов, модулей, массажных ковриков и дорожек, тренажёров и других предметов, необходимых для проведения физкультурно-оздоровительной работы, создание различных картотек, разработка специальных оздоровительных комплексов.</w:t>
      </w:r>
    </w:p>
    <w:p w:rsidR="009627BE" w:rsidRPr="00CD0837" w:rsidRDefault="009627BE" w:rsidP="009627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CD0837">
        <w:rPr>
          <w:color w:val="000000"/>
          <w:sz w:val="28"/>
          <w:szCs w:val="28"/>
        </w:rPr>
        <w:t>Комплексное применение здоровьесберегающих технологий повышает результативность и эффективность физкультурно-образовательного процесса, укрепляет здоровье детей и формирует стойкую мотивацию к здоровому образу жизни.</w:t>
      </w:r>
    </w:p>
    <w:p w:rsidR="00092E21" w:rsidRPr="00092E21" w:rsidRDefault="00092E21" w:rsidP="00CD0837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</w:t>
      </w:r>
      <w:r w:rsidR="0096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образовательные технологии – </w:t>
      </w: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 первую очередь технология воспитания валеологической культуры или культуры здоровья малышей. Обретение валеологической компетентности, позволяющей дошкольнику самостоятельно и эффективно решать задачи здорового образа </w:t>
      </w: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 и безопасного поведения, задачи, связанные с оказанием элементарной медицинской, психологической самопомощи и помощи.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092E21" w:rsidRPr="00092E21" w:rsidRDefault="00092E21" w:rsidP="00CD0837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образом: применяемые в работе здоровьесберегающих технологий повышает </w:t>
      </w:r>
      <w:r w:rsidR="009627B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воспитательно-</w:t>
      </w:r>
      <w:r w:rsidRPr="00CD08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– стойкую мотивацию на здоровый образ жизни.</w:t>
      </w:r>
    </w:p>
    <w:p w:rsidR="00CD0837" w:rsidRPr="00CD0837" w:rsidRDefault="00CD0837" w:rsidP="00CD0837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92E21" w:rsidRPr="00CD0837" w:rsidRDefault="00092E21" w:rsidP="00CD0837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92E21" w:rsidRPr="00CD0837" w:rsidRDefault="00092E21" w:rsidP="00CD0837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0837" w:rsidRPr="00CD0837" w:rsidRDefault="00CD0837" w:rsidP="00CD0837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CD0837" w:rsidRPr="00CD0837" w:rsidSect="00CD08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16"/>
    <w:multiLevelType w:val="multilevel"/>
    <w:tmpl w:val="130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A46A4"/>
    <w:multiLevelType w:val="multilevel"/>
    <w:tmpl w:val="AEA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7EC"/>
    <w:multiLevelType w:val="multilevel"/>
    <w:tmpl w:val="EF7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640D7"/>
    <w:multiLevelType w:val="multilevel"/>
    <w:tmpl w:val="5110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E2EEB"/>
    <w:multiLevelType w:val="multilevel"/>
    <w:tmpl w:val="2D0E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23261"/>
    <w:multiLevelType w:val="multilevel"/>
    <w:tmpl w:val="03A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E21"/>
    <w:rsid w:val="00092E21"/>
    <w:rsid w:val="00114429"/>
    <w:rsid w:val="001E744F"/>
    <w:rsid w:val="00371EF7"/>
    <w:rsid w:val="004940F5"/>
    <w:rsid w:val="0071377C"/>
    <w:rsid w:val="0082748E"/>
    <w:rsid w:val="008C11B2"/>
    <w:rsid w:val="009627BE"/>
    <w:rsid w:val="00B4429A"/>
    <w:rsid w:val="00C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92E21"/>
  </w:style>
  <w:style w:type="character" w:customStyle="1" w:styleId="c20">
    <w:name w:val="c20"/>
    <w:basedOn w:val="a0"/>
    <w:rsid w:val="00092E21"/>
  </w:style>
  <w:style w:type="character" w:customStyle="1" w:styleId="c1">
    <w:name w:val="c1"/>
    <w:basedOn w:val="a0"/>
    <w:rsid w:val="00092E21"/>
  </w:style>
  <w:style w:type="paragraph" w:customStyle="1" w:styleId="c15">
    <w:name w:val="c15"/>
    <w:basedOn w:val="a"/>
    <w:rsid w:val="000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2E21"/>
  </w:style>
  <w:style w:type="character" w:customStyle="1" w:styleId="c27">
    <w:name w:val="c27"/>
    <w:basedOn w:val="a0"/>
    <w:rsid w:val="00092E21"/>
  </w:style>
  <w:style w:type="paragraph" w:customStyle="1" w:styleId="c3">
    <w:name w:val="c3"/>
    <w:basedOn w:val="a"/>
    <w:rsid w:val="000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2E21"/>
  </w:style>
  <w:style w:type="character" w:customStyle="1" w:styleId="c0">
    <w:name w:val="c0"/>
    <w:basedOn w:val="a0"/>
    <w:rsid w:val="00092E21"/>
  </w:style>
  <w:style w:type="character" w:customStyle="1" w:styleId="c22">
    <w:name w:val="c22"/>
    <w:basedOn w:val="a0"/>
    <w:rsid w:val="00092E21"/>
  </w:style>
  <w:style w:type="character" w:customStyle="1" w:styleId="c13">
    <w:name w:val="c13"/>
    <w:basedOn w:val="a0"/>
    <w:rsid w:val="00092E21"/>
  </w:style>
  <w:style w:type="paragraph" w:customStyle="1" w:styleId="c12">
    <w:name w:val="c12"/>
    <w:basedOn w:val="a"/>
    <w:rsid w:val="000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837"/>
    <w:rPr>
      <w:b/>
      <w:bCs/>
    </w:rPr>
  </w:style>
  <w:style w:type="character" w:styleId="a5">
    <w:name w:val="Emphasis"/>
    <w:basedOn w:val="a0"/>
    <w:uiPriority w:val="20"/>
    <w:qFormat/>
    <w:rsid w:val="00CD0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2022-12-22T06:40:00Z</dcterms:created>
  <dcterms:modified xsi:type="dcterms:W3CDTF">2022-12-22T09:38:00Z</dcterms:modified>
</cp:coreProperties>
</file>