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EF" w:rsidRDefault="00240CEF" w:rsidP="00240CE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Чайка Наталья Юрьевна, </w:t>
      </w:r>
    </w:p>
    <w:p w:rsidR="00240CEF" w:rsidRDefault="00240CEF" w:rsidP="00240CE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Воспитатель,</w:t>
      </w:r>
    </w:p>
    <w:p w:rsidR="00240CEF" w:rsidRDefault="00240CEF" w:rsidP="00240CE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«СОШ №33», г. Бийск, Алтайский край</w:t>
      </w:r>
    </w:p>
    <w:p w:rsidR="00240CEF" w:rsidRDefault="00240CEF" w:rsidP="00240CE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методов арт-терапии в работе с детьми дошкольного возрата</w:t>
      </w:r>
    </w:p>
    <w:p w:rsidR="002C3B5C" w:rsidRPr="00240CEF" w:rsidRDefault="002C3B5C" w:rsidP="00240CEF">
      <w:pPr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именно дошкольное детство – один из самых важных этапов в жизни ребенка. В этот период ребенок активно познает окружающий мир. А в детском саду ребенок получает первый опыт взаимодействия с другими людьми, пытается найти свое место среди них, учится жить в ладу с самим собой и окружающими и получает первые элементарные знания. Задача специалистов дошкольного образования заключается в том, чтобы и опыт, и навыки, и знания ребенок получал в комфортных для него психологических условиях и в той степени, какая ему необходима.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Психика ребенка очень ранима и требует бережного к себе отношения, ведь малыш только начинает узнавать самого себя и этот мир вокруг. И на своем пути дети часто сталкиваются с серьезными трудностями: в семье, в детском саду, в школе, в общении и наедине с самими собой. Взрослые очень хотят им помочь, но часто не знают как: убеждения и нравоучения не помогают, а сам малыш не может толком ничего объяснить. В таких случаях и может помочь арт-терапия.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 (лат. ars — искусство, греч. therapeia — лечение) представляет собой методику лечения и развития при помощи художественного творчества.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всего прочего, арт-терапия – прекрасный способ безболезненно для других выразить свои эмоции и чувства.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арт-терапия – это простой и эффективный способ психологической помощи, основанный на творчестве и игре. Другими словами, это – лечение творчеством.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арт-терапии состоит в гармонизации развития личности через развитие способности самовыражения и самопознания. Арт-терапия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ненавязчиво исцеляет психику, знакомит с окружающим миром, позволяет увидеть мир вокруг себя прекрасным и гостеприимным.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 предлагает ребенку выразить свои эмоции, чувства с помощью лепки, рисования, конструирования из природных материалов. Переживая образы, человек обретает свою цельность, неповторимость и индивидуальность.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 – это наиболее мягкий метод работы, контакта с трудными проблемами. Ребенок может не говорить, или не может признать свои проблемы своими, но при этом лепить, двигаться и выражать себя через движения телом. Также занятия арт-терапией могут снимать психическое напряжение. В занятии искусством очень важно, чтобы ребенок чувствовал свой успех в этом деле. Если он видит, что имеет успех в выражении и отображении своих эмоций, создании уникальных поделок, рисунков, к нему приходит успех в общении, а взаимодействие с миром становится более конструктивным. Успех в творчестве в его психике бессознательно переносится и на обычную жизнь.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 позволяет сделать этот процесс радостным, интересным, успешным, индивидуальным для каждого.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 основано на спонтанном самовыражении и в известной мере игнорирует эстетические критерии в оценке его результатов и профессионализма автора. И для того и для другого более важен сам процесс творчества, а не результат.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для проведения детской арт-терапии: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упрямство;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агрессия;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страхи; тики, заикание, навязчивости и др.;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частая смена настроения;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задержки речевого и психического развития;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кризисные ситуации;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трудности в общении со сверстниками и/или взрослыми;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возбудимости или апатичности;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места жительства;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подготовки к детскому саду / школе и периоде адаптации;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потери родительского контроля над ребенком, непослушании.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застенчивости и неуверенности в себе;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агрессивность;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гиперактивность;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воздействие оказывает арт-терапия, в чем заключаются ее уникальные особенности?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положительный эмоциональный настрой.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Позволяет обратиться к тем реальным проблемам или фантазиям, которые по каким– либо причинам затруднительно обсуждать вербально.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Дает возможность на символическом уровне экспериментировать с самыми разными чувствами, исследовать и выражать их в социально приемлемой форме. Работа над рисунками, картинками, скульптурами – безопасный способ разрядки разрушительных и саморазрушительных тенденций позволяет проработать мысли и эмоции, которые человек привык подавлять.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творческому самовыражению, развитию воображения, эстетического опыта, практических навыков изобразительной деятельности, художественных способностей в целом.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 адаптационные способности ребенка к повседневной жизни. Снижает утомление, негативные эмоциональные состояния и их проявления, связанные с обучением.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Эффективна в коррекции различных отклонений и нарушений личностного развития. Опирается на здоровый потенциал личности, внутренние механизмы саморегуляции и исцеления.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Арт-терапию, применяемую в работе с детьми, можно правомерно представить, как здоровьесберегающую инновационную технологию.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оказалось, это превосходный метод работы с детьми с различными способностями, в группах со смешанным уровнем развития, поскольку он позволяет каждому ребенку действовать на собственном уровне и быть принятым. Этот метод может быть применен для развития навыков общения и является идеальным инструментом для повышения самооценки и укрепления уверенности в себе, оказывает влияние на становление ребенка как личности общества, способствует сохранению и укреплению психического здоровья детей, развивает творческое начало, а значит, затрагиваются все направления Основной образовательной программы ДОУ.</w:t>
      </w:r>
    </w:p>
    <w:p w:rsidR="002C3B5C" w:rsidRDefault="002C3B5C" w:rsidP="00240CEF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можно использовать для развития групповой сплоченности, он может помочь ребенку выразить то, для чего у него не находится слов, или то, что он не может озвучить, и это доставляет удовольствие.</w:t>
      </w:r>
    </w:p>
    <w:p w:rsidR="00240CEF" w:rsidRPr="00DD0994" w:rsidRDefault="00D85B91" w:rsidP="00240CEF">
      <w:pPr>
        <w:shd w:val="clear" w:color="auto" w:fill="FFFFFF"/>
        <w:spacing w:after="0" w:line="36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</w:t>
      </w:r>
      <w:r w:rsidR="00240CEF" w:rsidRPr="00DD0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литературы</w:t>
      </w:r>
    </w:p>
    <w:p w:rsidR="00DD0994" w:rsidRDefault="00DD0994" w:rsidP="00DD0994">
      <w:pPr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D0EA1" w:rsidRPr="00DD09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Кряжева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0EA1" w:rsidRPr="00DD09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эмоционального мира детей</w:t>
      </w:r>
      <w:r w:rsid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8DC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/ Н. А. Кряжева. – Ярославль</w:t>
      </w:r>
      <w:r w:rsidRPr="00992BD2">
        <w:rPr>
          <w:rFonts w:ascii="Times New Roman" w:eastAsia="Times New Roman" w:hAnsi="Times New Roman" w:cs="Times New Roman"/>
          <w:sz w:val="28"/>
          <w:szCs w:val="28"/>
        </w:rPr>
        <w:t>, 1997</w:t>
      </w:r>
      <w:r>
        <w:rPr>
          <w:rFonts w:ascii="Times New Roman" w:eastAsia="Times New Roman" w:hAnsi="Times New Roman" w:cs="Times New Roman"/>
          <w:sz w:val="28"/>
          <w:szCs w:val="28"/>
        </w:rPr>
        <w:t>. –196</w:t>
      </w:r>
      <w:r w:rsidR="00D03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314" w:rsidRDefault="00DD0994" w:rsidP="00D03314">
      <w:pPr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D0994">
        <w:rPr>
          <w:rFonts w:ascii="Times New Roman" w:hAnsi="Times New Roman" w:cs="Times New Roman"/>
          <w:bCs/>
          <w:i/>
          <w:color w:val="000000"/>
          <w:spacing w:val="7"/>
          <w:sz w:val="28"/>
          <w:szCs w:val="28"/>
        </w:rPr>
        <w:t>Панфилова</w:t>
      </w:r>
      <w:r>
        <w:rPr>
          <w:rFonts w:ascii="Times New Roman" w:hAnsi="Times New Roman" w:cs="Times New Roman"/>
          <w:bCs/>
          <w:i/>
          <w:color w:val="000000"/>
          <w:spacing w:val="7"/>
          <w:sz w:val="28"/>
          <w:szCs w:val="28"/>
        </w:rPr>
        <w:t>,</w:t>
      </w:r>
      <w:r w:rsidRPr="00DD0994">
        <w:rPr>
          <w:rFonts w:ascii="Times New Roman" w:hAnsi="Times New Roman" w:cs="Times New Roman"/>
          <w:bCs/>
          <w:i/>
          <w:color w:val="000000"/>
          <w:spacing w:val="7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r w:rsidRPr="00DD0994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Игротерапия общения: </w:t>
      </w:r>
      <w:r w:rsidRPr="00DD099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Тесты и коррекционные </w:t>
      </w:r>
      <w:r w:rsidRPr="00DD0994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игры. </w:t>
      </w:r>
      <w:r w:rsidRPr="00DD099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Практическое пособие для психологов, педагогов и роди</w:t>
      </w:r>
      <w:r w:rsidRPr="00DD099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D0994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телей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C78DC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/М.А. Панфилова</w:t>
      </w:r>
      <w:r w:rsidR="00D0331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– </w:t>
      </w:r>
      <w:r w:rsidRPr="00DD0994">
        <w:rPr>
          <w:rFonts w:ascii="Times New Roman" w:hAnsi="Times New Roman" w:cs="Times New Roman"/>
          <w:color w:val="000000"/>
          <w:spacing w:val="6"/>
          <w:sz w:val="28"/>
          <w:szCs w:val="28"/>
        </w:rPr>
        <w:t>М.: «Издательство</w:t>
      </w:r>
      <w:r w:rsidR="00D0331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D0994">
        <w:rPr>
          <w:rFonts w:ascii="Times New Roman" w:hAnsi="Times New Roman" w:cs="Times New Roman"/>
          <w:color w:val="000000"/>
          <w:spacing w:val="6"/>
          <w:sz w:val="28"/>
          <w:szCs w:val="28"/>
        </w:rPr>
        <w:t>ГНОМиД»</w:t>
      </w:r>
      <w:r w:rsidR="00D03314">
        <w:rPr>
          <w:rFonts w:ascii="Times New Roman" w:hAnsi="Times New Roman" w:cs="Times New Roman"/>
          <w:color w:val="000000"/>
          <w:spacing w:val="6"/>
          <w:sz w:val="28"/>
          <w:szCs w:val="28"/>
        </w:rPr>
        <w:t>, 20</w:t>
      </w:r>
      <w:r w:rsidRPr="00DD0994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="00D03314">
        <w:rPr>
          <w:rFonts w:ascii="Times New Roman" w:hAnsi="Times New Roman" w:cs="Times New Roman"/>
          <w:color w:val="000000"/>
          <w:spacing w:val="6"/>
          <w:sz w:val="28"/>
          <w:szCs w:val="28"/>
        </w:rPr>
        <w:t>8</w:t>
      </w:r>
      <w:r w:rsidRPr="00DD099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— 160 </w:t>
      </w:r>
      <w:proofErr w:type="gramStart"/>
      <w:r w:rsidRPr="00DD0994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proofErr w:type="gramEnd"/>
      <w:r w:rsidRPr="00DD0994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CE2BF4" w:rsidRPr="00D03314" w:rsidRDefault="00D03314" w:rsidP="00D03314">
      <w:pPr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D0EA1" w:rsidRPr="00D033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Синицина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0EA1" w:rsidRPr="00D033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Е.И.</w:t>
      </w:r>
      <w:r w:rsid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«Умные сказки» серия «Через игру – к совершенству»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Е.И. Синицина. – </w:t>
      </w:r>
      <w:r w:rsidR="009D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– 1999.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bookmarkStart w:id="0" w:name="_GoBack"/>
      <w:bookmarkEnd w:id="0"/>
      <w:r w:rsidRPr="00D03314">
        <w:rPr>
          <w:rFonts w:ascii="Times New Roman" w:hAnsi="Times New Roman" w:cs="Times New Roman"/>
          <w:sz w:val="28"/>
          <w:szCs w:val="28"/>
        </w:rPr>
        <w:t>118 с.</w:t>
      </w:r>
    </w:p>
    <w:sectPr w:rsidR="00CE2BF4" w:rsidRPr="00D03314" w:rsidSect="00240CE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4AB"/>
    <w:rsid w:val="00015A09"/>
    <w:rsid w:val="000457ED"/>
    <w:rsid w:val="00071F0A"/>
    <w:rsid w:val="0016775D"/>
    <w:rsid w:val="001E4BC7"/>
    <w:rsid w:val="00215AC1"/>
    <w:rsid w:val="00225996"/>
    <w:rsid w:val="00240CEF"/>
    <w:rsid w:val="002A640C"/>
    <w:rsid w:val="002C3B5C"/>
    <w:rsid w:val="003F23A9"/>
    <w:rsid w:val="00455201"/>
    <w:rsid w:val="00544BCC"/>
    <w:rsid w:val="00570819"/>
    <w:rsid w:val="006535B7"/>
    <w:rsid w:val="006B2332"/>
    <w:rsid w:val="007D759B"/>
    <w:rsid w:val="007E5165"/>
    <w:rsid w:val="008172D3"/>
    <w:rsid w:val="008B3A10"/>
    <w:rsid w:val="008B74AB"/>
    <w:rsid w:val="009D0EA1"/>
    <w:rsid w:val="00A437C4"/>
    <w:rsid w:val="00B637EF"/>
    <w:rsid w:val="00BD61DE"/>
    <w:rsid w:val="00CE2BF4"/>
    <w:rsid w:val="00D03314"/>
    <w:rsid w:val="00D85B91"/>
    <w:rsid w:val="00DD0994"/>
    <w:rsid w:val="00DE145B"/>
    <w:rsid w:val="00E72EDD"/>
    <w:rsid w:val="00FE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5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7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D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1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7ED"/>
  </w:style>
  <w:style w:type="paragraph" w:customStyle="1" w:styleId="c2">
    <w:name w:val="c2"/>
    <w:basedOn w:val="a"/>
    <w:rsid w:val="0004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57ED"/>
  </w:style>
  <w:style w:type="paragraph" w:customStyle="1" w:styleId="c3">
    <w:name w:val="c3"/>
    <w:basedOn w:val="a"/>
    <w:rsid w:val="0004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4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57ED"/>
  </w:style>
  <w:style w:type="paragraph" w:customStyle="1" w:styleId="msonormal0">
    <w:name w:val="msonormal"/>
    <w:basedOn w:val="a"/>
    <w:rsid w:val="008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172D3"/>
  </w:style>
  <w:style w:type="paragraph" w:customStyle="1" w:styleId="c19">
    <w:name w:val="c19"/>
    <w:basedOn w:val="a"/>
    <w:rsid w:val="008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72D3"/>
  </w:style>
  <w:style w:type="paragraph" w:customStyle="1" w:styleId="c5">
    <w:name w:val="c5"/>
    <w:basedOn w:val="a"/>
    <w:rsid w:val="008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172D3"/>
  </w:style>
  <w:style w:type="character" w:customStyle="1" w:styleId="c4">
    <w:name w:val="c4"/>
    <w:basedOn w:val="a0"/>
    <w:rsid w:val="008172D3"/>
  </w:style>
  <w:style w:type="character" w:customStyle="1" w:styleId="c14">
    <w:name w:val="c14"/>
    <w:basedOn w:val="a0"/>
    <w:rsid w:val="008172D3"/>
  </w:style>
  <w:style w:type="character" w:customStyle="1" w:styleId="c21">
    <w:name w:val="c21"/>
    <w:basedOn w:val="a0"/>
    <w:rsid w:val="008172D3"/>
  </w:style>
  <w:style w:type="character" w:customStyle="1" w:styleId="c23">
    <w:name w:val="c23"/>
    <w:basedOn w:val="a0"/>
    <w:rsid w:val="008172D3"/>
  </w:style>
  <w:style w:type="character" w:customStyle="1" w:styleId="c16">
    <w:name w:val="c16"/>
    <w:basedOn w:val="a0"/>
    <w:rsid w:val="008172D3"/>
  </w:style>
  <w:style w:type="character" w:customStyle="1" w:styleId="c6">
    <w:name w:val="c6"/>
    <w:basedOn w:val="a0"/>
    <w:rsid w:val="008172D3"/>
  </w:style>
  <w:style w:type="paragraph" w:customStyle="1" w:styleId="c7">
    <w:name w:val="c7"/>
    <w:basedOn w:val="a"/>
    <w:rsid w:val="0057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7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7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7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7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7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7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570819"/>
  </w:style>
  <w:style w:type="character" w:customStyle="1" w:styleId="c24">
    <w:name w:val="c24"/>
    <w:basedOn w:val="a0"/>
    <w:rsid w:val="00570819"/>
  </w:style>
  <w:style w:type="character" w:customStyle="1" w:styleId="c29">
    <w:name w:val="c29"/>
    <w:basedOn w:val="a0"/>
    <w:rsid w:val="00570819"/>
  </w:style>
  <w:style w:type="character" w:styleId="a3">
    <w:name w:val="Hyperlink"/>
    <w:basedOn w:val="a0"/>
    <w:uiPriority w:val="99"/>
    <w:semiHidden/>
    <w:unhideWhenUsed/>
    <w:rsid w:val="00570819"/>
    <w:rPr>
      <w:color w:val="0000FF"/>
      <w:u w:val="single"/>
    </w:rPr>
  </w:style>
  <w:style w:type="character" w:customStyle="1" w:styleId="c40">
    <w:name w:val="c40"/>
    <w:basedOn w:val="a0"/>
    <w:rsid w:val="00570819"/>
  </w:style>
  <w:style w:type="character" w:customStyle="1" w:styleId="c50">
    <w:name w:val="c50"/>
    <w:basedOn w:val="a0"/>
    <w:rsid w:val="00570819"/>
  </w:style>
  <w:style w:type="character" w:customStyle="1" w:styleId="10">
    <w:name w:val="Заголовок 1 Знак"/>
    <w:basedOn w:val="a0"/>
    <w:link w:val="1"/>
    <w:uiPriority w:val="9"/>
    <w:rsid w:val="00071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7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7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F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72E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E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BF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E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6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2C38-3BC9-4428-A644-7A82C3E8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NATA22</dc:creator>
  <cp:keywords/>
  <dc:description/>
  <cp:lastModifiedBy>Марина</cp:lastModifiedBy>
  <cp:revision>7</cp:revision>
  <cp:lastPrinted>2022-12-13T12:39:00Z</cp:lastPrinted>
  <dcterms:created xsi:type="dcterms:W3CDTF">2022-12-17T00:19:00Z</dcterms:created>
  <dcterms:modified xsi:type="dcterms:W3CDTF">2022-12-20T07:47:00Z</dcterms:modified>
</cp:coreProperties>
</file>