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51" w:rsidRDefault="00DC6551" w:rsidP="00AC6675">
      <w:pPr>
        <w:jc w:val="center"/>
        <w:rPr>
          <w:rFonts w:ascii="Times New Roman" w:hAnsi="Times New Roman"/>
          <w:b/>
          <w:bCs/>
          <w:sz w:val="28"/>
          <w:szCs w:val="28"/>
        </w:rPr>
      </w:pPr>
      <w:bookmarkStart w:id="0" w:name="_GoBack"/>
      <w:r>
        <w:rPr>
          <w:rFonts w:ascii="Times New Roman" w:hAnsi="Times New Roman"/>
          <w:b/>
          <w:bCs/>
          <w:noProof/>
          <w:sz w:val="28"/>
          <w:szCs w:val="28"/>
          <w:lang w:eastAsia="ru-RU"/>
        </w:rPr>
        <w:drawing>
          <wp:anchor distT="0" distB="0" distL="114300" distR="114300" simplePos="0" relativeHeight="251635712" behindDoc="1" locked="0" layoutInCell="1" allowOverlap="1" wp14:anchorId="00F97507" wp14:editId="7D0B4E34">
            <wp:simplePos x="0" y="0"/>
            <wp:positionH relativeFrom="column">
              <wp:posOffset>-758190</wp:posOffset>
            </wp:positionH>
            <wp:positionV relativeFrom="paragraph">
              <wp:posOffset>-67945</wp:posOffset>
            </wp:positionV>
            <wp:extent cx="7587343" cy="10733314"/>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_on_border_svg.jpg"/>
                    <pic:cNvPicPr/>
                  </pic:nvPicPr>
                  <pic:blipFill>
                    <a:blip r:embed="rId7" cstate="email">
                      <a:extLst>
                        <a:ext uri="{28A0092B-C50C-407E-A947-70E740481C1C}">
                          <a14:useLocalDpi xmlns:a14="http://schemas.microsoft.com/office/drawing/2010/main"/>
                        </a:ext>
                      </a:extLst>
                    </a:blip>
                    <a:stretch>
                      <a:fillRect/>
                    </a:stretch>
                  </pic:blipFill>
                  <pic:spPr>
                    <a:xfrm>
                      <a:off x="0" y="0"/>
                      <a:ext cx="7587343" cy="10733314"/>
                    </a:xfrm>
                    <a:prstGeom prst="rect">
                      <a:avLst/>
                    </a:prstGeom>
                  </pic:spPr>
                </pic:pic>
              </a:graphicData>
            </a:graphic>
            <wp14:sizeRelH relativeFrom="page">
              <wp14:pctWidth>0</wp14:pctWidth>
            </wp14:sizeRelH>
            <wp14:sizeRelV relativeFrom="page">
              <wp14:pctHeight>0</wp14:pctHeight>
            </wp14:sizeRelV>
          </wp:anchor>
        </w:drawing>
      </w:r>
      <w:bookmarkEnd w:id="0"/>
    </w:p>
    <w:p w:rsidR="00F46696" w:rsidRDefault="00F46696" w:rsidP="00AC6675">
      <w:pPr>
        <w:jc w:val="center"/>
        <w:rPr>
          <w:rFonts w:ascii="Times New Roman" w:hAnsi="Times New Roman"/>
          <w:b/>
          <w:bCs/>
          <w:sz w:val="28"/>
          <w:szCs w:val="28"/>
        </w:rPr>
      </w:pPr>
    </w:p>
    <w:p w:rsidR="00F46696" w:rsidRDefault="00F46696" w:rsidP="00AC6675">
      <w:pPr>
        <w:jc w:val="center"/>
        <w:rPr>
          <w:rFonts w:ascii="Times New Roman" w:hAnsi="Times New Roman"/>
          <w:b/>
          <w:bCs/>
          <w:sz w:val="28"/>
          <w:szCs w:val="28"/>
        </w:rPr>
      </w:pPr>
    </w:p>
    <w:p w:rsidR="00F46696" w:rsidRDefault="00F46696" w:rsidP="00AC6675">
      <w:pPr>
        <w:jc w:val="center"/>
        <w:rPr>
          <w:rFonts w:ascii="Times New Roman" w:hAnsi="Times New Roman"/>
          <w:b/>
          <w:bCs/>
          <w:sz w:val="28"/>
          <w:szCs w:val="28"/>
        </w:rPr>
      </w:pPr>
    </w:p>
    <w:p w:rsidR="00AC6675" w:rsidRDefault="00AC6675" w:rsidP="00AC6675">
      <w:pPr>
        <w:jc w:val="center"/>
        <w:rPr>
          <w:rFonts w:ascii="Times New Roman" w:hAnsi="Times New Roman"/>
          <w:b/>
          <w:bCs/>
          <w:sz w:val="28"/>
          <w:szCs w:val="28"/>
        </w:rPr>
      </w:pPr>
      <w:r>
        <w:rPr>
          <w:rFonts w:ascii="Times New Roman" w:hAnsi="Times New Roman"/>
          <w:b/>
          <w:bCs/>
          <w:sz w:val="28"/>
          <w:szCs w:val="28"/>
        </w:rPr>
        <w:t>Муниципальное бюджетное дошкольное образовательное учреждение «Детский сад № 93 общеразвивающего вида г. Владивостока»</w:t>
      </w:r>
    </w:p>
    <w:p w:rsidR="00AC6675" w:rsidRDefault="00DC6551" w:rsidP="00AC6675">
      <w:pPr>
        <w:jc w:val="center"/>
        <w:rPr>
          <w:rFonts w:ascii="Times New Roman" w:hAnsi="Times New Roman"/>
          <w:b/>
          <w:bCs/>
          <w:sz w:val="28"/>
          <w:szCs w:val="28"/>
        </w:rPr>
      </w:pPr>
      <w:r w:rsidRPr="00DC6551">
        <w:rPr>
          <w:rFonts w:asciiTheme="majorHAnsi" w:eastAsiaTheme="majorEastAsia" w:hAnsiTheme="majorHAnsi"/>
          <w:b/>
          <w:bCs/>
          <w:noProof/>
          <w:kern w:val="28"/>
          <w:sz w:val="32"/>
          <w:szCs w:val="32"/>
          <w:lang w:eastAsia="ru-RU"/>
        </w:rPr>
        <w:drawing>
          <wp:anchor distT="0" distB="0" distL="114300" distR="114300" simplePos="0" relativeHeight="251655168" behindDoc="0" locked="0" layoutInCell="1" allowOverlap="1">
            <wp:simplePos x="0" y="0"/>
            <wp:positionH relativeFrom="column">
              <wp:posOffset>3768090</wp:posOffset>
            </wp:positionH>
            <wp:positionV relativeFrom="paragraph">
              <wp:posOffset>200025</wp:posOffset>
            </wp:positionV>
            <wp:extent cx="1990725" cy="1471295"/>
            <wp:effectExtent l="0" t="0" r="0" b="0"/>
            <wp:wrapThrough wrapText="bothSides">
              <wp:wrapPolygon edited="0">
                <wp:start x="0" y="0"/>
                <wp:lineTo x="0" y="21255"/>
                <wp:lineTo x="21290" y="21255"/>
                <wp:lineTo x="21290" y="0"/>
                <wp:lineTo x="0" y="0"/>
              </wp:wrapPolygon>
            </wp:wrapThrough>
            <wp:docPr id="7" name="Рисунок 7" descr="C:\Users\иван\Desktop\Платные образоват услуги в ДОУ -21-22\2. Программы ДОУ 93\печать з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esktop\Платные образоват услуги в ДОУ -21-22\2. Программы ДОУ 93\печать зав.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9072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675" w:rsidRDefault="00AC6675" w:rsidP="00AC6675">
      <w:pPr>
        <w:jc w:val="center"/>
        <w:rPr>
          <w:rFonts w:ascii="Times New Roman" w:hAnsi="Times New Roman"/>
          <w:b/>
          <w:bCs/>
          <w:sz w:val="28"/>
          <w:szCs w:val="28"/>
        </w:rPr>
      </w:pPr>
    </w:p>
    <w:p w:rsidR="00AC6675" w:rsidRDefault="00AC6675" w:rsidP="00AC6675">
      <w:pPr>
        <w:jc w:val="center"/>
        <w:rPr>
          <w:rFonts w:ascii="Times New Roman" w:hAnsi="Times New Roman"/>
          <w:b/>
          <w:bCs/>
          <w:sz w:val="28"/>
          <w:szCs w:val="28"/>
        </w:rPr>
      </w:pPr>
    </w:p>
    <w:p w:rsidR="00AC6675" w:rsidRDefault="00AC6675" w:rsidP="00AC6675">
      <w:pPr>
        <w:jc w:val="center"/>
        <w:rPr>
          <w:rFonts w:ascii="Times New Roman" w:hAnsi="Times New Roman"/>
          <w:b/>
          <w:bCs/>
          <w:sz w:val="28"/>
          <w:szCs w:val="28"/>
        </w:rPr>
      </w:pPr>
    </w:p>
    <w:p w:rsidR="00AC6675" w:rsidRDefault="00AC6675" w:rsidP="00AC6675">
      <w:pPr>
        <w:jc w:val="center"/>
        <w:rPr>
          <w:rFonts w:ascii="Times New Roman" w:hAnsi="Times New Roman"/>
          <w:b/>
          <w:bCs/>
          <w:sz w:val="28"/>
          <w:szCs w:val="28"/>
        </w:rPr>
      </w:pPr>
    </w:p>
    <w:p w:rsidR="00AC6675" w:rsidRDefault="00AC6675" w:rsidP="00AC6675">
      <w:pPr>
        <w:jc w:val="center"/>
        <w:rPr>
          <w:rFonts w:ascii="Times New Roman" w:hAnsi="Times New Roman"/>
          <w:b/>
          <w:bCs/>
          <w:sz w:val="28"/>
          <w:szCs w:val="28"/>
        </w:rPr>
      </w:pPr>
    </w:p>
    <w:p w:rsidR="00AC6675" w:rsidRDefault="00AC6675" w:rsidP="00AC6675">
      <w:pPr>
        <w:jc w:val="center"/>
        <w:rPr>
          <w:rFonts w:ascii="Times New Roman" w:hAnsi="Times New Roman"/>
          <w:b/>
          <w:bCs/>
          <w:sz w:val="28"/>
          <w:szCs w:val="28"/>
        </w:rPr>
      </w:pPr>
    </w:p>
    <w:p w:rsidR="00AC6675" w:rsidRDefault="00AC6675" w:rsidP="00AC6675">
      <w:pPr>
        <w:jc w:val="center"/>
        <w:rPr>
          <w:rFonts w:ascii="Times New Roman" w:hAnsi="Times New Roman"/>
          <w:b/>
          <w:bCs/>
          <w:sz w:val="28"/>
          <w:szCs w:val="28"/>
        </w:rPr>
      </w:pPr>
    </w:p>
    <w:p w:rsidR="00DC6551" w:rsidRDefault="00DC6551" w:rsidP="00AC6675">
      <w:pPr>
        <w:jc w:val="center"/>
        <w:rPr>
          <w:rFonts w:ascii="Times New Roman" w:hAnsi="Times New Roman"/>
          <w:b/>
          <w:bCs/>
          <w:sz w:val="36"/>
          <w:szCs w:val="36"/>
        </w:rPr>
      </w:pPr>
    </w:p>
    <w:p w:rsidR="00AC6675" w:rsidRDefault="00AC6675" w:rsidP="00AC6675">
      <w:pPr>
        <w:jc w:val="center"/>
        <w:rPr>
          <w:rFonts w:ascii="Times New Roman" w:hAnsi="Times New Roman"/>
          <w:b/>
          <w:bCs/>
          <w:sz w:val="36"/>
          <w:szCs w:val="36"/>
        </w:rPr>
      </w:pPr>
      <w:r>
        <w:rPr>
          <w:rFonts w:ascii="Times New Roman" w:hAnsi="Times New Roman"/>
          <w:b/>
          <w:bCs/>
          <w:sz w:val="36"/>
          <w:szCs w:val="36"/>
        </w:rPr>
        <w:t xml:space="preserve">Рабочая программа </w:t>
      </w:r>
    </w:p>
    <w:p w:rsidR="00AC6675" w:rsidRDefault="00AC6675" w:rsidP="00AC6675">
      <w:pPr>
        <w:jc w:val="center"/>
        <w:rPr>
          <w:rFonts w:ascii="Times New Roman" w:hAnsi="Times New Roman"/>
          <w:b/>
          <w:bCs/>
          <w:sz w:val="36"/>
          <w:szCs w:val="36"/>
        </w:rPr>
      </w:pPr>
      <w:r>
        <w:rPr>
          <w:rFonts w:ascii="Times New Roman" w:hAnsi="Times New Roman"/>
          <w:b/>
          <w:bCs/>
          <w:sz w:val="36"/>
          <w:szCs w:val="36"/>
        </w:rPr>
        <w:t xml:space="preserve">дополнительного образования дошкольников </w:t>
      </w:r>
    </w:p>
    <w:p w:rsidR="00AC6675" w:rsidRDefault="00DC6551" w:rsidP="00AC6675">
      <w:pPr>
        <w:jc w:val="center"/>
        <w:rPr>
          <w:rFonts w:ascii="Times New Roman" w:hAnsi="Times New Roman"/>
          <w:b/>
          <w:bCs/>
          <w:sz w:val="36"/>
          <w:szCs w:val="36"/>
        </w:rPr>
      </w:pPr>
      <w:r>
        <w:rPr>
          <w:rFonts w:ascii="Times New Roman" w:hAnsi="Times New Roman"/>
          <w:b/>
          <w:bCs/>
          <w:sz w:val="36"/>
          <w:szCs w:val="36"/>
        </w:rPr>
        <w:t>к</w:t>
      </w:r>
      <w:r w:rsidR="00AC6675">
        <w:rPr>
          <w:rFonts w:ascii="Times New Roman" w:hAnsi="Times New Roman"/>
          <w:b/>
          <w:bCs/>
          <w:sz w:val="36"/>
          <w:szCs w:val="36"/>
        </w:rPr>
        <w:t>ружок декоративно – прикладного искусства:</w:t>
      </w:r>
    </w:p>
    <w:p w:rsidR="00AC6675" w:rsidRPr="00DC6551" w:rsidRDefault="00AC6675" w:rsidP="00AC6675">
      <w:pPr>
        <w:tabs>
          <w:tab w:val="left" w:pos="930"/>
        </w:tabs>
        <w:rPr>
          <w:rFonts w:ascii="Times New Roman" w:hAnsi="Times New Roman"/>
          <w:b/>
          <w:bCs/>
          <w:color w:val="002060"/>
          <w:sz w:val="36"/>
          <w:szCs w:val="36"/>
        </w:rPr>
      </w:pPr>
      <w:r>
        <w:rPr>
          <w:rFonts w:ascii="Times New Roman" w:hAnsi="Times New Roman"/>
          <w:b/>
          <w:bCs/>
          <w:sz w:val="36"/>
          <w:szCs w:val="36"/>
        </w:rPr>
        <w:tab/>
      </w:r>
      <w:r w:rsidRPr="00DC6551">
        <w:rPr>
          <w:rFonts w:ascii="Times New Roman" w:hAnsi="Times New Roman"/>
          <w:b/>
          <w:bCs/>
          <w:color w:val="002060"/>
          <w:sz w:val="36"/>
          <w:szCs w:val="36"/>
        </w:rPr>
        <w:t xml:space="preserve">           </w:t>
      </w:r>
      <w:r w:rsidR="00423475" w:rsidRPr="00DC6551">
        <w:rPr>
          <w:rFonts w:ascii="Times New Roman" w:hAnsi="Times New Roman"/>
          <w:b/>
          <w:bCs/>
          <w:color w:val="002060"/>
          <w:sz w:val="36"/>
          <w:szCs w:val="36"/>
        </w:rPr>
        <w:t xml:space="preserve">      </w:t>
      </w:r>
      <w:r w:rsidR="00DC6551" w:rsidRPr="00DC6551">
        <w:rPr>
          <w:rFonts w:ascii="Times New Roman" w:hAnsi="Times New Roman"/>
          <w:b/>
          <w:bCs/>
          <w:color w:val="002060"/>
          <w:sz w:val="36"/>
          <w:szCs w:val="36"/>
        </w:rPr>
        <w:t xml:space="preserve">    «</w:t>
      </w:r>
      <w:r w:rsidRPr="00DC6551">
        <w:rPr>
          <w:rFonts w:ascii="Times New Roman" w:hAnsi="Times New Roman"/>
          <w:b/>
          <w:bCs/>
          <w:color w:val="002060"/>
          <w:sz w:val="36"/>
          <w:szCs w:val="36"/>
        </w:rPr>
        <w:t>Очумелые ручки»</w:t>
      </w:r>
    </w:p>
    <w:p w:rsidR="00AC6675" w:rsidRDefault="00AC6675" w:rsidP="00AC6675">
      <w:pPr>
        <w:tabs>
          <w:tab w:val="left" w:pos="930"/>
        </w:tabs>
        <w:rPr>
          <w:rFonts w:ascii="Times New Roman" w:hAnsi="Times New Roman"/>
          <w:b/>
          <w:bCs/>
          <w:sz w:val="36"/>
          <w:szCs w:val="36"/>
        </w:rPr>
      </w:pPr>
      <w:r>
        <w:rPr>
          <w:rFonts w:ascii="Times New Roman" w:hAnsi="Times New Roman"/>
          <w:b/>
          <w:bCs/>
          <w:sz w:val="36"/>
          <w:szCs w:val="36"/>
        </w:rPr>
        <w:t xml:space="preserve">        </w:t>
      </w:r>
      <w:r w:rsidR="00423475">
        <w:rPr>
          <w:rFonts w:ascii="Times New Roman" w:hAnsi="Times New Roman"/>
          <w:b/>
          <w:bCs/>
          <w:sz w:val="36"/>
          <w:szCs w:val="36"/>
        </w:rPr>
        <w:t xml:space="preserve">    </w:t>
      </w:r>
      <w:r>
        <w:rPr>
          <w:rFonts w:ascii="Times New Roman" w:hAnsi="Times New Roman"/>
          <w:b/>
          <w:bCs/>
          <w:sz w:val="36"/>
          <w:szCs w:val="36"/>
        </w:rPr>
        <w:t>для детей среднего дошкольного возраста</w:t>
      </w:r>
      <w:r>
        <w:rPr>
          <w:rFonts w:ascii="Times New Roman" w:hAnsi="Times New Roman"/>
          <w:b/>
          <w:bCs/>
          <w:sz w:val="36"/>
          <w:szCs w:val="36"/>
        </w:rPr>
        <w:tab/>
        <w:t xml:space="preserve">              </w:t>
      </w:r>
    </w:p>
    <w:p w:rsidR="00AC6675" w:rsidRDefault="00AC6675" w:rsidP="00AC6675">
      <w:pPr>
        <w:tabs>
          <w:tab w:val="left" w:pos="1095"/>
          <w:tab w:val="center" w:pos="4677"/>
        </w:tabs>
        <w:rPr>
          <w:rFonts w:ascii="Times New Roman" w:hAnsi="Times New Roman"/>
          <w:b/>
          <w:bCs/>
          <w:sz w:val="36"/>
          <w:szCs w:val="36"/>
        </w:rPr>
      </w:pPr>
      <w:r>
        <w:rPr>
          <w:rFonts w:ascii="Times New Roman" w:hAnsi="Times New Roman"/>
          <w:b/>
          <w:bCs/>
          <w:sz w:val="36"/>
          <w:szCs w:val="36"/>
        </w:rPr>
        <w:t xml:space="preserve">                   </w:t>
      </w:r>
      <w:r w:rsidR="00423475">
        <w:rPr>
          <w:rFonts w:ascii="Times New Roman" w:hAnsi="Times New Roman"/>
          <w:b/>
          <w:bCs/>
          <w:sz w:val="36"/>
          <w:szCs w:val="36"/>
        </w:rPr>
        <w:t xml:space="preserve">     </w:t>
      </w:r>
      <w:r>
        <w:rPr>
          <w:rFonts w:ascii="Times New Roman" w:hAnsi="Times New Roman"/>
          <w:b/>
          <w:bCs/>
          <w:sz w:val="36"/>
          <w:szCs w:val="36"/>
        </w:rPr>
        <w:t>на 2021 – 2022 учебный год</w:t>
      </w:r>
    </w:p>
    <w:p w:rsidR="00AC6675" w:rsidRDefault="00423475" w:rsidP="00423475">
      <w:pPr>
        <w:tabs>
          <w:tab w:val="left" w:pos="1354"/>
        </w:tabs>
        <w:rPr>
          <w:rFonts w:ascii="Times New Roman" w:hAnsi="Times New Roman"/>
          <w:bCs/>
          <w:i/>
          <w:sz w:val="28"/>
          <w:szCs w:val="28"/>
        </w:rPr>
      </w:pPr>
      <w:r>
        <w:rPr>
          <w:rFonts w:ascii="Times New Roman" w:hAnsi="Times New Roman"/>
          <w:bCs/>
          <w:i/>
          <w:sz w:val="28"/>
          <w:szCs w:val="28"/>
        </w:rPr>
        <w:tab/>
      </w:r>
    </w:p>
    <w:p w:rsidR="00AC6675" w:rsidRDefault="00AC6675" w:rsidP="00AC6675">
      <w:pPr>
        <w:jc w:val="right"/>
        <w:rPr>
          <w:rFonts w:ascii="Times New Roman" w:hAnsi="Times New Roman"/>
          <w:bCs/>
          <w:i/>
          <w:sz w:val="28"/>
          <w:szCs w:val="28"/>
        </w:rPr>
      </w:pPr>
    </w:p>
    <w:p w:rsidR="00AC6675" w:rsidRDefault="00AC6675" w:rsidP="00AC6675">
      <w:pPr>
        <w:rPr>
          <w:rFonts w:ascii="Times New Roman" w:hAnsi="Times New Roman"/>
          <w:bCs/>
          <w:i/>
          <w:sz w:val="28"/>
          <w:szCs w:val="28"/>
        </w:rPr>
      </w:pPr>
    </w:p>
    <w:p w:rsidR="00AC6675" w:rsidRDefault="00AC6675" w:rsidP="00AC6675">
      <w:pPr>
        <w:jc w:val="right"/>
        <w:rPr>
          <w:rFonts w:ascii="Times New Roman" w:hAnsi="Times New Roman"/>
          <w:bCs/>
          <w:i/>
          <w:sz w:val="28"/>
          <w:szCs w:val="28"/>
        </w:rPr>
      </w:pPr>
    </w:p>
    <w:p w:rsidR="00AC6675" w:rsidRDefault="00AC6675" w:rsidP="00AC6675">
      <w:pPr>
        <w:jc w:val="right"/>
        <w:rPr>
          <w:rFonts w:ascii="Times New Roman" w:hAnsi="Times New Roman"/>
          <w:bCs/>
          <w:i/>
          <w:sz w:val="28"/>
          <w:szCs w:val="28"/>
        </w:rPr>
      </w:pPr>
    </w:p>
    <w:p w:rsidR="00AC6675" w:rsidRDefault="00AC6675" w:rsidP="00AC6675">
      <w:pPr>
        <w:jc w:val="right"/>
        <w:rPr>
          <w:rFonts w:ascii="Times New Roman" w:hAnsi="Times New Roman"/>
          <w:bCs/>
          <w:i/>
          <w:sz w:val="28"/>
          <w:szCs w:val="28"/>
        </w:rPr>
      </w:pPr>
    </w:p>
    <w:p w:rsidR="00AC6675" w:rsidRDefault="00AC6675" w:rsidP="00AC6675">
      <w:pPr>
        <w:jc w:val="right"/>
        <w:rPr>
          <w:rFonts w:ascii="Times New Roman" w:hAnsi="Times New Roman"/>
          <w:bCs/>
          <w:i/>
          <w:sz w:val="28"/>
          <w:szCs w:val="28"/>
        </w:rPr>
      </w:pPr>
    </w:p>
    <w:p w:rsidR="00DC6551" w:rsidRDefault="00DC6551" w:rsidP="00AC6675">
      <w:pPr>
        <w:ind w:left="6096" w:hanging="6096"/>
        <w:jc w:val="both"/>
        <w:rPr>
          <w:rFonts w:ascii="Times New Roman" w:hAnsi="Times New Roman"/>
          <w:b/>
          <w:bCs/>
          <w:sz w:val="28"/>
          <w:szCs w:val="28"/>
        </w:rPr>
      </w:pPr>
    </w:p>
    <w:p w:rsidR="00DC6551" w:rsidRDefault="00DC6551" w:rsidP="00AC6675">
      <w:pPr>
        <w:ind w:left="6096" w:hanging="6096"/>
        <w:jc w:val="both"/>
        <w:rPr>
          <w:rFonts w:ascii="Times New Roman" w:hAnsi="Times New Roman"/>
          <w:b/>
          <w:bCs/>
          <w:sz w:val="28"/>
          <w:szCs w:val="28"/>
        </w:rPr>
      </w:pPr>
    </w:p>
    <w:p w:rsidR="00DC6551" w:rsidRDefault="00DC6551" w:rsidP="00AC6675">
      <w:pPr>
        <w:ind w:left="6096" w:hanging="6096"/>
        <w:jc w:val="both"/>
        <w:rPr>
          <w:rFonts w:ascii="Times New Roman" w:hAnsi="Times New Roman"/>
          <w:b/>
          <w:bCs/>
          <w:sz w:val="28"/>
          <w:szCs w:val="28"/>
        </w:rPr>
      </w:pPr>
    </w:p>
    <w:p w:rsidR="00DC6551" w:rsidRDefault="00DC6551" w:rsidP="00AC6675">
      <w:pPr>
        <w:ind w:left="6096" w:hanging="6096"/>
        <w:jc w:val="both"/>
        <w:rPr>
          <w:rFonts w:ascii="Times New Roman" w:hAnsi="Times New Roman"/>
          <w:b/>
          <w:bCs/>
          <w:sz w:val="28"/>
          <w:szCs w:val="28"/>
        </w:rPr>
      </w:pPr>
    </w:p>
    <w:p w:rsidR="00DC6551" w:rsidRDefault="00DC6551" w:rsidP="00AC6675">
      <w:pPr>
        <w:ind w:left="6096" w:hanging="6096"/>
        <w:jc w:val="both"/>
        <w:rPr>
          <w:rFonts w:ascii="Times New Roman" w:hAnsi="Times New Roman"/>
          <w:b/>
          <w:bCs/>
          <w:sz w:val="28"/>
          <w:szCs w:val="28"/>
        </w:rPr>
      </w:pPr>
    </w:p>
    <w:p w:rsidR="00DC6551" w:rsidRDefault="00DC6551" w:rsidP="00AC6675">
      <w:pPr>
        <w:ind w:left="6096" w:hanging="6096"/>
        <w:jc w:val="both"/>
        <w:rPr>
          <w:rFonts w:ascii="Times New Roman" w:hAnsi="Times New Roman"/>
          <w:b/>
          <w:bCs/>
          <w:sz w:val="28"/>
          <w:szCs w:val="28"/>
        </w:rPr>
      </w:pPr>
    </w:p>
    <w:p w:rsidR="00AC6675" w:rsidRDefault="00DC6551" w:rsidP="00AC6675">
      <w:pPr>
        <w:ind w:left="6096" w:hanging="6096"/>
        <w:jc w:val="both"/>
        <w:rPr>
          <w:rFonts w:ascii="Times New Roman" w:hAnsi="Times New Roman"/>
          <w:b/>
          <w:bCs/>
          <w:sz w:val="28"/>
          <w:szCs w:val="28"/>
        </w:rPr>
      </w:pPr>
      <w:r>
        <w:rPr>
          <w:rFonts w:ascii="Times New Roman" w:hAnsi="Times New Roman"/>
          <w:b/>
          <w:bCs/>
          <w:sz w:val="28"/>
          <w:szCs w:val="28"/>
        </w:rPr>
        <w:t xml:space="preserve">                                                     </w:t>
      </w:r>
      <w:r w:rsidR="00AC6675">
        <w:rPr>
          <w:rFonts w:ascii="Times New Roman" w:hAnsi="Times New Roman"/>
          <w:b/>
          <w:bCs/>
          <w:sz w:val="28"/>
          <w:szCs w:val="28"/>
        </w:rPr>
        <w:t xml:space="preserve">Составители: </w:t>
      </w:r>
    </w:p>
    <w:p w:rsidR="00AC6675" w:rsidRDefault="00DC6551" w:rsidP="00AC6675">
      <w:pPr>
        <w:ind w:left="6096" w:hanging="6096"/>
        <w:jc w:val="both"/>
        <w:rPr>
          <w:rFonts w:ascii="Times New Roman" w:hAnsi="Times New Roman"/>
          <w:bCs/>
          <w:sz w:val="28"/>
          <w:szCs w:val="28"/>
        </w:rPr>
      </w:pPr>
      <w:r>
        <w:rPr>
          <w:rFonts w:ascii="Times New Roman" w:hAnsi="Times New Roman"/>
          <w:bCs/>
          <w:sz w:val="28"/>
          <w:szCs w:val="28"/>
        </w:rPr>
        <w:t xml:space="preserve">                                                     </w:t>
      </w:r>
      <w:r w:rsidR="00AC6675">
        <w:rPr>
          <w:rFonts w:ascii="Times New Roman" w:hAnsi="Times New Roman"/>
          <w:bCs/>
          <w:sz w:val="28"/>
          <w:szCs w:val="28"/>
        </w:rPr>
        <w:t>Хижняк Алевтина Олеговна</w:t>
      </w:r>
      <w:r>
        <w:rPr>
          <w:rFonts w:ascii="Times New Roman" w:hAnsi="Times New Roman"/>
          <w:bCs/>
          <w:sz w:val="28"/>
          <w:szCs w:val="28"/>
        </w:rPr>
        <w:t>, воспитатель</w:t>
      </w:r>
    </w:p>
    <w:p w:rsidR="00AC6675" w:rsidRDefault="00DC6551" w:rsidP="00AC6675">
      <w:pPr>
        <w:ind w:left="6096" w:hanging="6096"/>
        <w:jc w:val="both"/>
        <w:rPr>
          <w:rFonts w:ascii="Times New Roman" w:hAnsi="Times New Roman"/>
          <w:bCs/>
          <w:sz w:val="28"/>
          <w:szCs w:val="28"/>
        </w:rPr>
      </w:pPr>
      <w:r>
        <w:rPr>
          <w:rFonts w:ascii="Times New Roman" w:hAnsi="Times New Roman"/>
          <w:bCs/>
          <w:sz w:val="28"/>
          <w:szCs w:val="28"/>
        </w:rPr>
        <w:t xml:space="preserve">                                                      </w:t>
      </w:r>
      <w:r w:rsidR="00AC6675">
        <w:rPr>
          <w:rFonts w:ascii="Times New Roman" w:hAnsi="Times New Roman"/>
          <w:bCs/>
          <w:sz w:val="28"/>
          <w:szCs w:val="28"/>
        </w:rPr>
        <w:t>Гудима Виктория Андреевна</w:t>
      </w:r>
      <w:r>
        <w:rPr>
          <w:rFonts w:ascii="Times New Roman" w:hAnsi="Times New Roman"/>
          <w:bCs/>
          <w:sz w:val="28"/>
          <w:szCs w:val="28"/>
        </w:rPr>
        <w:t>, воспитатель</w:t>
      </w:r>
    </w:p>
    <w:p w:rsidR="00AC6675" w:rsidRDefault="00AC6675" w:rsidP="00AC6675">
      <w:pPr>
        <w:ind w:left="6096" w:hanging="6096"/>
        <w:jc w:val="both"/>
        <w:rPr>
          <w:rFonts w:ascii="Times New Roman" w:hAnsi="Times New Roman"/>
          <w:bCs/>
          <w:sz w:val="28"/>
          <w:szCs w:val="28"/>
        </w:rPr>
      </w:pPr>
    </w:p>
    <w:p w:rsidR="00AC6675" w:rsidRDefault="00AC6675" w:rsidP="00AC6675">
      <w:pPr>
        <w:ind w:left="6096" w:hanging="6096"/>
        <w:jc w:val="both"/>
        <w:rPr>
          <w:rFonts w:ascii="Times New Roman" w:hAnsi="Times New Roman"/>
          <w:bCs/>
          <w:sz w:val="28"/>
          <w:szCs w:val="28"/>
        </w:rPr>
      </w:pPr>
    </w:p>
    <w:p w:rsidR="00423475" w:rsidRDefault="00423475" w:rsidP="00AC6675">
      <w:pPr>
        <w:ind w:left="6096" w:hanging="6096"/>
        <w:jc w:val="center"/>
        <w:rPr>
          <w:rFonts w:ascii="Times New Roman" w:hAnsi="Times New Roman"/>
          <w:bCs/>
          <w:sz w:val="28"/>
          <w:szCs w:val="28"/>
        </w:rPr>
      </w:pPr>
    </w:p>
    <w:p w:rsidR="00423475" w:rsidRDefault="00423475" w:rsidP="00AC6675">
      <w:pPr>
        <w:ind w:left="6096" w:hanging="6096"/>
        <w:jc w:val="center"/>
        <w:rPr>
          <w:rFonts w:ascii="Times New Roman" w:hAnsi="Times New Roman"/>
          <w:bCs/>
          <w:sz w:val="28"/>
          <w:szCs w:val="28"/>
        </w:rPr>
      </w:pPr>
    </w:p>
    <w:p w:rsidR="00DC6551" w:rsidRDefault="00DC6551" w:rsidP="00DC6551">
      <w:pPr>
        <w:rPr>
          <w:rFonts w:ascii="Times New Roman" w:hAnsi="Times New Roman"/>
          <w:bCs/>
          <w:sz w:val="28"/>
          <w:szCs w:val="28"/>
        </w:rPr>
      </w:pPr>
    </w:p>
    <w:p w:rsidR="00DC6551" w:rsidRDefault="00DC6551" w:rsidP="00AC6675">
      <w:pPr>
        <w:ind w:left="6096" w:hanging="6096"/>
        <w:jc w:val="center"/>
        <w:rPr>
          <w:rFonts w:ascii="Times New Roman" w:hAnsi="Times New Roman"/>
          <w:bCs/>
          <w:sz w:val="28"/>
          <w:szCs w:val="28"/>
        </w:rPr>
      </w:pPr>
    </w:p>
    <w:p w:rsidR="00AC6675" w:rsidRDefault="00DC6551" w:rsidP="00AC6675">
      <w:pPr>
        <w:ind w:left="6096" w:hanging="6096"/>
        <w:jc w:val="center"/>
        <w:rPr>
          <w:rFonts w:ascii="Times New Roman" w:hAnsi="Times New Roman"/>
          <w:bCs/>
          <w:sz w:val="28"/>
          <w:szCs w:val="28"/>
        </w:rPr>
      </w:pPr>
      <w:r>
        <w:rPr>
          <w:rFonts w:ascii="Times New Roman" w:hAnsi="Times New Roman"/>
          <w:bCs/>
          <w:sz w:val="28"/>
          <w:szCs w:val="28"/>
        </w:rPr>
        <w:t xml:space="preserve">Г. </w:t>
      </w:r>
      <w:r w:rsidR="00AC6675">
        <w:rPr>
          <w:rFonts w:ascii="Times New Roman" w:hAnsi="Times New Roman"/>
          <w:bCs/>
          <w:sz w:val="28"/>
          <w:szCs w:val="28"/>
        </w:rPr>
        <w:t>Владивосток</w:t>
      </w:r>
      <w:r>
        <w:rPr>
          <w:rFonts w:ascii="Times New Roman" w:hAnsi="Times New Roman"/>
          <w:bCs/>
          <w:sz w:val="28"/>
          <w:szCs w:val="28"/>
        </w:rPr>
        <w:t xml:space="preserve">, </w:t>
      </w:r>
    </w:p>
    <w:p w:rsidR="00A64E51" w:rsidRPr="00DC6551" w:rsidRDefault="00AC6675" w:rsidP="00DC6551">
      <w:pPr>
        <w:ind w:left="6096" w:hanging="6096"/>
        <w:jc w:val="center"/>
        <w:rPr>
          <w:rFonts w:ascii="Times New Roman" w:hAnsi="Times New Roman"/>
          <w:bCs/>
          <w:sz w:val="28"/>
          <w:szCs w:val="28"/>
        </w:rPr>
      </w:pPr>
      <w:r>
        <w:rPr>
          <w:rFonts w:ascii="Times New Roman" w:hAnsi="Times New Roman"/>
          <w:bCs/>
          <w:sz w:val="28"/>
          <w:szCs w:val="28"/>
        </w:rPr>
        <w:t>2021</w:t>
      </w:r>
    </w:p>
    <w:p w:rsidR="00A64E51" w:rsidRDefault="00A64E51" w:rsidP="001C199A">
      <w:pPr>
        <w:jc w:val="center"/>
        <w:rPr>
          <w:rFonts w:ascii="Times New Roman" w:hAnsi="Times New Roman"/>
          <w:bCs/>
          <w:i/>
          <w:color w:val="000000"/>
        </w:rPr>
      </w:pPr>
    </w:p>
    <w:p w:rsidR="00423475" w:rsidRDefault="0035701F" w:rsidP="0035701F">
      <w:pPr>
        <w:rPr>
          <w:rFonts w:ascii="Times New Roman" w:hAnsi="Times New Roman"/>
          <w:b/>
          <w:bCs/>
          <w:color w:val="000000"/>
        </w:rPr>
      </w:pPr>
      <w:r>
        <w:rPr>
          <w:rFonts w:ascii="Times New Roman" w:hAnsi="Times New Roman"/>
          <w:b/>
          <w:bCs/>
          <w:color w:val="000000"/>
        </w:rPr>
        <w:t xml:space="preserve">                                                 </w:t>
      </w:r>
    </w:p>
    <w:p w:rsidR="00CD41B7" w:rsidRDefault="0035701F" w:rsidP="0035701F">
      <w:pPr>
        <w:rPr>
          <w:rFonts w:ascii="Times New Roman" w:hAnsi="Times New Roman"/>
          <w:b/>
          <w:bCs/>
          <w:color w:val="000000"/>
          <w:sz w:val="28"/>
          <w:szCs w:val="28"/>
        </w:rPr>
      </w:pPr>
      <w:r w:rsidRPr="00B523D0">
        <w:rPr>
          <w:rFonts w:ascii="Times New Roman" w:hAnsi="Times New Roman"/>
          <w:b/>
          <w:bCs/>
          <w:color w:val="000000"/>
          <w:sz w:val="28"/>
          <w:szCs w:val="28"/>
        </w:rPr>
        <w:t xml:space="preserve">  </w:t>
      </w:r>
    </w:p>
    <w:p w:rsidR="00CD41B7" w:rsidRDefault="00CD41B7" w:rsidP="0035701F">
      <w:pPr>
        <w:rPr>
          <w:rFonts w:ascii="Times New Roman" w:hAnsi="Times New Roman"/>
          <w:b/>
          <w:bCs/>
          <w:color w:val="000000"/>
          <w:sz w:val="28"/>
          <w:szCs w:val="28"/>
        </w:rPr>
      </w:pPr>
    </w:p>
    <w:p w:rsidR="00CD41B7" w:rsidRDefault="00F46696" w:rsidP="0035701F">
      <w:pPr>
        <w:rPr>
          <w:rFonts w:ascii="Times New Roman" w:hAnsi="Times New Roman"/>
          <w:b/>
          <w:bCs/>
          <w:color w:val="000000"/>
          <w:sz w:val="28"/>
          <w:szCs w:val="28"/>
        </w:rPr>
      </w:pPr>
      <w:r w:rsidRPr="00CD41B7">
        <w:rPr>
          <w:rFonts w:ascii="Times New Roman" w:hAnsi="Times New Roman"/>
          <w:b/>
          <w:bCs/>
          <w:noProof/>
          <w:color w:val="000000"/>
          <w:sz w:val="28"/>
          <w:szCs w:val="28"/>
          <w:lang w:eastAsia="ru-RU"/>
        </w:rPr>
        <w:lastRenderedPageBreak/>
        <w:drawing>
          <wp:anchor distT="0" distB="0" distL="114300" distR="114300" simplePos="0" relativeHeight="251666432" behindDoc="1" locked="0" layoutInCell="1" allowOverlap="1">
            <wp:simplePos x="0" y="0"/>
            <wp:positionH relativeFrom="column">
              <wp:posOffset>-615315</wp:posOffset>
            </wp:positionH>
            <wp:positionV relativeFrom="paragraph">
              <wp:posOffset>27940</wp:posOffset>
            </wp:positionV>
            <wp:extent cx="7295748" cy="10591800"/>
            <wp:effectExtent l="0" t="0" r="0" b="0"/>
            <wp:wrapNone/>
            <wp:docPr id="8" name="Рисунок 8" descr="C:\Users\иван\Desktop\ц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Desktop\цу.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295748" cy="1059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1B7" w:rsidRDefault="00CD41B7" w:rsidP="0035701F">
      <w:pPr>
        <w:rPr>
          <w:rFonts w:ascii="Times New Roman" w:hAnsi="Times New Roman"/>
          <w:b/>
          <w:bCs/>
          <w:color w:val="000000"/>
          <w:sz w:val="28"/>
          <w:szCs w:val="28"/>
        </w:rPr>
      </w:pPr>
    </w:p>
    <w:p w:rsidR="00CD41B7" w:rsidRDefault="00CD41B7" w:rsidP="0035701F">
      <w:pPr>
        <w:rPr>
          <w:rFonts w:ascii="Times New Roman" w:hAnsi="Times New Roman"/>
          <w:b/>
          <w:bCs/>
          <w:color w:val="000000"/>
          <w:sz w:val="28"/>
          <w:szCs w:val="28"/>
        </w:rPr>
      </w:pPr>
    </w:p>
    <w:p w:rsidR="00CD41B7" w:rsidRDefault="00CD41B7" w:rsidP="0035701F">
      <w:pPr>
        <w:rPr>
          <w:rFonts w:ascii="Times New Roman" w:hAnsi="Times New Roman"/>
          <w:b/>
          <w:bCs/>
          <w:color w:val="000000"/>
          <w:sz w:val="28"/>
          <w:szCs w:val="28"/>
        </w:rPr>
      </w:pPr>
    </w:p>
    <w:p w:rsidR="001C199A" w:rsidRPr="00B523D0" w:rsidRDefault="00F46696" w:rsidP="0035701F">
      <w:pPr>
        <w:rPr>
          <w:rFonts w:ascii="Times New Roman" w:hAnsi="Times New Roman"/>
          <w:b/>
          <w:bCs/>
          <w:color w:val="000000"/>
          <w:sz w:val="28"/>
          <w:szCs w:val="28"/>
        </w:rPr>
      </w:pPr>
      <w:r>
        <w:rPr>
          <w:rFonts w:ascii="Times New Roman" w:hAnsi="Times New Roman"/>
          <w:b/>
          <w:bCs/>
          <w:color w:val="000000"/>
          <w:sz w:val="28"/>
          <w:szCs w:val="28"/>
        </w:rPr>
        <w:t xml:space="preserve">   </w:t>
      </w:r>
      <w:r w:rsidR="001C199A" w:rsidRPr="00B523D0">
        <w:rPr>
          <w:rFonts w:ascii="Times New Roman" w:hAnsi="Times New Roman"/>
          <w:b/>
          <w:bCs/>
          <w:color w:val="000000"/>
          <w:sz w:val="28"/>
          <w:szCs w:val="28"/>
        </w:rPr>
        <w:t>Пояснительная записка</w:t>
      </w:r>
    </w:p>
    <w:p w:rsidR="001C199A" w:rsidRDefault="001C199A" w:rsidP="00DC6551">
      <w:pPr>
        <w:ind w:firstLine="708"/>
        <w:jc w:val="both"/>
        <w:rPr>
          <w:rFonts w:ascii="Times New Roman" w:hAnsi="Times New Roman"/>
          <w:color w:val="000000"/>
          <w:sz w:val="28"/>
          <w:szCs w:val="28"/>
        </w:rPr>
      </w:pPr>
      <w:r w:rsidRPr="00AF2404">
        <w:rPr>
          <w:rFonts w:ascii="Times New Roman" w:hAnsi="Times New Roman"/>
          <w:color w:val="000000"/>
          <w:sz w:val="28"/>
          <w:szCs w:val="28"/>
        </w:rPr>
        <w:t>Работая с детьми, обратила внимание на то, что некоторые дети</w:t>
      </w:r>
      <w:r w:rsidR="00DC6551">
        <w:rPr>
          <w:rFonts w:ascii="Times New Roman" w:hAnsi="Times New Roman"/>
          <w:color w:val="000000"/>
          <w:sz w:val="28"/>
          <w:szCs w:val="28"/>
        </w:rPr>
        <w:t xml:space="preserve">                                 </w:t>
      </w:r>
      <w:r w:rsidRPr="00AF2404">
        <w:rPr>
          <w:rFonts w:ascii="Times New Roman" w:hAnsi="Times New Roman"/>
          <w:color w:val="000000"/>
          <w:sz w:val="28"/>
          <w:szCs w:val="28"/>
        </w:rPr>
        <w:t xml:space="preserve"> в образовательной деятельности, по художественному творчеству, проявляют творческие способности. Их работы отличаются от работ других детей большей калорийностью красок, интересными индивидуальными находками, техникой исполнения работы. Большую часть свободного времени они любят заниматься рисованием. Они интересуются новыми техниками рисования, им интересна тема беседы о жанрах изобразительного искусства. Формирование творческого мышления – одна из важных задач педагогической теории </w:t>
      </w:r>
      <w:r w:rsidR="00034C29">
        <w:rPr>
          <w:rFonts w:ascii="Times New Roman" w:hAnsi="Times New Roman"/>
          <w:color w:val="000000"/>
          <w:sz w:val="28"/>
          <w:szCs w:val="28"/>
        </w:rPr>
        <w:t xml:space="preserve">                          </w:t>
      </w:r>
      <w:r w:rsidRPr="00AF2404">
        <w:rPr>
          <w:rFonts w:ascii="Times New Roman" w:hAnsi="Times New Roman"/>
          <w:color w:val="000000"/>
          <w:sz w:val="28"/>
          <w:szCs w:val="28"/>
        </w:rPr>
        <w:t>и практики на современном этапе. Решение ее начинается уже в дошкольном возрасте. Наиболее эффективное средство для этого изобразительная деятельность детей в детском саду.</w:t>
      </w:r>
      <w:r w:rsidR="00AC6675" w:rsidRPr="00AF2404">
        <w:rPr>
          <w:rFonts w:ascii="Times New Roman" w:hAnsi="Times New Roman"/>
          <w:color w:val="000000"/>
          <w:sz w:val="28"/>
          <w:szCs w:val="28"/>
        </w:rPr>
        <w:t xml:space="preserve"> </w:t>
      </w:r>
      <w:r w:rsidRPr="00AF2404">
        <w:rPr>
          <w:rFonts w:ascii="Times New Roman" w:hAnsi="Times New Roman"/>
          <w:color w:val="000000"/>
          <w:sz w:val="28"/>
          <w:szCs w:val="28"/>
        </w:rPr>
        <w:t>Занятия кружка весомо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r w:rsidR="00AC6675" w:rsidRPr="00AF2404">
        <w:rPr>
          <w:rFonts w:ascii="Times New Roman" w:hAnsi="Times New Roman"/>
          <w:color w:val="000000"/>
          <w:sz w:val="28"/>
          <w:szCs w:val="28"/>
        </w:rPr>
        <w:t xml:space="preserve"> </w:t>
      </w:r>
      <w:r w:rsidR="00034C29">
        <w:rPr>
          <w:rFonts w:ascii="Times New Roman" w:hAnsi="Times New Roman"/>
          <w:color w:val="000000"/>
          <w:sz w:val="28"/>
          <w:szCs w:val="28"/>
        </w:rPr>
        <w:t xml:space="preserve">                      </w:t>
      </w:r>
      <w:r w:rsidRPr="00AF2404">
        <w:rPr>
          <w:rFonts w:ascii="Times New Roman" w:hAnsi="Times New Roman"/>
          <w:color w:val="000000"/>
          <w:sz w:val="28"/>
          <w:szCs w:val="28"/>
        </w:rPr>
        <w:t>А главное, нетрадиционная техника рисования даёт ребёнку возможность увидеть мир «по-новому».</w:t>
      </w:r>
      <w:r w:rsidR="00AC6675" w:rsidRPr="00AF2404">
        <w:rPr>
          <w:rFonts w:ascii="Times New Roman" w:hAnsi="Times New Roman"/>
          <w:color w:val="000000"/>
          <w:sz w:val="28"/>
          <w:szCs w:val="28"/>
        </w:rPr>
        <w:t xml:space="preserve"> </w:t>
      </w:r>
      <w:r w:rsidRPr="00AF2404">
        <w:rPr>
          <w:rFonts w:ascii="Times New Roman" w:hAnsi="Times New Roman"/>
          <w:color w:val="000000"/>
          <w:sz w:val="28"/>
          <w:szCs w:val="28"/>
        </w:rPr>
        <w:t xml:space="preserve">Изобразительная продуктивная деятельность </w:t>
      </w:r>
      <w:r w:rsidR="00034C29">
        <w:rPr>
          <w:rFonts w:ascii="Times New Roman" w:hAnsi="Times New Roman"/>
          <w:color w:val="000000"/>
          <w:sz w:val="28"/>
          <w:szCs w:val="28"/>
        </w:rPr>
        <w:t xml:space="preserve">                                        </w:t>
      </w:r>
      <w:r w:rsidRPr="00AF2404">
        <w:rPr>
          <w:rFonts w:ascii="Times New Roman" w:hAnsi="Times New Roman"/>
          <w:color w:val="000000"/>
          <w:sz w:val="28"/>
          <w:szCs w:val="28"/>
        </w:rPr>
        <w:t>с использованием нетрадиционных изобразительных средств является наиболее благоприятной для развития творческого мышления  детей, т.к. в ней особенно проявляются разные стороны развития ребенка.</w:t>
      </w:r>
    </w:p>
    <w:p w:rsidR="0035701F" w:rsidRPr="00AF2404" w:rsidRDefault="0035701F" w:rsidP="00DC6551">
      <w:pPr>
        <w:ind w:firstLine="708"/>
        <w:jc w:val="both"/>
        <w:rPr>
          <w:rFonts w:ascii="Times New Roman" w:hAnsi="Times New Roman"/>
          <w:color w:val="000000"/>
          <w:sz w:val="28"/>
          <w:szCs w:val="28"/>
        </w:rPr>
      </w:pPr>
    </w:p>
    <w:p w:rsidR="001C199A" w:rsidRDefault="001C199A" w:rsidP="00DC6551">
      <w:pPr>
        <w:jc w:val="both"/>
        <w:rPr>
          <w:rFonts w:ascii="Times New Roman" w:hAnsi="Times New Roman"/>
          <w:color w:val="000000"/>
          <w:sz w:val="28"/>
          <w:szCs w:val="28"/>
        </w:rPr>
      </w:pPr>
      <w:r w:rsidRPr="00AF2404">
        <w:rPr>
          <w:rFonts w:ascii="Times New Roman" w:hAnsi="Times New Roman"/>
          <w:b/>
          <w:color w:val="000000"/>
          <w:sz w:val="28"/>
          <w:szCs w:val="28"/>
        </w:rPr>
        <w:t>Новизна</w:t>
      </w:r>
      <w:r w:rsidRPr="00AF2404">
        <w:rPr>
          <w:rFonts w:ascii="Times New Roman" w:hAnsi="Times New Roman"/>
          <w:color w:val="000000"/>
          <w:sz w:val="28"/>
          <w:szCs w:val="28"/>
        </w:rPr>
        <w:t xml:space="preserve"> - приобщение детей к художественному творчеству посредством нетрадиционных техник рисования в образовательной области «Художественное творчество».</w:t>
      </w:r>
    </w:p>
    <w:p w:rsidR="0035701F" w:rsidRPr="00AF2404" w:rsidRDefault="0035701F" w:rsidP="00DC6551">
      <w:pPr>
        <w:jc w:val="both"/>
        <w:rPr>
          <w:rFonts w:ascii="Times New Roman" w:hAnsi="Times New Roman"/>
          <w:color w:val="000000"/>
          <w:sz w:val="28"/>
          <w:szCs w:val="28"/>
        </w:rPr>
      </w:pPr>
    </w:p>
    <w:p w:rsidR="00DC6551" w:rsidRDefault="00AC6675" w:rsidP="00DC6551">
      <w:pPr>
        <w:jc w:val="both"/>
        <w:rPr>
          <w:rFonts w:ascii="Times New Roman" w:hAnsi="Times New Roman"/>
          <w:color w:val="000000"/>
          <w:sz w:val="28"/>
          <w:szCs w:val="28"/>
        </w:rPr>
      </w:pPr>
      <w:r w:rsidRPr="00AF2404">
        <w:rPr>
          <w:rFonts w:ascii="Times New Roman" w:hAnsi="Times New Roman"/>
          <w:b/>
          <w:color w:val="000000"/>
          <w:sz w:val="28"/>
          <w:szCs w:val="28"/>
        </w:rPr>
        <w:t>Актуальность</w:t>
      </w:r>
      <w:r w:rsidR="001C199A" w:rsidRPr="00AF2404">
        <w:rPr>
          <w:rFonts w:ascii="Times New Roman" w:hAnsi="Times New Roman"/>
          <w:color w:val="000000"/>
          <w:sz w:val="28"/>
          <w:szCs w:val="28"/>
        </w:rPr>
        <w:t xml:space="preserve"> –   В </w:t>
      </w:r>
      <w:r w:rsidR="00034C29" w:rsidRPr="00AF2404">
        <w:rPr>
          <w:rFonts w:ascii="Times New Roman" w:hAnsi="Times New Roman"/>
          <w:color w:val="000000"/>
          <w:sz w:val="28"/>
          <w:szCs w:val="28"/>
        </w:rPr>
        <w:t>программе представлен</w:t>
      </w:r>
      <w:r w:rsidR="001C199A" w:rsidRPr="00AF2404">
        <w:rPr>
          <w:rFonts w:ascii="Times New Roman" w:hAnsi="Times New Roman"/>
          <w:color w:val="000000"/>
          <w:sz w:val="28"/>
          <w:szCs w:val="28"/>
        </w:rPr>
        <w:t xml:space="preserve"> новый подход к художественно – творческому развитию детей, в котором гармонично сочетаются классика </w:t>
      </w:r>
      <w:r w:rsidR="00034C29">
        <w:rPr>
          <w:rFonts w:ascii="Times New Roman" w:hAnsi="Times New Roman"/>
          <w:color w:val="000000"/>
          <w:sz w:val="28"/>
          <w:szCs w:val="28"/>
        </w:rPr>
        <w:t xml:space="preserve">                              </w:t>
      </w:r>
      <w:r w:rsidR="001C199A" w:rsidRPr="00AF2404">
        <w:rPr>
          <w:rFonts w:ascii="Times New Roman" w:hAnsi="Times New Roman"/>
          <w:color w:val="000000"/>
          <w:sz w:val="28"/>
          <w:szCs w:val="28"/>
        </w:rPr>
        <w:t xml:space="preserve">и современность, традиции и новаторство, универсальное </w:t>
      </w:r>
      <w:r w:rsidR="00034C29">
        <w:rPr>
          <w:rFonts w:ascii="Times New Roman" w:hAnsi="Times New Roman"/>
          <w:color w:val="000000"/>
          <w:sz w:val="28"/>
          <w:szCs w:val="28"/>
        </w:rPr>
        <w:t xml:space="preserve">                                               </w:t>
      </w:r>
      <w:r w:rsidR="001C199A" w:rsidRPr="00AF2404">
        <w:rPr>
          <w:rFonts w:ascii="Times New Roman" w:hAnsi="Times New Roman"/>
          <w:color w:val="000000"/>
          <w:sz w:val="28"/>
          <w:szCs w:val="28"/>
        </w:rPr>
        <w:t xml:space="preserve">и индивидуальное.  Всё в ней оригинально и увлекательно как для детей, так </w:t>
      </w:r>
      <w:r w:rsidR="00034C29">
        <w:rPr>
          <w:rFonts w:ascii="Times New Roman" w:hAnsi="Times New Roman"/>
          <w:color w:val="000000"/>
          <w:sz w:val="28"/>
          <w:szCs w:val="28"/>
        </w:rPr>
        <w:t xml:space="preserve">                                      </w:t>
      </w:r>
      <w:r w:rsidR="001C199A" w:rsidRPr="00AF2404">
        <w:rPr>
          <w:rFonts w:ascii="Times New Roman" w:hAnsi="Times New Roman"/>
          <w:color w:val="000000"/>
          <w:sz w:val="28"/>
          <w:szCs w:val="28"/>
        </w:rPr>
        <w:t>и для меня – преподавателя.</w:t>
      </w:r>
      <w:r w:rsidRPr="00AF2404">
        <w:rPr>
          <w:rFonts w:ascii="Times New Roman" w:hAnsi="Times New Roman"/>
          <w:color w:val="000000"/>
          <w:sz w:val="28"/>
          <w:szCs w:val="28"/>
        </w:rPr>
        <w:t xml:space="preserve"> </w:t>
      </w:r>
      <w:r w:rsidR="001C199A" w:rsidRPr="00AF2404">
        <w:rPr>
          <w:rFonts w:ascii="Times New Roman" w:hAnsi="Times New Roman"/>
          <w:color w:val="000000"/>
          <w:sz w:val="28"/>
          <w:szCs w:val="28"/>
        </w:rPr>
        <w:t xml:space="preserve">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w:t>
      </w:r>
      <w:r w:rsidR="00DC6551">
        <w:rPr>
          <w:rFonts w:ascii="Times New Roman" w:hAnsi="Times New Roman"/>
          <w:color w:val="000000"/>
          <w:sz w:val="28"/>
          <w:szCs w:val="28"/>
        </w:rPr>
        <w:t xml:space="preserve">                            </w:t>
      </w:r>
      <w:r w:rsidR="001C199A" w:rsidRPr="00AF2404">
        <w:rPr>
          <w:rFonts w:ascii="Times New Roman" w:hAnsi="Times New Roman"/>
          <w:color w:val="000000"/>
          <w:sz w:val="28"/>
          <w:szCs w:val="28"/>
        </w:rPr>
        <w:t xml:space="preserve">к письму. </w:t>
      </w:r>
    </w:p>
    <w:p w:rsidR="00034C29" w:rsidRDefault="001C199A" w:rsidP="00DC6551">
      <w:pPr>
        <w:jc w:val="both"/>
        <w:rPr>
          <w:rFonts w:ascii="Times New Roman" w:hAnsi="Times New Roman"/>
          <w:color w:val="000000"/>
          <w:sz w:val="28"/>
          <w:szCs w:val="28"/>
        </w:rPr>
      </w:pPr>
      <w:r w:rsidRPr="00AF2404">
        <w:rPr>
          <w:rFonts w:ascii="Times New Roman" w:hAnsi="Times New Roman"/>
          <w:color w:val="000000"/>
          <w:sz w:val="28"/>
          <w:szCs w:val="28"/>
        </w:rPr>
        <w:t xml:space="preserve">На занятиях </w:t>
      </w:r>
      <w:r w:rsidR="00DC6551" w:rsidRPr="00AF2404">
        <w:rPr>
          <w:rFonts w:ascii="Times New Roman" w:hAnsi="Times New Roman"/>
          <w:color w:val="000000"/>
          <w:sz w:val="28"/>
          <w:szCs w:val="28"/>
        </w:rPr>
        <w:t>рисование нетрадиционными техниками</w:t>
      </w:r>
      <w:r w:rsidRPr="00AF2404">
        <w:rPr>
          <w:rFonts w:ascii="Times New Roman" w:hAnsi="Times New Roman"/>
          <w:color w:val="000000"/>
          <w:sz w:val="28"/>
          <w:szCs w:val="28"/>
        </w:rPr>
        <w:t xml:space="preserve">    </w:t>
      </w:r>
      <w:r w:rsidR="00DC6551" w:rsidRPr="00AF2404">
        <w:rPr>
          <w:rFonts w:ascii="Times New Roman" w:hAnsi="Times New Roman"/>
          <w:color w:val="000000"/>
          <w:sz w:val="28"/>
          <w:szCs w:val="28"/>
        </w:rPr>
        <w:t>раскрепощает детей</w:t>
      </w:r>
      <w:r w:rsidRPr="00AF2404">
        <w:rPr>
          <w:rFonts w:ascii="Times New Roman" w:hAnsi="Times New Roman"/>
          <w:color w:val="000000"/>
          <w:sz w:val="28"/>
          <w:szCs w:val="28"/>
        </w:rPr>
        <w:t xml:space="preserve">, позволяет им не бояться сделать что-то не так. Рисование  необычными  материалами  и  оригинальными  техниками  позволяет  детям  ощутить  незабываемые положительные эмоции. Эмоции - это </w:t>
      </w:r>
      <w:r w:rsidR="00034C29">
        <w:rPr>
          <w:rFonts w:ascii="Times New Roman" w:hAnsi="Times New Roman"/>
          <w:color w:val="000000"/>
          <w:sz w:val="28"/>
          <w:szCs w:val="28"/>
        </w:rPr>
        <w:t xml:space="preserve">                                  </w:t>
      </w:r>
      <w:r w:rsidRPr="00AF2404">
        <w:rPr>
          <w:rFonts w:ascii="Times New Roman" w:hAnsi="Times New Roman"/>
          <w:color w:val="000000"/>
          <w:sz w:val="28"/>
          <w:szCs w:val="28"/>
        </w:rPr>
        <w:t xml:space="preserve">и процесс, и </w:t>
      </w:r>
      <w:r w:rsidR="00034C29" w:rsidRPr="00AF2404">
        <w:rPr>
          <w:rFonts w:ascii="Times New Roman" w:hAnsi="Times New Roman"/>
          <w:color w:val="000000"/>
          <w:sz w:val="28"/>
          <w:szCs w:val="28"/>
        </w:rPr>
        <w:t>результат практической деятельности</w:t>
      </w:r>
      <w:r w:rsidRPr="00AF2404">
        <w:rPr>
          <w:rFonts w:ascii="Times New Roman" w:hAnsi="Times New Roman"/>
          <w:color w:val="000000"/>
          <w:sz w:val="28"/>
          <w:szCs w:val="28"/>
        </w:rPr>
        <w:t xml:space="preserve"> -  художественного творчества. Рисование с использованием нетрадиционных техник изображения не утомляет дошкольников, у них сохраняется высокая</w:t>
      </w:r>
    </w:p>
    <w:p w:rsidR="00F46696" w:rsidRDefault="001C199A" w:rsidP="00DC6551">
      <w:pPr>
        <w:jc w:val="both"/>
        <w:rPr>
          <w:rFonts w:ascii="Times New Roman" w:hAnsi="Times New Roman"/>
          <w:color w:val="000000"/>
          <w:sz w:val="28"/>
          <w:szCs w:val="28"/>
        </w:rPr>
      </w:pPr>
      <w:r w:rsidRPr="00AF2404">
        <w:rPr>
          <w:rFonts w:ascii="Times New Roman" w:hAnsi="Times New Roman"/>
          <w:color w:val="000000"/>
          <w:sz w:val="28"/>
          <w:szCs w:val="28"/>
        </w:rPr>
        <w:t xml:space="preserve"> активность, работоспособность на протяжении всего времени, отведенного на выполнение задания. Нетрадиционные техники позволяют педагогу </w:t>
      </w:r>
    </w:p>
    <w:p w:rsidR="00F46696" w:rsidRDefault="00F46696" w:rsidP="00DC6551">
      <w:pPr>
        <w:jc w:val="both"/>
        <w:rPr>
          <w:rFonts w:ascii="Times New Roman" w:hAnsi="Times New Roman"/>
          <w:color w:val="000000"/>
          <w:sz w:val="28"/>
          <w:szCs w:val="28"/>
        </w:rPr>
      </w:pPr>
    </w:p>
    <w:p w:rsidR="00F46696" w:rsidRDefault="00F46696" w:rsidP="00DC6551">
      <w:pPr>
        <w:jc w:val="both"/>
        <w:rPr>
          <w:rFonts w:ascii="Times New Roman" w:hAnsi="Times New Roman"/>
          <w:color w:val="000000"/>
          <w:sz w:val="28"/>
          <w:szCs w:val="28"/>
        </w:rPr>
      </w:pPr>
      <w:r w:rsidRPr="00CD41B7">
        <w:rPr>
          <w:rFonts w:ascii="Times New Roman" w:hAnsi="Times New Roman"/>
          <w:b/>
          <w:bCs/>
          <w:noProof/>
          <w:color w:val="000000"/>
          <w:sz w:val="28"/>
          <w:szCs w:val="28"/>
          <w:lang w:eastAsia="ru-RU"/>
        </w:rPr>
        <w:lastRenderedPageBreak/>
        <w:drawing>
          <wp:anchor distT="0" distB="0" distL="114300" distR="114300" simplePos="0" relativeHeight="251670528" behindDoc="1" locked="0" layoutInCell="1" allowOverlap="1" wp14:anchorId="1F023364" wp14:editId="327A4EC8">
            <wp:simplePos x="0" y="0"/>
            <wp:positionH relativeFrom="column">
              <wp:posOffset>-728980</wp:posOffset>
            </wp:positionH>
            <wp:positionV relativeFrom="paragraph">
              <wp:posOffset>-91440</wp:posOffset>
            </wp:positionV>
            <wp:extent cx="7534068" cy="10591165"/>
            <wp:effectExtent l="0" t="0" r="0" b="0"/>
            <wp:wrapNone/>
            <wp:docPr id="9" name="Рисунок 9" descr="C:\Users\иван\Desktop\ц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Desktop\цу.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534068" cy="1059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696" w:rsidRDefault="00F46696" w:rsidP="00DC6551">
      <w:pPr>
        <w:jc w:val="both"/>
        <w:rPr>
          <w:rFonts w:ascii="Times New Roman" w:hAnsi="Times New Roman"/>
          <w:color w:val="000000"/>
          <w:sz w:val="28"/>
          <w:szCs w:val="28"/>
        </w:rPr>
      </w:pPr>
    </w:p>
    <w:p w:rsidR="001C199A" w:rsidRPr="00AF2404" w:rsidRDefault="001C199A" w:rsidP="00DC6551">
      <w:pPr>
        <w:jc w:val="both"/>
        <w:rPr>
          <w:rFonts w:ascii="Times New Roman" w:hAnsi="Times New Roman"/>
          <w:color w:val="000000"/>
          <w:sz w:val="28"/>
          <w:szCs w:val="28"/>
        </w:rPr>
      </w:pPr>
      <w:r w:rsidRPr="00AF2404">
        <w:rPr>
          <w:rFonts w:ascii="Times New Roman" w:hAnsi="Times New Roman"/>
          <w:color w:val="000000"/>
          <w:sz w:val="28"/>
          <w:szCs w:val="28"/>
        </w:rPr>
        <w:t>осуществлять индивидуальный подход к детям, учитывать их желание, интерес.</w:t>
      </w:r>
    </w:p>
    <w:p w:rsidR="00AC6675" w:rsidRPr="00867CF9" w:rsidRDefault="00AC6675" w:rsidP="00DC6551">
      <w:pPr>
        <w:jc w:val="both"/>
        <w:rPr>
          <w:rFonts w:ascii="Times New Roman" w:eastAsia="Calibri" w:hAnsi="Times New Roman"/>
          <w:sz w:val="28"/>
          <w:szCs w:val="28"/>
        </w:rPr>
      </w:pPr>
      <w:r w:rsidRPr="0011481D">
        <w:rPr>
          <w:rFonts w:ascii="Times New Roman" w:eastAsia="Times New Roman" w:hAnsi="Times New Roman"/>
          <w:b/>
          <w:sz w:val="28"/>
          <w:szCs w:val="28"/>
          <w:lang w:eastAsia="ru-RU"/>
        </w:rPr>
        <w:t>Педагогическая целесообразность</w:t>
      </w:r>
    </w:p>
    <w:p w:rsidR="00AC6675" w:rsidRPr="005003C9" w:rsidRDefault="00AC6675" w:rsidP="00DC6551">
      <w:pPr>
        <w:jc w:val="both"/>
        <w:rPr>
          <w:rFonts w:ascii="Times New Roman" w:eastAsia="Calibri" w:hAnsi="Times New Roman"/>
          <w:sz w:val="28"/>
          <w:szCs w:val="28"/>
        </w:rPr>
      </w:pPr>
      <w:r w:rsidRPr="008607DC">
        <w:rPr>
          <w:rFonts w:ascii="Times New Roman" w:eastAsia="Times New Roman" w:hAnsi="Times New Roman"/>
          <w:sz w:val="28"/>
          <w:szCs w:val="28"/>
          <w:lang w:eastAsia="ru-RU"/>
        </w:rPr>
        <w:t>Изобразительная деятельность – это специфическое образное познание деятельности, которое может идти разными путями. Программа развития изобразительной деятельности предусматривает формирование у детей эстетического восприятия, обучение способам действия, развития творчества. Все эти процессы между собой тесно связаны, их единству помогают методы и приемы, используемые воспитателем в работе с детьми.</w:t>
      </w:r>
      <w:r>
        <w:rPr>
          <w:rFonts w:ascii="Times New Roman" w:eastAsia="Calibri" w:hAnsi="Times New Roman"/>
          <w:sz w:val="28"/>
          <w:szCs w:val="28"/>
        </w:rPr>
        <w:t xml:space="preserve">  А </w:t>
      </w:r>
      <w:r w:rsidR="00034C29">
        <w:rPr>
          <w:rFonts w:ascii="Times New Roman" w:eastAsia="Calibri" w:hAnsi="Times New Roman"/>
          <w:sz w:val="28"/>
          <w:szCs w:val="28"/>
        </w:rPr>
        <w:t>также</w:t>
      </w:r>
      <w:r>
        <w:rPr>
          <w:rFonts w:ascii="Times New Roman" w:eastAsia="Calibri" w:hAnsi="Times New Roman"/>
          <w:sz w:val="28"/>
          <w:szCs w:val="28"/>
        </w:rPr>
        <w:t xml:space="preserve"> </w:t>
      </w:r>
      <w:r w:rsidR="00034C29">
        <w:rPr>
          <w:rFonts w:ascii="Times New Roman" w:eastAsia="Calibri" w:hAnsi="Times New Roman"/>
          <w:sz w:val="28"/>
          <w:szCs w:val="28"/>
        </w:rPr>
        <w:t xml:space="preserve">                              в </w:t>
      </w:r>
      <w:r w:rsidR="00034C29" w:rsidRPr="00EA7310">
        <w:rPr>
          <w:rFonts w:ascii="Times New Roman" w:eastAsia="Calibri" w:hAnsi="Times New Roman"/>
          <w:sz w:val="28"/>
          <w:szCs w:val="28"/>
        </w:rPr>
        <w:t>программе</w:t>
      </w:r>
      <w:r w:rsidRPr="00EA7310">
        <w:rPr>
          <w:rFonts w:ascii="Times New Roman" w:eastAsia="Calibri" w:hAnsi="Times New Roman"/>
          <w:sz w:val="28"/>
          <w:szCs w:val="28"/>
        </w:rPr>
        <w:t xml:space="preserve"> </w:t>
      </w:r>
      <w:r>
        <w:rPr>
          <w:rFonts w:ascii="Times New Roman" w:eastAsia="Calibri" w:hAnsi="Times New Roman"/>
          <w:sz w:val="28"/>
          <w:szCs w:val="28"/>
        </w:rPr>
        <w:t>уделя</w:t>
      </w:r>
      <w:r w:rsidR="0054087D">
        <w:rPr>
          <w:rFonts w:ascii="Times New Roman" w:eastAsia="Calibri" w:hAnsi="Times New Roman"/>
          <w:sz w:val="28"/>
          <w:szCs w:val="28"/>
        </w:rPr>
        <w:t>ется</w:t>
      </w:r>
      <w:r>
        <w:rPr>
          <w:rFonts w:ascii="Times New Roman" w:eastAsia="Calibri" w:hAnsi="Times New Roman"/>
          <w:sz w:val="28"/>
          <w:szCs w:val="28"/>
        </w:rPr>
        <w:t xml:space="preserve"> большое </w:t>
      </w:r>
      <w:r w:rsidR="00034C29">
        <w:rPr>
          <w:rFonts w:ascii="Times New Roman" w:eastAsia="Calibri" w:hAnsi="Times New Roman"/>
          <w:sz w:val="28"/>
          <w:szCs w:val="28"/>
        </w:rPr>
        <w:t xml:space="preserve">внимание </w:t>
      </w:r>
      <w:r w:rsidR="00034C29" w:rsidRPr="00EA7310">
        <w:rPr>
          <w:rFonts w:ascii="Times New Roman" w:eastAsia="Calibri" w:hAnsi="Times New Roman"/>
          <w:sz w:val="28"/>
          <w:szCs w:val="28"/>
        </w:rPr>
        <w:t>различным</w:t>
      </w:r>
      <w:r w:rsidRPr="00EA7310">
        <w:rPr>
          <w:rFonts w:ascii="Times New Roman" w:eastAsia="Calibri" w:hAnsi="Times New Roman"/>
          <w:sz w:val="28"/>
          <w:szCs w:val="28"/>
        </w:rPr>
        <w:t xml:space="preserve"> </w:t>
      </w:r>
      <w:r>
        <w:rPr>
          <w:rFonts w:ascii="Times New Roman" w:eastAsia="Calibri" w:hAnsi="Times New Roman"/>
          <w:sz w:val="28"/>
          <w:szCs w:val="28"/>
        </w:rPr>
        <w:t xml:space="preserve">техникам работы </w:t>
      </w:r>
      <w:r w:rsidR="00034C29">
        <w:rPr>
          <w:rFonts w:ascii="Times New Roman" w:eastAsia="Calibri" w:hAnsi="Times New Roman"/>
          <w:sz w:val="28"/>
          <w:szCs w:val="28"/>
        </w:rPr>
        <w:t xml:space="preserve">                       </w:t>
      </w:r>
      <w:r>
        <w:rPr>
          <w:rFonts w:ascii="Times New Roman" w:eastAsia="Calibri" w:hAnsi="Times New Roman"/>
          <w:sz w:val="28"/>
          <w:szCs w:val="28"/>
        </w:rPr>
        <w:t>с гуашью: рисование пальчиками,</w:t>
      </w:r>
      <w:r w:rsidRPr="005003C9">
        <w:rPr>
          <w:rFonts w:ascii="Times New Roman" w:eastAsia="Calibri" w:hAnsi="Times New Roman"/>
          <w:sz w:val="28"/>
          <w:szCs w:val="28"/>
        </w:rPr>
        <w:t xml:space="preserve"> ладошками</w:t>
      </w:r>
      <w:r w:rsidRPr="00EA7310">
        <w:rPr>
          <w:rFonts w:ascii="Times New Roman" w:eastAsia="Calibri" w:hAnsi="Times New Roman"/>
          <w:sz w:val="28"/>
          <w:szCs w:val="28"/>
        </w:rPr>
        <w:t xml:space="preserve">, ватными палочками, </w:t>
      </w:r>
      <w:r>
        <w:rPr>
          <w:rFonts w:ascii="Times New Roman" w:eastAsia="Calibri" w:hAnsi="Times New Roman"/>
          <w:sz w:val="28"/>
          <w:szCs w:val="28"/>
        </w:rPr>
        <w:t>печатание листьями,</w:t>
      </w:r>
      <w:r w:rsidRPr="005003C9">
        <w:rPr>
          <w:rFonts w:ascii="Times New Roman" w:eastAsia="Calibri" w:hAnsi="Times New Roman"/>
          <w:sz w:val="28"/>
          <w:szCs w:val="28"/>
        </w:rPr>
        <w:t xml:space="preserve"> рисование свечой; </w:t>
      </w:r>
      <w:r w:rsidR="00034C29" w:rsidRPr="005003C9">
        <w:rPr>
          <w:rFonts w:ascii="Times New Roman" w:eastAsia="Calibri" w:hAnsi="Times New Roman"/>
          <w:sz w:val="28"/>
          <w:szCs w:val="28"/>
        </w:rPr>
        <w:t>набрызг</w:t>
      </w:r>
      <w:r w:rsidR="00034C29">
        <w:rPr>
          <w:rFonts w:ascii="Times New Roman" w:eastAsia="Calibri" w:hAnsi="Times New Roman"/>
          <w:sz w:val="28"/>
          <w:szCs w:val="28"/>
        </w:rPr>
        <w:t xml:space="preserve">, </w:t>
      </w:r>
      <w:r w:rsidR="00034C29" w:rsidRPr="005003C9">
        <w:rPr>
          <w:rFonts w:ascii="Times New Roman" w:eastAsia="Calibri" w:hAnsi="Times New Roman"/>
          <w:sz w:val="28"/>
          <w:szCs w:val="28"/>
        </w:rPr>
        <w:t>оттиск</w:t>
      </w:r>
      <w:r w:rsidRPr="005003C9">
        <w:rPr>
          <w:rFonts w:ascii="Times New Roman" w:eastAsia="Calibri" w:hAnsi="Times New Roman"/>
          <w:sz w:val="28"/>
          <w:szCs w:val="28"/>
        </w:rPr>
        <w:t xml:space="preserve"> смятой бумагой;</w:t>
      </w:r>
    </w:p>
    <w:p w:rsidR="00AC6675" w:rsidRDefault="00AC6675" w:rsidP="00DC6551">
      <w:pPr>
        <w:jc w:val="both"/>
        <w:rPr>
          <w:rFonts w:ascii="Times New Roman" w:eastAsia="Calibri" w:hAnsi="Times New Roman"/>
          <w:sz w:val="28"/>
          <w:szCs w:val="28"/>
        </w:rPr>
      </w:pPr>
      <w:r w:rsidRPr="00EA7310">
        <w:rPr>
          <w:rFonts w:ascii="Times New Roman" w:eastAsia="Calibri" w:hAnsi="Times New Roman"/>
          <w:sz w:val="28"/>
          <w:szCs w:val="28"/>
        </w:rPr>
        <w:t>рисование штампом, воском,</w:t>
      </w:r>
      <w:r w:rsidRPr="005003C9">
        <w:t xml:space="preserve"> </w:t>
      </w:r>
      <w:r w:rsidRPr="005003C9">
        <w:rPr>
          <w:rFonts w:ascii="Times New Roman" w:eastAsia="Calibri" w:hAnsi="Times New Roman"/>
          <w:sz w:val="28"/>
          <w:szCs w:val="28"/>
        </w:rPr>
        <w:t>тычок жесткой полусухой кистью;</w:t>
      </w:r>
      <w:r w:rsidRPr="00EA7310">
        <w:rPr>
          <w:rFonts w:ascii="Times New Roman" w:eastAsia="Calibri" w:hAnsi="Times New Roman"/>
          <w:sz w:val="28"/>
          <w:szCs w:val="28"/>
        </w:rPr>
        <w:t xml:space="preserve"> рисование различными кисточками</w:t>
      </w:r>
      <w:r>
        <w:rPr>
          <w:rFonts w:ascii="Times New Roman" w:eastAsia="Calibri" w:hAnsi="Times New Roman"/>
          <w:sz w:val="28"/>
          <w:szCs w:val="28"/>
        </w:rPr>
        <w:t xml:space="preserve">. </w:t>
      </w:r>
      <w:r w:rsidRPr="00EA7310">
        <w:rPr>
          <w:rFonts w:ascii="Calibri" w:eastAsia="Calibri" w:hAnsi="Calibri"/>
        </w:rPr>
        <w:t xml:space="preserve"> </w:t>
      </w:r>
      <w:r w:rsidRPr="00EA7310">
        <w:rPr>
          <w:rFonts w:ascii="Times New Roman" w:eastAsia="Calibri" w:hAnsi="Times New Roman"/>
          <w:sz w:val="28"/>
          <w:szCs w:val="28"/>
        </w:rPr>
        <w:t>Зачастую ребенку недостаточно привычных, традиционных способов и средств, чтобы выразить свои фантазии.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F46696" w:rsidRPr="00F46696" w:rsidRDefault="00AC6675" w:rsidP="00F46696">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Дидактические принципы, на которых построена программа:</w:t>
      </w:r>
      <w:r w:rsidR="00F46696" w:rsidRPr="00F46696">
        <w:rPr>
          <w:rFonts w:ascii="Times New Roman" w:eastAsia="Times New Roman" w:hAnsi="Times New Roman"/>
          <w:color w:val="000000"/>
          <w:sz w:val="28"/>
          <w:szCs w:val="28"/>
          <w:lang w:eastAsia="ru-RU"/>
        </w:rPr>
        <w:t xml:space="preserve"> - наглядности;</w:t>
      </w:r>
    </w:p>
    <w:p w:rsidR="00F46696" w:rsidRPr="00F46696" w:rsidRDefault="00F46696" w:rsidP="00F46696">
      <w:pPr>
        <w:jc w:val="both"/>
        <w:rPr>
          <w:rFonts w:ascii="Times New Roman" w:eastAsia="Times New Roman" w:hAnsi="Times New Roman"/>
          <w:color w:val="000000"/>
          <w:sz w:val="28"/>
          <w:szCs w:val="28"/>
          <w:lang w:eastAsia="ru-RU"/>
        </w:rPr>
      </w:pPr>
      <w:r w:rsidRPr="00F46696">
        <w:rPr>
          <w:rFonts w:ascii="Times New Roman" w:eastAsia="Times New Roman" w:hAnsi="Times New Roman"/>
          <w:color w:val="000000"/>
          <w:sz w:val="28"/>
          <w:szCs w:val="28"/>
          <w:lang w:eastAsia="ru-RU"/>
        </w:rPr>
        <w:t>- доступности;</w:t>
      </w:r>
    </w:p>
    <w:p w:rsidR="00F46696" w:rsidRPr="00F46696" w:rsidRDefault="00F46696" w:rsidP="00F46696">
      <w:pPr>
        <w:jc w:val="both"/>
        <w:rPr>
          <w:rFonts w:ascii="Times New Roman" w:eastAsia="Times New Roman" w:hAnsi="Times New Roman"/>
          <w:color w:val="000000"/>
          <w:sz w:val="28"/>
          <w:szCs w:val="28"/>
          <w:lang w:eastAsia="ru-RU"/>
        </w:rPr>
      </w:pPr>
      <w:r w:rsidRPr="00F46696">
        <w:rPr>
          <w:rFonts w:ascii="Times New Roman" w:eastAsia="Times New Roman" w:hAnsi="Times New Roman"/>
          <w:color w:val="000000"/>
          <w:sz w:val="28"/>
          <w:szCs w:val="28"/>
          <w:lang w:eastAsia="ru-RU"/>
        </w:rPr>
        <w:t>- последовательности и постепенности;</w:t>
      </w:r>
    </w:p>
    <w:p w:rsidR="00F46696" w:rsidRPr="00F46696" w:rsidRDefault="00F46696" w:rsidP="00F46696">
      <w:pPr>
        <w:jc w:val="both"/>
        <w:rPr>
          <w:rFonts w:ascii="Times New Roman" w:eastAsia="Times New Roman" w:hAnsi="Times New Roman"/>
          <w:color w:val="000000"/>
          <w:sz w:val="28"/>
          <w:szCs w:val="28"/>
          <w:lang w:eastAsia="ru-RU"/>
        </w:rPr>
      </w:pPr>
      <w:r w:rsidRPr="00F46696">
        <w:rPr>
          <w:rFonts w:ascii="Times New Roman" w:eastAsia="Times New Roman" w:hAnsi="Times New Roman"/>
          <w:color w:val="000000"/>
          <w:sz w:val="28"/>
          <w:szCs w:val="28"/>
          <w:lang w:eastAsia="ru-RU"/>
        </w:rPr>
        <w:t>- активности;</w:t>
      </w:r>
    </w:p>
    <w:p w:rsidR="00F46696" w:rsidRPr="00F46696" w:rsidRDefault="00F46696" w:rsidP="00F46696">
      <w:pPr>
        <w:jc w:val="both"/>
        <w:rPr>
          <w:rFonts w:ascii="Times New Roman" w:eastAsia="Times New Roman" w:hAnsi="Times New Roman"/>
          <w:color w:val="000000"/>
          <w:sz w:val="28"/>
          <w:szCs w:val="28"/>
          <w:lang w:eastAsia="ru-RU"/>
        </w:rPr>
      </w:pPr>
      <w:r w:rsidRPr="00F46696">
        <w:rPr>
          <w:rFonts w:ascii="Times New Roman" w:eastAsia="Times New Roman" w:hAnsi="Times New Roman"/>
          <w:color w:val="000000"/>
          <w:sz w:val="28"/>
          <w:szCs w:val="28"/>
          <w:lang w:eastAsia="ru-RU"/>
        </w:rPr>
        <w:t>- систематичности;</w:t>
      </w:r>
    </w:p>
    <w:p w:rsidR="00F46696" w:rsidRPr="00F46696" w:rsidRDefault="00F46696" w:rsidP="00F46696">
      <w:pPr>
        <w:jc w:val="both"/>
        <w:rPr>
          <w:rFonts w:ascii="Times New Roman" w:eastAsia="Times New Roman" w:hAnsi="Times New Roman"/>
          <w:color w:val="000000"/>
          <w:sz w:val="28"/>
          <w:szCs w:val="28"/>
          <w:lang w:eastAsia="ru-RU"/>
        </w:rPr>
      </w:pPr>
      <w:r w:rsidRPr="00F46696">
        <w:rPr>
          <w:rFonts w:ascii="Times New Roman" w:eastAsia="Times New Roman" w:hAnsi="Times New Roman"/>
          <w:color w:val="000000"/>
          <w:sz w:val="28"/>
          <w:szCs w:val="28"/>
          <w:lang w:eastAsia="ru-RU"/>
        </w:rPr>
        <w:t>- научности и достоверности;</w:t>
      </w:r>
    </w:p>
    <w:p w:rsidR="00F46696" w:rsidRPr="00F46696" w:rsidRDefault="00F46696" w:rsidP="00F46696">
      <w:pPr>
        <w:jc w:val="both"/>
        <w:rPr>
          <w:rFonts w:ascii="Times New Roman" w:eastAsia="Times New Roman" w:hAnsi="Times New Roman"/>
          <w:color w:val="000000"/>
          <w:sz w:val="28"/>
          <w:szCs w:val="28"/>
          <w:lang w:eastAsia="ru-RU"/>
        </w:rPr>
      </w:pPr>
      <w:r w:rsidRPr="00F46696">
        <w:rPr>
          <w:rFonts w:ascii="Times New Roman" w:eastAsia="Times New Roman" w:hAnsi="Times New Roman"/>
          <w:color w:val="000000"/>
          <w:sz w:val="28"/>
          <w:szCs w:val="28"/>
          <w:lang w:eastAsia="ru-RU"/>
        </w:rPr>
        <w:t>-сознательности.</w:t>
      </w:r>
    </w:p>
    <w:p w:rsidR="00F46696" w:rsidRDefault="00F46696" w:rsidP="00F46696">
      <w:pPr>
        <w:jc w:val="both"/>
        <w:rPr>
          <w:rFonts w:ascii="Times New Roman" w:eastAsia="Times New Roman" w:hAnsi="Times New Roman"/>
          <w:color w:val="000000"/>
          <w:sz w:val="28"/>
          <w:szCs w:val="28"/>
          <w:lang w:eastAsia="ru-RU"/>
        </w:rPr>
      </w:pPr>
    </w:p>
    <w:p w:rsidR="001C199A" w:rsidRPr="0035701F" w:rsidRDefault="001C199A" w:rsidP="00F46696">
      <w:pPr>
        <w:jc w:val="both"/>
        <w:rPr>
          <w:rFonts w:ascii="Times New Roman" w:hAnsi="Times New Roman"/>
          <w:b/>
          <w:color w:val="000000"/>
          <w:sz w:val="28"/>
          <w:szCs w:val="28"/>
        </w:rPr>
      </w:pPr>
      <w:r w:rsidRPr="0035701F">
        <w:rPr>
          <w:rFonts w:ascii="Times New Roman" w:hAnsi="Times New Roman"/>
          <w:b/>
          <w:color w:val="000000"/>
          <w:sz w:val="28"/>
          <w:szCs w:val="28"/>
        </w:rPr>
        <w:t xml:space="preserve">Цель </w:t>
      </w:r>
      <w:r w:rsidR="0054087D" w:rsidRPr="0035701F">
        <w:rPr>
          <w:rFonts w:ascii="Times New Roman" w:hAnsi="Times New Roman"/>
          <w:b/>
          <w:color w:val="000000"/>
          <w:sz w:val="28"/>
          <w:szCs w:val="28"/>
        </w:rPr>
        <w:t>программы</w:t>
      </w:r>
      <w:r w:rsidRPr="0035701F">
        <w:rPr>
          <w:rFonts w:ascii="Times New Roman" w:hAnsi="Times New Roman"/>
          <w:b/>
          <w:color w:val="000000"/>
          <w:sz w:val="28"/>
          <w:szCs w:val="28"/>
        </w:rPr>
        <w:t>:</w:t>
      </w:r>
    </w:p>
    <w:p w:rsidR="00034C29" w:rsidRDefault="00034C29" w:rsidP="00DC6551">
      <w:pPr>
        <w:ind w:left="-284"/>
        <w:jc w:val="both"/>
        <w:rPr>
          <w:rFonts w:ascii="Times New Roman" w:hAnsi="Times New Roman"/>
          <w:color w:val="000000"/>
          <w:sz w:val="28"/>
          <w:szCs w:val="28"/>
        </w:rPr>
      </w:pPr>
      <w:r>
        <w:rPr>
          <w:rFonts w:ascii="Times New Roman" w:hAnsi="Times New Roman"/>
          <w:color w:val="000000"/>
          <w:sz w:val="28"/>
          <w:szCs w:val="28"/>
        </w:rPr>
        <w:t xml:space="preserve">  - </w:t>
      </w:r>
      <w:r w:rsidR="001C199A" w:rsidRPr="00AF2404">
        <w:rPr>
          <w:rFonts w:ascii="Times New Roman" w:hAnsi="Times New Roman"/>
          <w:color w:val="000000"/>
          <w:sz w:val="28"/>
          <w:szCs w:val="28"/>
        </w:rPr>
        <w:t xml:space="preserve">формирование творческого мышления детей дошкольного возраста через </w:t>
      </w:r>
      <w:r>
        <w:rPr>
          <w:rFonts w:ascii="Times New Roman" w:hAnsi="Times New Roman"/>
          <w:color w:val="000000"/>
          <w:sz w:val="28"/>
          <w:szCs w:val="28"/>
        </w:rPr>
        <w:t xml:space="preserve">  </w:t>
      </w:r>
    </w:p>
    <w:p w:rsidR="001C199A" w:rsidRPr="00AF2404" w:rsidRDefault="00034C29" w:rsidP="00DC6551">
      <w:pPr>
        <w:ind w:left="-284"/>
        <w:jc w:val="both"/>
        <w:rPr>
          <w:rFonts w:ascii="Times New Roman" w:hAnsi="Times New Roman"/>
          <w:color w:val="000000"/>
          <w:sz w:val="28"/>
          <w:szCs w:val="28"/>
        </w:rPr>
      </w:pPr>
      <w:r>
        <w:rPr>
          <w:rFonts w:ascii="Times New Roman" w:hAnsi="Times New Roman"/>
          <w:color w:val="000000"/>
          <w:sz w:val="28"/>
          <w:szCs w:val="28"/>
        </w:rPr>
        <w:t xml:space="preserve">  </w:t>
      </w:r>
      <w:r w:rsidR="001C199A" w:rsidRPr="00AF2404">
        <w:rPr>
          <w:rFonts w:ascii="Times New Roman" w:hAnsi="Times New Roman"/>
          <w:color w:val="000000"/>
          <w:sz w:val="28"/>
          <w:szCs w:val="28"/>
        </w:rPr>
        <w:t>знакомство с нетрадиционными способами изо. деятельности;</w:t>
      </w:r>
    </w:p>
    <w:p w:rsidR="001C199A" w:rsidRPr="00AF2404" w:rsidRDefault="00034C29" w:rsidP="00DC6551">
      <w:pPr>
        <w:ind w:left="-284"/>
        <w:jc w:val="both"/>
        <w:rPr>
          <w:rFonts w:ascii="Times New Roman" w:hAnsi="Times New Roman"/>
          <w:color w:val="000000"/>
          <w:sz w:val="28"/>
          <w:szCs w:val="28"/>
        </w:rPr>
      </w:pPr>
      <w:r>
        <w:rPr>
          <w:rFonts w:ascii="Times New Roman" w:hAnsi="Times New Roman"/>
          <w:color w:val="000000"/>
          <w:sz w:val="28"/>
          <w:szCs w:val="28"/>
        </w:rPr>
        <w:t xml:space="preserve"> -  </w:t>
      </w:r>
      <w:r w:rsidR="001C199A" w:rsidRPr="00AF2404">
        <w:rPr>
          <w:rFonts w:ascii="Times New Roman" w:hAnsi="Times New Roman"/>
          <w:color w:val="000000"/>
          <w:sz w:val="28"/>
          <w:szCs w:val="28"/>
        </w:rPr>
        <w:t>развитие потенциальных способностей, заложенных в ребёнке.</w:t>
      </w:r>
    </w:p>
    <w:p w:rsidR="00B523D0" w:rsidRDefault="00B523D0" w:rsidP="00B523D0">
      <w:pPr>
        <w:ind w:left="-284"/>
        <w:jc w:val="both"/>
        <w:rPr>
          <w:rFonts w:ascii="Times New Roman" w:eastAsia="Times New Roman" w:hAnsi="Times New Roman"/>
          <w:b/>
          <w:sz w:val="28"/>
          <w:szCs w:val="28"/>
          <w:lang w:eastAsia="ru-RU"/>
        </w:rPr>
      </w:pPr>
    </w:p>
    <w:p w:rsidR="0054087D" w:rsidRPr="0035701F" w:rsidRDefault="0054087D" w:rsidP="00034C29">
      <w:pPr>
        <w:jc w:val="both"/>
        <w:rPr>
          <w:rFonts w:ascii="Times New Roman" w:eastAsia="Times New Roman" w:hAnsi="Times New Roman"/>
          <w:b/>
          <w:sz w:val="28"/>
          <w:szCs w:val="28"/>
          <w:lang w:eastAsia="ru-RU"/>
        </w:rPr>
      </w:pPr>
      <w:r w:rsidRPr="0035701F">
        <w:rPr>
          <w:rFonts w:ascii="Times New Roman" w:eastAsia="Times New Roman" w:hAnsi="Times New Roman"/>
          <w:b/>
          <w:sz w:val="28"/>
          <w:szCs w:val="28"/>
          <w:lang w:eastAsia="ru-RU"/>
        </w:rPr>
        <w:t>Задачи:</w:t>
      </w:r>
    </w:p>
    <w:p w:rsidR="0054087D" w:rsidRPr="00034C29" w:rsidRDefault="00034C29" w:rsidP="00034C29">
      <w:pPr>
        <w:pStyle w:val="a5"/>
        <w:ind w:left="-284"/>
        <w:jc w:val="both"/>
        <w:rPr>
          <w:rFonts w:ascii="Times New Roman" w:eastAsia="Times New Roman" w:hAnsi="Times New Roman"/>
          <w:sz w:val="28"/>
          <w:szCs w:val="28"/>
          <w:lang w:eastAsia="ru-RU"/>
        </w:rPr>
      </w:pPr>
      <w:r w:rsidRPr="00034C29">
        <w:rPr>
          <w:rFonts w:ascii="Times New Roman" w:eastAsia="Times New Roman" w:hAnsi="Times New Roman"/>
          <w:sz w:val="28"/>
          <w:szCs w:val="28"/>
          <w:lang w:eastAsia="ru-RU"/>
        </w:rPr>
        <w:t xml:space="preserve">- </w:t>
      </w:r>
      <w:r w:rsidR="0054087D" w:rsidRPr="00034C29">
        <w:rPr>
          <w:rFonts w:ascii="Times New Roman" w:eastAsia="Times New Roman" w:hAnsi="Times New Roman"/>
          <w:sz w:val="28"/>
          <w:szCs w:val="28"/>
          <w:lang w:eastAsia="ru-RU"/>
        </w:rPr>
        <w:t>Познакомить с нетрадиционными изобразительными техниками рисования (пальчиками – ладошками, оттиск пробкой, рисование свечой и т.д.)</w:t>
      </w:r>
    </w:p>
    <w:p w:rsidR="0054087D" w:rsidRPr="00034C29" w:rsidRDefault="00034C29" w:rsidP="00034C29">
      <w:pPr>
        <w:pStyle w:val="a5"/>
        <w:ind w:left="-284"/>
        <w:jc w:val="both"/>
        <w:rPr>
          <w:rFonts w:ascii="Times New Roman" w:eastAsia="Times New Roman" w:hAnsi="Times New Roman"/>
          <w:sz w:val="28"/>
          <w:szCs w:val="28"/>
          <w:lang w:eastAsia="ru-RU"/>
        </w:rPr>
      </w:pPr>
      <w:r w:rsidRPr="00034C29">
        <w:rPr>
          <w:rFonts w:ascii="Times New Roman" w:eastAsia="Times New Roman" w:hAnsi="Times New Roman"/>
          <w:sz w:val="28"/>
          <w:szCs w:val="28"/>
          <w:lang w:eastAsia="ru-RU"/>
        </w:rPr>
        <w:t xml:space="preserve">- </w:t>
      </w:r>
      <w:r w:rsidR="0054087D" w:rsidRPr="00034C29">
        <w:rPr>
          <w:rFonts w:ascii="Times New Roman" w:eastAsia="Times New Roman" w:hAnsi="Times New Roman"/>
          <w:sz w:val="28"/>
          <w:szCs w:val="28"/>
          <w:lang w:eastAsia="ru-RU"/>
        </w:rPr>
        <w:t>Обучать основам создания художественных образов.</w:t>
      </w:r>
    </w:p>
    <w:p w:rsidR="0054087D" w:rsidRPr="00034C29" w:rsidRDefault="00034C29" w:rsidP="00034C29">
      <w:pPr>
        <w:pStyle w:val="a5"/>
        <w:ind w:left="-284"/>
        <w:jc w:val="both"/>
        <w:rPr>
          <w:rFonts w:ascii="Times New Roman" w:eastAsia="Times New Roman" w:hAnsi="Times New Roman"/>
          <w:sz w:val="28"/>
          <w:szCs w:val="28"/>
          <w:lang w:eastAsia="ru-RU"/>
        </w:rPr>
      </w:pPr>
      <w:r w:rsidRPr="00034C29">
        <w:rPr>
          <w:rFonts w:ascii="Times New Roman" w:eastAsia="Times New Roman" w:hAnsi="Times New Roman"/>
          <w:sz w:val="28"/>
          <w:szCs w:val="28"/>
          <w:lang w:eastAsia="ru-RU"/>
        </w:rPr>
        <w:t xml:space="preserve">- </w:t>
      </w:r>
      <w:r w:rsidR="0054087D" w:rsidRPr="00034C29">
        <w:rPr>
          <w:rFonts w:ascii="Times New Roman" w:eastAsia="Times New Roman" w:hAnsi="Times New Roman"/>
          <w:sz w:val="28"/>
          <w:szCs w:val="28"/>
          <w:lang w:eastAsia="ru-RU"/>
        </w:rPr>
        <w:t>Формировать практические навыки работы в различных видах художественной деятельности: рисовании, лепке, аппликации.</w:t>
      </w:r>
    </w:p>
    <w:p w:rsidR="0054087D" w:rsidRPr="00034C29" w:rsidRDefault="00034C29" w:rsidP="00034C29">
      <w:pPr>
        <w:pStyle w:val="a5"/>
        <w:ind w:left="-284"/>
        <w:jc w:val="both"/>
        <w:rPr>
          <w:rFonts w:ascii="Times New Roman" w:eastAsia="Times New Roman" w:hAnsi="Times New Roman"/>
          <w:sz w:val="28"/>
          <w:szCs w:val="28"/>
          <w:lang w:eastAsia="ru-RU"/>
        </w:rPr>
      </w:pPr>
      <w:r w:rsidRPr="00034C29">
        <w:rPr>
          <w:rFonts w:ascii="Times New Roman" w:eastAsia="Times New Roman" w:hAnsi="Times New Roman"/>
          <w:sz w:val="28"/>
          <w:szCs w:val="28"/>
          <w:lang w:eastAsia="ru-RU"/>
        </w:rPr>
        <w:t xml:space="preserve">- </w:t>
      </w:r>
      <w:r w:rsidR="0054087D" w:rsidRPr="00034C29">
        <w:rPr>
          <w:rFonts w:ascii="Times New Roman" w:eastAsia="Times New Roman" w:hAnsi="Times New Roman"/>
          <w:sz w:val="28"/>
          <w:szCs w:val="28"/>
          <w:lang w:eastAsia="ru-RU"/>
        </w:rPr>
        <w:t xml:space="preserve">Совершенствовать умения и навыки в свободном экспериментировании </w:t>
      </w:r>
      <w:r>
        <w:rPr>
          <w:rFonts w:ascii="Times New Roman" w:eastAsia="Times New Roman" w:hAnsi="Times New Roman"/>
          <w:sz w:val="28"/>
          <w:szCs w:val="28"/>
          <w:lang w:eastAsia="ru-RU"/>
        </w:rPr>
        <w:t xml:space="preserve">                            </w:t>
      </w:r>
      <w:r w:rsidR="0054087D" w:rsidRPr="00034C29">
        <w:rPr>
          <w:rFonts w:ascii="Times New Roman" w:eastAsia="Times New Roman" w:hAnsi="Times New Roman"/>
          <w:sz w:val="28"/>
          <w:szCs w:val="28"/>
          <w:lang w:eastAsia="ru-RU"/>
        </w:rPr>
        <w:t>с материалами для работы в различных нетрадиционных техниках.</w:t>
      </w:r>
    </w:p>
    <w:p w:rsidR="0054087D" w:rsidRPr="00034C29" w:rsidRDefault="00034C29" w:rsidP="00034C29">
      <w:pPr>
        <w:jc w:val="both"/>
        <w:rPr>
          <w:rFonts w:ascii="Times New Roman" w:eastAsia="Times New Roman" w:hAnsi="Times New Roman"/>
          <w:sz w:val="28"/>
          <w:szCs w:val="28"/>
          <w:lang w:eastAsia="ru-RU"/>
        </w:rPr>
      </w:pPr>
      <w:r w:rsidRPr="00034C29">
        <w:rPr>
          <w:rFonts w:ascii="Times New Roman" w:eastAsia="Times New Roman" w:hAnsi="Times New Roman"/>
          <w:sz w:val="28"/>
          <w:szCs w:val="28"/>
          <w:lang w:eastAsia="ru-RU"/>
        </w:rPr>
        <w:t xml:space="preserve">- </w:t>
      </w:r>
      <w:r w:rsidR="0054087D" w:rsidRPr="00034C29">
        <w:rPr>
          <w:rFonts w:ascii="Times New Roman" w:eastAsia="Times New Roman" w:hAnsi="Times New Roman"/>
          <w:sz w:val="28"/>
          <w:szCs w:val="28"/>
          <w:lang w:eastAsia="ru-RU"/>
        </w:rPr>
        <w:t>Развивать сенсорные способности восприятия, чувства цвета, ритма, формы, объема в процессе работы с различными материалами: красками, пластилином, солью и т.д.</w:t>
      </w:r>
    </w:p>
    <w:p w:rsidR="0054087D" w:rsidRPr="00034C29" w:rsidRDefault="00034C29" w:rsidP="00034C29">
      <w:pPr>
        <w:jc w:val="both"/>
        <w:rPr>
          <w:rFonts w:ascii="Times New Roman" w:eastAsia="Times New Roman" w:hAnsi="Times New Roman"/>
          <w:sz w:val="28"/>
          <w:szCs w:val="28"/>
          <w:lang w:eastAsia="ru-RU"/>
        </w:rPr>
      </w:pPr>
      <w:r w:rsidRPr="00034C29">
        <w:rPr>
          <w:rFonts w:ascii="Times New Roman" w:eastAsia="Times New Roman" w:hAnsi="Times New Roman"/>
          <w:sz w:val="28"/>
          <w:szCs w:val="28"/>
          <w:lang w:eastAsia="ru-RU"/>
        </w:rPr>
        <w:t xml:space="preserve">- </w:t>
      </w:r>
      <w:r w:rsidR="0054087D" w:rsidRPr="00034C29">
        <w:rPr>
          <w:rFonts w:ascii="Times New Roman" w:eastAsia="Times New Roman" w:hAnsi="Times New Roman"/>
          <w:sz w:val="28"/>
          <w:szCs w:val="28"/>
          <w:lang w:eastAsia="ru-RU"/>
        </w:rPr>
        <w:t>Воспитывать аккуратность в работе и бережное отношение к материалам, используемым в работе.</w:t>
      </w:r>
    </w:p>
    <w:p w:rsidR="00B523D0" w:rsidRPr="00B523D0" w:rsidRDefault="00B523D0" w:rsidP="00B523D0">
      <w:pPr>
        <w:jc w:val="both"/>
        <w:rPr>
          <w:rFonts w:ascii="Times New Roman" w:eastAsia="Times New Roman" w:hAnsi="Times New Roman"/>
          <w:lang w:eastAsia="ru-RU"/>
        </w:rPr>
      </w:pPr>
    </w:p>
    <w:p w:rsidR="00F46696" w:rsidRDefault="00F46696" w:rsidP="00DC6551">
      <w:pPr>
        <w:jc w:val="both"/>
        <w:rPr>
          <w:rFonts w:ascii="Times New Roman" w:eastAsia="Calibri" w:hAnsi="Times New Roman"/>
          <w:b/>
          <w:sz w:val="28"/>
          <w:szCs w:val="28"/>
        </w:rPr>
      </w:pPr>
    </w:p>
    <w:p w:rsidR="00F46696" w:rsidRDefault="00F46696" w:rsidP="00DC6551">
      <w:pPr>
        <w:jc w:val="both"/>
        <w:rPr>
          <w:rFonts w:ascii="Times New Roman" w:eastAsia="Calibri" w:hAnsi="Times New Roman"/>
          <w:b/>
          <w:sz w:val="28"/>
          <w:szCs w:val="28"/>
        </w:rPr>
      </w:pPr>
    </w:p>
    <w:p w:rsidR="00F46696" w:rsidRDefault="00F46696" w:rsidP="00DC6551">
      <w:pPr>
        <w:jc w:val="both"/>
        <w:rPr>
          <w:rFonts w:ascii="Times New Roman" w:eastAsia="Calibri" w:hAnsi="Times New Roman"/>
          <w:b/>
          <w:sz w:val="28"/>
          <w:szCs w:val="28"/>
        </w:rPr>
      </w:pPr>
    </w:p>
    <w:p w:rsidR="00F46696" w:rsidRDefault="00F46696" w:rsidP="00DC6551">
      <w:pPr>
        <w:jc w:val="both"/>
        <w:rPr>
          <w:rFonts w:ascii="Times New Roman" w:eastAsia="Calibri" w:hAnsi="Times New Roman"/>
          <w:b/>
          <w:sz w:val="28"/>
          <w:szCs w:val="28"/>
        </w:rPr>
      </w:pPr>
    </w:p>
    <w:p w:rsidR="00F46696" w:rsidRDefault="00F46696" w:rsidP="00DC6551">
      <w:pPr>
        <w:jc w:val="both"/>
        <w:rPr>
          <w:rFonts w:ascii="Times New Roman" w:eastAsia="Calibri" w:hAnsi="Times New Roman"/>
          <w:b/>
          <w:sz w:val="28"/>
          <w:szCs w:val="28"/>
        </w:rPr>
      </w:pPr>
      <w:r w:rsidRPr="00CD41B7">
        <w:rPr>
          <w:rFonts w:ascii="Times New Roman" w:hAnsi="Times New Roman"/>
          <w:b/>
          <w:bCs/>
          <w:noProof/>
          <w:color w:val="000000"/>
          <w:sz w:val="28"/>
          <w:szCs w:val="28"/>
          <w:lang w:eastAsia="ru-RU"/>
        </w:rPr>
        <w:lastRenderedPageBreak/>
        <w:drawing>
          <wp:anchor distT="0" distB="0" distL="114300" distR="114300" simplePos="0" relativeHeight="251672576" behindDoc="1" locked="0" layoutInCell="1" allowOverlap="1" wp14:anchorId="07805FBD" wp14:editId="62E57D4C">
            <wp:simplePos x="0" y="0"/>
            <wp:positionH relativeFrom="column">
              <wp:posOffset>-710565</wp:posOffset>
            </wp:positionH>
            <wp:positionV relativeFrom="paragraph">
              <wp:posOffset>-80645</wp:posOffset>
            </wp:positionV>
            <wp:extent cx="7533640" cy="10658475"/>
            <wp:effectExtent l="0" t="0" r="0" b="0"/>
            <wp:wrapNone/>
            <wp:docPr id="10" name="Рисунок 10" descr="C:\Users\иван\Desktop\ц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Desktop\цу.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53364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696" w:rsidRDefault="00F46696" w:rsidP="00DC6551">
      <w:pPr>
        <w:jc w:val="both"/>
        <w:rPr>
          <w:rFonts w:ascii="Times New Roman" w:eastAsia="Calibri" w:hAnsi="Times New Roman"/>
          <w:b/>
          <w:sz w:val="28"/>
          <w:szCs w:val="28"/>
        </w:rPr>
      </w:pPr>
    </w:p>
    <w:p w:rsidR="00F46696" w:rsidRDefault="00F46696" w:rsidP="00DC6551">
      <w:pPr>
        <w:jc w:val="both"/>
        <w:rPr>
          <w:rFonts w:ascii="Times New Roman" w:eastAsia="Calibri" w:hAnsi="Times New Roman"/>
          <w:b/>
          <w:sz w:val="28"/>
          <w:szCs w:val="28"/>
        </w:rPr>
      </w:pPr>
    </w:p>
    <w:p w:rsidR="00F46696" w:rsidRDefault="00F46696" w:rsidP="00DC6551">
      <w:pPr>
        <w:jc w:val="both"/>
        <w:rPr>
          <w:rFonts w:ascii="Times New Roman" w:eastAsia="Calibri" w:hAnsi="Times New Roman"/>
          <w:b/>
          <w:sz w:val="28"/>
          <w:szCs w:val="28"/>
        </w:rPr>
      </w:pPr>
    </w:p>
    <w:p w:rsidR="0054087D" w:rsidRPr="00016E3B" w:rsidRDefault="0054087D" w:rsidP="00DC6551">
      <w:pPr>
        <w:jc w:val="both"/>
        <w:rPr>
          <w:rFonts w:ascii="Times New Roman" w:eastAsia="Calibri" w:hAnsi="Times New Roman"/>
          <w:b/>
          <w:sz w:val="28"/>
          <w:szCs w:val="28"/>
        </w:rPr>
      </w:pPr>
      <w:r>
        <w:rPr>
          <w:rFonts w:ascii="Times New Roman" w:eastAsia="Calibri" w:hAnsi="Times New Roman"/>
          <w:b/>
          <w:sz w:val="28"/>
          <w:szCs w:val="28"/>
        </w:rPr>
        <w:t>Предполагаемый возраст детей</w:t>
      </w:r>
    </w:p>
    <w:p w:rsidR="0054087D" w:rsidRDefault="0054087D" w:rsidP="00DC6551">
      <w:pPr>
        <w:jc w:val="both"/>
        <w:rPr>
          <w:rFonts w:ascii="Times New Roman" w:eastAsia="Calibri" w:hAnsi="Times New Roman"/>
          <w:sz w:val="28"/>
          <w:szCs w:val="28"/>
        </w:rPr>
      </w:pPr>
      <w:r w:rsidRPr="00BB6CB2">
        <w:rPr>
          <w:rFonts w:ascii="Times New Roman" w:eastAsia="Calibri" w:hAnsi="Times New Roman"/>
          <w:sz w:val="28"/>
          <w:szCs w:val="28"/>
        </w:rPr>
        <w:t>Данная программа является адаптированной к особенностям образовательного процесса для детей дошкольного возраста.</w:t>
      </w:r>
    </w:p>
    <w:p w:rsidR="0054087D" w:rsidRPr="00146522" w:rsidRDefault="0054087D" w:rsidP="00DC6551">
      <w:pPr>
        <w:jc w:val="both"/>
        <w:rPr>
          <w:rFonts w:ascii="Times New Roman" w:eastAsia="Calibri" w:hAnsi="Times New Roman"/>
          <w:sz w:val="28"/>
          <w:szCs w:val="28"/>
        </w:rPr>
      </w:pPr>
      <w:r w:rsidRPr="00146522">
        <w:rPr>
          <w:rFonts w:ascii="Times New Roman" w:eastAsia="Calibri" w:hAnsi="Times New Roman"/>
          <w:sz w:val="28"/>
          <w:szCs w:val="28"/>
        </w:rPr>
        <w:t>Возраст детей, участвующих в реализации данной образовательной</w:t>
      </w:r>
    </w:p>
    <w:p w:rsidR="0054087D" w:rsidRDefault="0054087D" w:rsidP="00DC6551">
      <w:pPr>
        <w:jc w:val="both"/>
        <w:rPr>
          <w:rFonts w:ascii="Times New Roman" w:eastAsia="Calibri" w:hAnsi="Times New Roman"/>
          <w:sz w:val="28"/>
          <w:szCs w:val="28"/>
        </w:rPr>
      </w:pPr>
      <w:r w:rsidRPr="00146522">
        <w:rPr>
          <w:rFonts w:ascii="Times New Roman" w:eastAsia="Calibri" w:hAnsi="Times New Roman"/>
          <w:sz w:val="28"/>
          <w:szCs w:val="28"/>
        </w:rPr>
        <w:t xml:space="preserve">программы: 4 </w:t>
      </w:r>
      <w:r>
        <w:rPr>
          <w:rFonts w:ascii="Times New Roman" w:eastAsia="Calibri" w:hAnsi="Times New Roman"/>
          <w:sz w:val="28"/>
          <w:szCs w:val="28"/>
        </w:rPr>
        <w:t>-5</w:t>
      </w:r>
      <w:r w:rsidRPr="00146522">
        <w:rPr>
          <w:rFonts w:ascii="Times New Roman" w:eastAsia="Calibri" w:hAnsi="Times New Roman"/>
          <w:sz w:val="28"/>
          <w:szCs w:val="28"/>
        </w:rPr>
        <w:t xml:space="preserve"> лет</w:t>
      </w:r>
      <w:r w:rsidRPr="00146522">
        <w:rPr>
          <w:rFonts w:ascii="Times New Roman" w:eastAsia="Calibri" w:hAnsi="Times New Roman"/>
          <w:b/>
          <w:sz w:val="28"/>
          <w:szCs w:val="28"/>
        </w:rPr>
        <w:t xml:space="preserve"> </w:t>
      </w:r>
      <w:r w:rsidRPr="00BB6CB2">
        <w:rPr>
          <w:rFonts w:ascii="Times New Roman" w:eastAsia="Calibri" w:hAnsi="Times New Roman"/>
          <w:sz w:val="28"/>
          <w:szCs w:val="28"/>
        </w:rPr>
        <w:t>всех желающих без предварительного отбора</w:t>
      </w:r>
      <w:r>
        <w:rPr>
          <w:rFonts w:ascii="Times New Roman" w:eastAsia="Calibri" w:hAnsi="Times New Roman"/>
          <w:sz w:val="28"/>
          <w:szCs w:val="28"/>
        </w:rPr>
        <w:t>.</w:t>
      </w:r>
    </w:p>
    <w:p w:rsidR="0054087D" w:rsidRDefault="0054087D" w:rsidP="00DC6551">
      <w:pPr>
        <w:jc w:val="both"/>
        <w:rPr>
          <w:rFonts w:ascii="Times New Roman" w:hAnsi="Times New Roman"/>
          <w:sz w:val="28"/>
          <w:szCs w:val="28"/>
          <w:shd w:val="clear" w:color="auto" w:fill="FFFFFF"/>
        </w:rPr>
      </w:pPr>
      <w:r>
        <w:rPr>
          <w:rFonts w:ascii="Times New Roman" w:eastAsia="Calibri" w:hAnsi="Times New Roman"/>
          <w:sz w:val="28"/>
          <w:szCs w:val="28"/>
        </w:rPr>
        <w:t xml:space="preserve">Дети 4-5 лет </w:t>
      </w:r>
      <w:r w:rsidRPr="006D7492">
        <w:rPr>
          <w:rFonts w:ascii="Times New Roman" w:eastAsia="Calibri" w:hAnsi="Times New Roman"/>
          <w:sz w:val="28"/>
          <w:szCs w:val="28"/>
        </w:rPr>
        <w:t xml:space="preserve">способны </w:t>
      </w:r>
      <w:r w:rsidRPr="006D7492">
        <w:rPr>
          <w:rFonts w:ascii="Times New Roman" w:hAnsi="Times New Roman"/>
          <w:sz w:val="28"/>
          <w:szCs w:val="28"/>
          <w:shd w:val="clear" w:color="auto" w:fill="FFFFFF"/>
        </w:rPr>
        <w:t xml:space="preserve">самостоятельно и с помощью воспитателя придумывать образы, сюжеты и воплощать свой замысел до образа, доводить начатое дело до конца, до желаемого результата. </w:t>
      </w:r>
      <w:r>
        <w:rPr>
          <w:rFonts w:ascii="Times New Roman" w:hAnsi="Times New Roman"/>
          <w:sz w:val="28"/>
          <w:szCs w:val="28"/>
          <w:shd w:val="clear" w:color="auto" w:fill="FFFFFF"/>
        </w:rPr>
        <w:t xml:space="preserve"> Р</w:t>
      </w:r>
      <w:r w:rsidRPr="006D7492">
        <w:rPr>
          <w:rFonts w:ascii="Times New Roman" w:hAnsi="Times New Roman"/>
          <w:sz w:val="28"/>
          <w:szCs w:val="28"/>
          <w:shd w:val="clear" w:color="auto" w:fill="FFFFFF"/>
        </w:rPr>
        <w:t>исование по замыслу может служить эффективным средством развития детского творчества у дет</w:t>
      </w:r>
      <w:r>
        <w:rPr>
          <w:rFonts w:ascii="Times New Roman" w:hAnsi="Times New Roman"/>
          <w:sz w:val="28"/>
          <w:szCs w:val="28"/>
          <w:shd w:val="clear" w:color="auto" w:fill="FFFFFF"/>
        </w:rPr>
        <w:t>ей</w:t>
      </w:r>
      <w:r w:rsidRPr="006D7492">
        <w:rPr>
          <w:rFonts w:ascii="Times New Roman" w:hAnsi="Times New Roman"/>
          <w:sz w:val="28"/>
          <w:szCs w:val="28"/>
          <w:shd w:val="clear" w:color="auto" w:fill="FFFFFF"/>
        </w:rPr>
        <w:t>, при использовании разработанного комплекса занятий, обогащении эмоциональной сферы и зрительного опыта детей новыми впечатлениями посредством наблюдений, накоплении знаний с помощью бесед и проведении индивидуальной работы.</w:t>
      </w:r>
      <w:r>
        <w:rPr>
          <w:rFonts w:ascii="Times New Roman" w:hAnsi="Times New Roman"/>
          <w:sz w:val="28"/>
          <w:szCs w:val="28"/>
          <w:shd w:val="clear" w:color="auto" w:fill="FFFFFF"/>
        </w:rPr>
        <w:t xml:space="preserve"> П</w:t>
      </w:r>
      <w:r w:rsidRPr="006D7492">
        <w:rPr>
          <w:rFonts w:ascii="Times New Roman" w:hAnsi="Times New Roman"/>
          <w:sz w:val="28"/>
          <w:szCs w:val="28"/>
          <w:shd w:val="clear" w:color="auto" w:fill="FFFFFF"/>
        </w:rPr>
        <w:t>ри правильной организации занятий можно добиться улучшения показателей творческ</w:t>
      </w:r>
      <w:r>
        <w:rPr>
          <w:rFonts w:ascii="Times New Roman" w:hAnsi="Times New Roman"/>
          <w:sz w:val="28"/>
          <w:szCs w:val="28"/>
          <w:shd w:val="clear" w:color="auto" w:fill="FFFFFF"/>
        </w:rPr>
        <w:t xml:space="preserve">их способностей у детей </w:t>
      </w:r>
      <w:r w:rsidRPr="006D7492">
        <w:rPr>
          <w:rFonts w:ascii="Times New Roman" w:hAnsi="Times New Roman"/>
          <w:sz w:val="28"/>
          <w:szCs w:val="28"/>
          <w:shd w:val="clear" w:color="auto" w:fill="FFFFFF"/>
        </w:rPr>
        <w:t xml:space="preserve"> дошкольного возраста.</w:t>
      </w:r>
    </w:p>
    <w:p w:rsidR="0035701F" w:rsidRPr="00EA4172" w:rsidRDefault="0035701F" w:rsidP="00DC6551">
      <w:pPr>
        <w:jc w:val="both"/>
        <w:rPr>
          <w:rFonts w:ascii="Times New Roman" w:hAnsi="Times New Roman"/>
          <w:sz w:val="28"/>
          <w:szCs w:val="28"/>
          <w:shd w:val="clear" w:color="auto" w:fill="FFFFFF"/>
        </w:rPr>
      </w:pPr>
    </w:p>
    <w:p w:rsidR="00BA5E81" w:rsidRDefault="0054087D" w:rsidP="00DC6551">
      <w:pPr>
        <w:jc w:val="both"/>
        <w:rPr>
          <w:rFonts w:ascii="Times New Roman" w:eastAsia="Calibri" w:hAnsi="Times New Roman"/>
          <w:sz w:val="28"/>
          <w:szCs w:val="28"/>
        </w:rPr>
      </w:pPr>
      <w:r w:rsidRPr="00C7636D">
        <w:rPr>
          <w:rFonts w:ascii="Times New Roman" w:eastAsia="Calibri" w:hAnsi="Times New Roman"/>
          <w:b/>
          <w:sz w:val="28"/>
          <w:szCs w:val="28"/>
        </w:rPr>
        <w:t>Сроки реализации программы</w:t>
      </w:r>
      <w:r w:rsidR="00BA5E81">
        <w:rPr>
          <w:rFonts w:ascii="Times New Roman" w:eastAsia="Calibri" w:hAnsi="Times New Roman"/>
          <w:b/>
          <w:sz w:val="28"/>
          <w:szCs w:val="28"/>
        </w:rPr>
        <w:t>:</w:t>
      </w:r>
      <w:r>
        <w:rPr>
          <w:rFonts w:ascii="Times New Roman" w:eastAsia="Calibri" w:hAnsi="Times New Roman"/>
          <w:sz w:val="28"/>
          <w:szCs w:val="28"/>
        </w:rPr>
        <w:t xml:space="preserve"> </w:t>
      </w:r>
    </w:p>
    <w:p w:rsidR="0054087D" w:rsidRDefault="0054087D" w:rsidP="00DC6551">
      <w:pPr>
        <w:jc w:val="both"/>
        <w:rPr>
          <w:rFonts w:ascii="Times New Roman" w:eastAsia="Times New Roman" w:hAnsi="Times New Roman"/>
          <w:sz w:val="28"/>
          <w:szCs w:val="28"/>
          <w:lang w:eastAsia="ru-RU"/>
        </w:rPr>
      </w:pPr>
      <w:r>
        <w:rPr>
          <w:rFonts w:ascii="Times New Roman" w:eastAsia="Calibri" w:hAnsi="Times New Roman"/>
          <w:sz w:val="28"/>
          <w:szCs w:val="28"/>
        </w:rPr>
        <w:t>1 год</w:t>
      </w:r>
    </w:p>
    <w:p w:rsidR="00A64E51" w:rsidRDefault="00A64E51" w:rsidP="00DC6551">
      <w:pPr>
        <w:spacing w:before="240"/>
        <w:ind w:right="150"/>
        <w:jc w:val="both"/>
        <w:rPr>
          <w:rFonts w:ascii="Times New Roman" w:eastAsia="Calibri" w:hAnsi="Times New Roman"/>
          <w:b/>
          <w:sz w:val="28"/>
          <w:szCs w:val="28"/>
        </w:rPr>
      </w:pPr>
      <w:r w:rsidRPr="00B53A1D">
        <w:rPr>
          <w:rFonts w:ascii="Times New Roman" w:eastAsia="Times New Roman" w:hAnsi="Times New Roman"/>
          <w:b/>
          <w:bCs/>
          <w:iCs/>
          <w:sz w:val="28"/>
          <w:szCs w:val="28"/>
          <w:lang w:eastAsia="ru-RU"/>
        </w:rPr>
        <w:t>Формы занятий</w:t>
      </w:r>
    </w:p>
    <w:p w:rsidR="00F46696" w:rsidRDefault="00A64E51" w:rsidP="00F46696">
      <w:pPr>
        <w:spacing w:before="240"/>
        <w:ind w:right="150"/>
        <w:jc w:val="both"/>
        <w:rPr>
          <w:rFonts w:ascii="Times New Roman" w:eastAsia="Times New Roman" w:hAnsi="Times New Roman"/>
          <w:b/>
          <w:iCs/>
          <w:color w:val="000000"/>
          <w:sz w:val="28"/>
          <w:szCs w:val="28"/>
          <w:lang w:eastAsia="ru-RU"/>
        </w:rPr>
      </w:pPr>
      <w:r w:rsidRPr="00B53A1D">
        <w:rPr>
          <w:rFonts w:ascii="Times New Roman" w:eastAsia="Times New Roman" w:hAnsi="Times New Roman"/>
          <w:bCs/>
          <w:iCs/>
          <w:sz w:val="28"/>
          <w:szCs w:val="28"/>
          <w:lang w:eastAsia="ru-RU"/>
        </w:rPr>
        <w:t>Одно из главных</w:t>
      </w:r>
      <w:r w:rsidRPr="00B673E7">
        <w:rPr>
          <w:rFonts w:ascii="Times New Roman" w:eastAsia="Times New Roman" w:hAnsi="Times New Roman"/>
          <w:bCs/>
          <w:iCs/>
          <w:sz w:val="28"/>
          <w:szCs w:val="28"/>
          <w:lang w:eastAsia="ru-RU"/>
        </w:rPr>
        <w:t xml:space="preserve">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w:t>
      </w:r>
      <w:r w:rsidR="0035701F">
        <w:rPr>
          <w:rFonts w:ascii="Times New Roman" w:eastAsia="Times New Roman" w:hAnsi="Times New Roman"/>
          <w:bCs/>
          <w:iCs/>
          <w:sz w:val="28"/>
          <w:szCs w:val="28"/>
          <w:lang w:eastAsia="ru-RU"/>
        </w:rPr>
        <w:t xml:space="preserve"> </w:t>
      </w:r>
      <w:r w:rsidRPr="00BB6CB2">
        <w:rPr>
          <w:rFonts w:ascii="Times New Roman" w:eastAsia="Calibri" w:hAnsi="Times New Roman"/>
          <w:sz w:val="28"/>
          <w:szCs w:val="28"/>
        </w:rPr>
        <w:t>Программа предусматривает последовательное изучение методически выстроенного материала. Выполнение поочередности тем и указанных в них задач занятий обеспечивает поступательное художественное развитие ребенка.</w:t>
      </w:r>
      <w:r w:rsidR="00F46696" w:rsidRPr="00F46696">
        <w:rPr>
          <w:rFonts w:ascii="Times New Roman" w:eastAsia="Times New Roman" w:hAnsi="Times New Roman"/>
          <w:b/>
          <w:iCs/>
          <w:color w:val="000000"/>
          <w:sz w:val="28"/>
          <w:szCs w:val="28"/>
          <w:lang w:eastAsia="ru-RU"/>
        </w:rPr>
        <w:t xml:space="preserve"> </w:t>
      </w:r>
    </w:p>
    <w:p w:rsidR="00F46696" w:rsidRPr="00F46696" w:rsidRDefault="00F46696" w:rsidP="00F46696">
      <w:pPr>
        <w:ind w:right="150"/>
        <w:jc w:val="both"/>
        <w:rPr>
          <w:rFonts w:ascii="Times New Roman" w:eastAsia="Calibri" w:hAnsi="Times New Roman"/>
          <w:b/>
          <w:sz w:val="28"/>
          <w:szCs w:val="28"/>
        </w:rPr>
      </w:pPr>
      <w:r w:rsidRPr="00F46696">
        <w:rPr>
          <w:rFonts w:ascii="Times New Roman" w:eastAsia="Calibri" w:hAnsi="Times New Roman"/>
          <w:b/>
          <w:iCs/>
          <w:sz w:val="28"/>
          <w:szCs w:val="28"/>
        </w:rPr>
        <w:t>Методы и приемы работы:</w:t>
      </w:r>
    </w:p>
    <w:p w:rsidR="00F46696" w:rsidRPr="00F46696" w:rsidRDefault="00F46696" w:rsidP="00F46696">
      <w:pPr>
        <w:ind w:right="150"/>
        <w:jc w:val="both"/>
        <w:rPr>
          <w:rFonts w:ascii="Times New Roman" w:eastAsia="Calibri" w:hAnsi="Times New Roman"/>
          <w:sz w:val="28"/>
          <w:szCs w:val="28"/>
        </w:rPr>
      </w:pPr>
      <w:r>
        <w:rPr>
          <w:rFonts w:ascii="Times New Roman" w:eastAsia="Calibri" w:hAnsi="Times New Roman"/>
          <w:sz w:val="28"/>
          <w:szCs w:val="28"/>
        </w:rPr>
        <w:t>-</w:t>
      </w:r>
      <w:r w:rsidRPr="00F46696">
        <w:rPr>
          <w:rFonts w:ascii="Times New Roman" w:eastAsia="Calibri" w:hAnsi="Times New Roman"/>
          <w:sz w:val="28"/>
          <w:szCs w:val="28"/>
        </w:rPr>
        <w:t>экспериментирование с изобразительными техниками гуашевого рисования;</w:t>
      </w:r>
    </w:p>
    <w:p w:rsidR="00F46696" w:rsidRPr="00F46696" w:rsidRDefault="00F46696" w:rsidP="00F46696">
      <w:pPr>
        <w:ind w:right="150"/>
        <w:jc w:val="both"/>
        <w:rPr>
          <w:rFonts w:ascii="Times New Roman" w:eastAsia="Calibri" w:hAnsi="Times New Roman"/>
          <w:sz w:val="28"/>
          <w:szCs w:val="28"/>
        </w:rPr>
      </w:pPr>
      <w:r w:rsidRPr="00F46696">
        <w:rPr>
          <w:rFonts w:ascii="Times New Roman" w:eastAsia="Calibri" w:hAnsi="Times New Roman"/>
          <w:sz w:val="28"/>
          <w:szCs w:val="28"/>
        </w:rPr>
        <w:t>- создание и решение проблемных ситуаций;</w:t>
      </w:r>
    </w:p>
    <w:p w:rsidR="00F46696" w:rsidRPr="00F46696" w:rsidRDefault="00F46696" w:rsidP="00F46696">
      <w:pPr>
        <w:ind w:right="150"/>
        <w:jc w:val="both"/>
        <w:rPr>
          <w:rFonts w:ascii="Times New Roman" w:eastAsia="Calibri" w:hAnsi="Times New Roman"/>
          <w:sz w:val="28"/>
          <w:szCs w:val="28"/>
        </w:rPr>
      </w:pPr>
      <w:r w:rsidRPr="00F46696">
        <w:rPr>
          <w:rFonts w:ascii="Times New Roman" w:eastAsia="Calibri" w:hAnsi="Times New Roman"/>
          <w:sz w:val="28"/>
          <w:szCs w:val="28"/>
        </w:rPr>
        <w:t>- игровые приемы;</w:t>
      </w:r>
    </w:p>
    <w:p w:rsidR="00F46696" w:rsidRPr="00F46696" w:rsidRDefault="00F46696" w:rsidP="00F46696">
      <w:pPr>
        <w:ind w:right="150"/>
        <w:jc w:val="both"/>
        <w:rPr>
          <w:rFonts w:ascii="Times New Roman" w:eastAsia="Calibri" w:hAnsi="Times New Roman"/>
          <w:sz w:val="28"/>
          <w:szCs w:val="28"/>
        </w:rPr>
      </w:pPr>
      <w:r w:rsidRPr="00F46696">
        <w:rPr>
          <w:rFonts w:ascii="Times New Roman" w:eastAsia="Calibri" w:hAnsi="Times New Roman"/>
          <w:sz w:val="28"/>
          <w:szCs w:val="28"/>
        </w:rPr>
        <w:t>- рассматривание и обсуждение;</w:t>
      </w:r>
    </w:p>
    <w:p w:rsidR="00F46696" w:rsidRPr="00F46696" w:rsidRDefault="00F46696" w:rsidP="00F46696">
      <w:pPr>
        <w:ind w:right="150"/>
        <w:jc w:val="both"/>
        <w:rPr>
          <w:rFonts w:ascii="Times New Roman" w:eastAsia="Calibri" w:hAnsi="Times New Roman"/>
          <w:sz w:val="28"/>
          <w:szCs w:val="28"/>
        </w:rPr>
      </w:pPr>
      <w:r w:rsidRPr="00F46696">
        <w:rPr>
          <w:rFonts w:ascii="Times New Roman" w:eastAsia="Calibri" w:hAnsi="Times New Roman"/>
          <w:sz w:val="28"/>
          <w:szCs w:val="28"/>
        </w:rPr>
        <w:t>- показ технических приемов;</w:t>
      </w:r>
    </w:p>
    <w:p w:rsidR="00F46696" w:rsidRPr="00F46696" w:rsidRDefault="00F46696" w:rsidP="00F46696">
      <w:pPr>
        <w:ind w:right="150"/>
        <w:jc w:val="both"/>
        <w:rPr>
          <w:rFonts w:ascii="Times New Roman" w:eastAsia="Calibri" w:hAnsi="Times New Roman"/>
          <w:sz w:val="28"/>
          <w:szCs w:val="28"/>
        </w:rPr>
      </w:pPr>
      <w:r w:rsidRPr="00F46696">
        <w:rPr>
          <w:rFonts w:ascii="Times New Roman" w:eastAsia="Calibri" w:hAnsi="Times New Roman"/>
          <w:sz w:val="28"/>
          <w:szCs w:val="28"/>
        </w:rPr>
        <w:t>- пояснения, указания, словесные инструкции, поощрение;</w:t>
      </w:r>
    </w:p>
    <w:p w:rsidR="00F46696" w:rsidRPr="00F46696" w:rsidRDefault="00F46696" w:rsidP="00F46696">
      <w:pPr>
        <w:ind w:right="150"/>
        <w:jc w:val="both"/>
        <w:rPr>
          <w:rFonts w:ascii="Times New Roman" w:eastAsia="Calibri" w:hAnsi="Times New Roman"/>
          <w:sz w:val="28"/>
          <w:szCs w:val="28"/>
        </w:rPr>
      </w:pPr>
      <w:r w:rsidRPr="00F46696">
        <w:rPr>
          <w:rFonts w:ascii="Times New Roman" w:eastAsia="Calibri" w:hAnsi="Times New Roman"/>
          <w:sz w:val="28"/>
          <w:szCs w:val="28"/>
        </w:rPr>
        <w:t>- использование сюрпризных моментов;</w:t>
      </w:r>
    </w:p>
    <w:p w:rsidR="00F46696" w:rsidRPr="00F46696" w:rsidRDefault="00F46696" w:rsidP="00F46696">
      <w:pPr>
        <w:ind w:right="150"/>
        <w:rPr>
          <w:rFonts w:ascii="Times New Roman" w:eastAsia="Calibri" w:hAnsi="Times New Roman"/>
          <w:sz w:val="28"/>
          <w:szCs w:val="28"/>
        </w:rPr>
      </w:pPr>
      <w:r w:rsidRPr="00F46696">
        <w:rPr>
          <w:rFonts w:ascii="Times New Roman" w:eastAsia="Calibri" w:hAnsi="Times New Roman"/>
          <w:sz w:val="28"/>
          <w:szCs w:val="28"/>
        </w:rPr>
        <w:t>- использование синтеза искусств.</w:t>
      </w:r>
      <w:r w:rsidRPr="00F46696">
        <w:rPr>
          <w:rFonts w:ascii="Times New Roman" w:eastAsia="Times New Roman" w:hAnsi="Times New Roman"/>
          <w:color w:val="000000"/>
          <w:sz w:val="28"/>
          <w:szCs w:val="28"/>
          <w:lang w:eastAsia="ru-RU"/>
        </w:rPr>
        <w:t xml:space="preserve"> </w:t>
      </w:r>
    </w:p>
    <w:p w:rsidR="00F46696" w:rsidRDefault="00F46696" w:rsidP="00F46696">
      <w:pPr>
        <w:ind w:right="150"/>
        <w:jc w:val="both"/>
        <w:rPr>
          <w:rFonts w:ascii="Times New Roman" w:eastAsia="Calibri" w:hAnsi="Times New Roman"/>
          <w:b/>
          <w:iCs/>
          <w:sz w:val="28"/>
          <w:szCs w:val="28"/>
        </w:rPr>
      </w:pPr>
    </w:p>
    <w:p w:rsidR="00F46696" w:rsidRPr="00F46696" w:rsidRDefault="00F46696" w:rsidP="00F46696">
      <w:pPr>
        <w:ind w:right="150"/>
        <w:jc w:val="both"/>
        <w:rPr>
          <w:rFonts w:ascii="Times New Roman" w:eastAsia="Calibri" w:hAnsi="Times New Roman"/>
          <w:b/>
          <w:sz w:val="28"/>
          <w:szCs w:val="28"/>
        </w:rPr>
      </w:pPr>
      <w:r w:rsidRPr="00F46696">
        <w:rPr>
          <w:rFonts w:ascii="Times New Roman" w:eastAsia="Calibri" w:hAnsi="Times New Roman"/>
          <w:b/>
          <w:iCs/>
          <w:sz w:val="28"/>
          <w:szCs w:val="28"/>
        </w:rPr>
        <w:t>Формы работы с детьми:</w:t>
      </w:r>
    </w:p>
    <w:p w:rsidR="00F46696" w:rsidRPr="00F46696" w:rsidRDefault="00F46696" w:rsidP="00F46696">
      <w:pPr>
        <w:ind w:right="150"/>
        <w:jc w:val="both"/>
        <w:rPr>
          <w:rFonts w:ascii="Times New Roman" w:eastAsia="Calibri" w:hAnsi="Times New Roman"/>
          <w:sz w:val="28"/>
          <w:szCs w:val="28"/>
        </w:rPr>
      </w:pPr>
      <w:r w:rsidRPr="00F46696">
        <w:rPr>
          <w:rFonts w:ascii="Times New Roman" w:eastAsia="Calibri" w:hAnsi="Times New Roman"/>
          <w:sz w:val="28"/>
          <w:szCs w:val="28"/>
        </w:rPr>
        <w:t>- самостоятельная деятельность;</w:t>
      </w:r>
    </w:p>
    <w:p w:rsidR="00F46696" w:rsidRPr="00F46696" w:rsidRDefault="00F46696" w:rsidP="00F46696">
      <w:pPr>
        <w:ind w:right="150"/>
        <w:rPr>
          <w:rFonts w:ascii="Times New Roman" w:eastAsia="Calibri" w:hAnsi="Times New Roman"/>
          <w:sz w:val="28"/>
          <w:szCs w:val="28"/>
        </w:rPr>
      </w:pPr>
      <w:r w:rsidRPr="00F46696">
        <w:rPr>
          <w:rFonts w:ascii="Times New Roman" w:eastAsia="Calibri" w:hAnsi="Times New Roman"/>
          <w:sz w:val="28"/>
          <w:szCs w:val="28"/>
        </w:rPr>
        <w:t>- совместная деятельность воспитателя и детей.</w:t>
      </w:r>
      <w:r w:rsidRPr="00F46696">
        <w:rPr>
          <w:rFonts w:ascii="Times New Roman" w:eastAsia="Times New Roman" w:hAnsi="Times New Roman"/>
          <w:color w:val="000000"/>
          <w:sz w:val="28"/>
          <w:szCs w:val="28"/>
          <w:lang w:eastAsia="ru-RU"/>
        </w:rPr>
        <w:t xml:space="preserve"> </w:t>
      </w:r>
    </w:p>
    <w:p w:rsidR="00F46696" w:rsidRDefault="00F46696" w:rsidP="00F46696">
      <w:pPr>
        <w:ind w:right="150"/>
        <w:jc w:val="both"/>
        <w:rPr>
          <w:rFonts w:ascii="Times New Roman" w:eastAsia="Calibri" w:hAnsi="Times New Roman"/>
          <w:b/>
          <w:iCs/>
          <w:sz w:val="28"/>
          <w:szCs w:val="28"/>
        </w:rPr>
      </w:pPr>
    </w:p>
    <w:p w:rsidR="00F46696" w:rsidRDefault="00F46696" w:rsidP="00F46696">
      <w:pPr>
        <w:ind w:right="150"/>
        <w:jc w:val="both"/>
        <w:rPr>
          <w:rFonts w:ascii="Times New Roman" w:eastAsia="Calibri" w:hAnsi="Times New Roman"/>
          <w:b/>
          <w:iCs/>
          <w:sz w:val="28"/>
          <w:szCs w:val="28"/>
        </w:rPr>
      </w:pPr>
    </w:p>
    <w:p w:rsidR="00F46696" w:rsidRDefault="00F46696" w:rsidP="00F46696">
      <w:pPr>
        <w:ind w:right="150"/>
        <w:jc w:val="both"/>
        <w:rPr>
          <w:rFonts w:ascii="Times New Roman" w:eastAsia="Calibri" w:hAnsi="Times New Roman"/>
          <w:b/>
          <w:iCs/>
          <w:sz w:val="28"/>
          <w:szCs w:val="28"/>
        </w:rPr>
      </w:pPr>
    </w:p>
    <w:p w:rsidR="00F46696" w:rsidRDefault="00F46696" w:rsidP="00F46696">
      <w:pPr>
        <w:ind w:right="150"/>
        <w:jc w:val="both"/>
        <w:rPr>
          <w:rFonts w:ascii="Times New Roman" w:eastAsia="Calibri" w:hAnsi="Times New Roman"/>
          <w:b/>
          <w:iCs/>
          <w:sz w:val="28"/>
          <w:szCs w:val="28"/>
        </w:rPr>
      </w:pPr>
    </w:p>
    <w:p w:rsidR="00F46696" w:rsidRDefault="00F46696" w:rsidP="00F46696">
      <w:pPr>
        <w:ind w:right="150"/>
        <w:jc w:val="both"/>
        <w:rPr>
          <w:rFonts w:ascii="Times New Roman" w:eastAsia="Calibri" w:hAnsi="Times New Roman"/>
          <w:b/>
          <w:iCs/>
          <w:sz w:val="28"/>
          <w:szCs w:val="28"/>
        </w:rPr>
      </w:pPr>
      <w:r w:rsidRPr="00CD41B7">
        <w:rPr>
          <w:rFonts w:ascii="Times New Roman" w:hAnsi="Times New Roman"/>
          <w:b/>
          <w:bCs/>
          <w:noProof/>
          <w:color w:val="000000"/>
          <w:sz w:val="28"/>
          <w:szCs w:val="28"/>
          <w:lang w:eastAsia="ru-RU"/>
        </w:rPr>
        <w:lastRenderedPageBreak/>
        <w:drawing>
          <wp:anchor distT="0" distB="0" distL="114300" distR="114300" simplePos="0" relativeHeight="251684864" behindDoc="1" locked="0" layoutInCell="1" allowOverlap="1" wp14:anchorId="75AC7510" wp14:editId="7413E537">
            <wp:simplePos x="0" y="0"/>
            <wp:positionH relativeFrom="column">
              <wp:posOffset>-771525</wp:posOffset>
            </wp:positionH>
            <wp:positionV relativeFrom="paragraph">
              <wp:posOffset>-30480</wp:posOffset>
            </wp:positionV>
            <wp:extent cx="7533640" cy="10658475"/>
            <wp:effectExtent l="0" t="0" r="0" b="0"/>
            <wp:wrapNone/>
            <wp:docPr id="11" name="Рисунок 11" descr="C:\Users\иван\Desktop\ц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Desktop\цу.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53364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696" w:rsidRDefault="00F46696" w:rsidP="00F46696">
      <w:pPr>
        <w:ind w:right="150"/>
        <w:jc w:val="both"/>
        <w:rPr>
          <w:rFonts w:ascii="Times New Roman" w:eastAsia="Calibri" w:hAnsi="Times New Roman"/>
          <w:b/>
          <w:iCs/>
          <w:sz w:val="28"/>
          <w:szCs w:val="28"/>
        </w:rPr>
      </w:pPr>
    </w:p>
    <w:p w:rsidR="00F46696" w:rsidRDefault="00F46696" w:rsidP="00F46696">
      <w:pPr>
        <w:ind w:right="150"/>
        <w:jc w:val="both"/>
        <w:rPr>
          <w:rFonts w:ascii="Times New Roman" w:eastAsia="Calibri" w:hAnsi="Times New Roman"/>
          <w:b/>
          <w:iCs/>
          <w:sz w:val="28"/>
          <w:szCs w:val="28"/>
        </w:rPr>
      </w:pPr>
    </w:p>
    <w:p w:rsidR="00F46696" w:rsidRDefault="00F46696" w:rsidP="00F46696">
      <w:pPr>
        <w:ind w:right="150"/>
        <w:jc w:val="both"/>
        <w:rPr>
          <w:rFonts w:ascii="Times New Roman" w:eastAsia="Calibri" w:hAnsi="Times New Roman"/>
          <w:b/>
          <w:iCs/>
          <w:sz w:val="28"/>
          <w:szCs w:val="28"/>
        </w:rPr>
      </w:pPr>
    </w:p>
    <w:p w:rsidR="00F46696" w:rsidRPr="00F46696" w:rsidRDefault="00F46696" w:rsidP="00F46696">
      <w:pPr>
        <w:ind w:right="150"/>
        <w:jc w:val="both"/>
        <w:rPr>
          <w:rFonts w:ascii="Times New Roman" w:eastAsia="Calibri" w:hAnsi="Times New Roman"/>
          <w:b/>
          <w:sz w:val="28"/>
          <w:szCs w:val="28"/>
        </w:rPr>
      </w:pPr>
      <w:r w:rsidRPr="00F46696">
        <w:rPr>
          <w:rFonts w:ascii="Times New Roman" w:eastAsia="Calibri" w:hAnsi="Times New Roman"/>
          <w:b/>
          <w:iCs/>
          <w:sz w:val="28"/>
          <w:szCs w:val="28"/>
        </w:rPr>
        <w:t>Формы организации:</w:t>
      </w:r>
    </w:p>
    <w:p w:rsidR="00F46696" w:rsidRPr="00F46696" w:rsidRDefault="00F46696" w:rsidP="00F46696">
      <w:pPr>
        <w:ind w:right="150"/>
        <w:jc w:val="both"/>
        <w:rPr>
          <w:rFonts w:ascii="Times New Roman" w:eastAsia="Calibri" w:hAnsi="Times New Roman"/>
          <w:sz w:val="28"/>
          <w:szCs w:val="28"/>
        </w:rPr>
      </w:pPr>
      <w:r w:rsidRPr="00F46696">
        <w:rPr>
          <w:rFonts w:ascii="Times New Roman" w:eastAsia="Calibri" w:hAnsi="Times New Roman"/>
          <w:sz w:val="28"/>
          <w:szCs w:val="28"/>
        </w:rPr>
        <w:t>- подгрупповая;</w:t>
      </w:r>
    </w:p>
    <w:p w:rsidR="00F46696" w:rsidRPr="00F46696" w:rsidRDefault="00F46696" w:rsidP="00F46696">
      <w:pPr>
        <w:ind w:right="150"/>
        <w:jc w:val="both"/>
        <w:rPr>
          <w:rFonts w:ascii="Times New Roman" w:eastAsia="Calibri" w:hAnsi="Times New Roman"/>
          <w:sz w:val="28"/>
          <w:szCs w:val="28"/>
        </w:rPr>
      </w:pPr>
      <w:r w:rsidRPr="00F46696">
        <w:rPr>
          <w:rFonts w:ascii="Times New Roman" w:eastAsia="Calibri" w:hAnsi="Times New Roman"/>
          <w:sz w:val="28"/>
          <w:szCs w:val="28"/>
        </w:rPr>
        <w:t>- индивидуальная;</w:t>
      </w:r>
    </w:p>
    <w:p w:rsidR="00F46696" w:rsidRPr="00F46696" w:rsidRDefault="00F46696" w:rsidP="00F46696">
      <w:pPr>
        <w:ind w:right="150"/>
        <w:jc w:val="both"/>
        <w:rPr>
          <w:rFonts w:ascii="Times New Roman" w:eastAsia="Calibri" w:hAnsi="Times New Roman"/>
          <w:sz w:val="28"/>
          <w:szCs w:val="28"/>
        </w:rPr>
      </w:pPr>
      <w:r w:rsidRPr="00F46696">
        <w:rPr>
          <w:rFonts w:ascii="Times New Roman" w:eastAsia="Calibri" w:hAnsi="Times New Roman"/>
          <w:sz w:val="28"/>
          <w:szCs w:val="28"/>
        </w:rPr>
        <w:t>- парная.</w:t>
      </w:r>
    </w:p>
    <w:p w:rsidR="00F46696" w:rsidRPr="00F46696" w:rsidRDefault="00F46696" w:rsidP="00F46696">
      <w:pPr>
        <w:ind w:right="150"/>
        <w:jc w:val="both"/>
        <w:rPr>
          <w:rFonts w:ascii="Times New Roman" w:eastAsia="Calibri" w:hAnsi="Times New Roman"/>
          <w:sz w:val="28"/>
          <w:szCs w:val="28"/>
        </w:rPr>
      </w:pPr>
    </w:p>
    <w:p w:rsidR="00F46696" w:rsidRPr="00F46696" w:rsidRDefault="00F46696" w:rsidP="00F46696">
      <w:pPr>
        <w:ind w:right="150"/>
        <w:jc w:val="both"/>
        <w:rPr>
          <w:rFonts w:ascii="Times New Roman" w:eastAsia="Calibri" w:hAnsi="Times New Roman"/>
          <w:sz w:val="28"/>
          <w:szCs w:val="28"/>
        </w:rPr>
      </w:pPr>
    </w:p>
    <w:p w:rsidR="00F46696" w:rsidRPr="00F46696" w:rsidRDefault="00F46696" w:rsidP="00F46696">
      <w:pPr>
        <w:ind w:right="150"/>
        <w:jc w:val="both"/>
        <w:rPr>
          <w:rFonts w:ascii="Times New Roman" w:eastAsia="Calibri" w:hAnsi="Times New Roman"/>
          <w:sz w:val="28"/>
          <w:szCs w:val="28"/>
        </w:rPr>
      </w:pPr>
      <w:r w:rsidRPr="00F46696">
        <w:rPr>
          <w:rFonts w:ascii="Times New Roman" w:eastAsia="Calibri" w:hAnsi="Times New Roman"/>
          <w:b/>
          <w:bCs/>
          <w:sz w:val="28"/>
          <w:szCs w:val="28"/>
        </w:rPr>
        <w:t>График работы кружка:</w:t>
      </w:r>
    </w:p>
    <w:p w:rsidR="00F46696" w:rsidRPr="00F46696" w:rsidRDefault="00F46696" w:rsidP="00F46696">
      <w:pPr>
        <w:ind w:right="150"/>
        <w:jc w:val="both"/>
        <w:rPr>
          <w:rFonts w:ascii="Times New Roman" w:eastAsia="Calibri" w:hAnsi="Times New Roman"/>
          <w:sz w:val="28"/>
          <w:szCs w:val="28"/>
        </w:rPr>
      </w:pPr>
      <w:r w:rsidRPr="00F46696">
        <w:rPr>
          <w:rFonts w:ascii="Times New Roman" w:eastAsia="Calibri" w:hAnsi="Times New Roman"/>
          <w:sz w:val="28"/>
          <w:szCs w:val="28"/>
        </w:rPr>
        <w:t>кружок проводится 2 раз в неделю во вторую половину дня по 30 минут.</w:t>
      </w:r>
    </w:p>
    <w:p w:rsidR="00F46696" w:rsidRPr="00F46696" w:rsidRDefault="00F46696" w:rsidP="00F46696">
      <w:pPr>
        <w:ind w:right="150"/>
        <w:jc w:val="both"/>
        <w:rPr>
          <w:rFonts w:ascii="Times New Roman" w:eastAsia="Calibri" w:hAnsi="Times New Roman"/>
          <w:sz w:val="28"/>
          <w:szCs w:val="28"/>
        </w:rPr>
      </w:pPr>
    </w:p>
    <w:p w:rsidR="00F46696" w:rsidRPr="00F46696" w:rsidRDefault="00F46696" w:rsidP="00F46696">
      <w:pPr>
        <w:ind w:right="150"/>
        <w:jc w:val="both"/>
        <w:rPr>
          <w:rFonts w:ascii="Times New Roman" w:eastAsia="Calibri" w:hAnsi="Times New Roman"/>
          <w:b/>
          <w:bCs/>
          <w:iCs/>
          <w:sz w:val="28"/>
          <w:szCs w:val="28"/>
        </w:rPr>
      </w:pPr>
      <w:r w:rsidRPr="00F46696">
        <w:rPr>
          <w:rFonts w:ascii="Times New Roman" w:eastAsia="Calibri" w:hAnsi="Times New Roman"/>
          <w:b/>
          <w:sz w:val="28"/>
          <w:szCs w:val="28"/>
        </w:rPr>
        <w:t>Ожидаемые результаты освоения программы и способы их проверки</w:t>
      </w:r>
    </w:p>
    <w:p w:rsidR="00731ECA" w:rsidRDefault="00F46696" w:rsidP="00731ECA">
      <w:pPr>
        <w:rPr>
          <w:rFonts w:ascii="Times New Roman" w:hAnsi="Times New Roman"/>
          <w:sz w:val="22"/>
          <w:szCs w:val="22"/>
        </w:rPr>
      </w:pPr>
      <w:r w:rsidRPr="00F46696">
        <w:rPr>
          <w:rFonts w:ascii="Times New Roman" w:eastAsia="Calibri" w:hAnsi="Times New Roman"/>
          <w:sz w:val="28"/>
          <w:szCs w:val="28"/>
        </w:rPr>
        <w:t>Успешность художественно-эстетической деятельности определяется увлеченностью и способностью детей свободно использовать приобретенные знания, умения и навыки в самом процессе деятельности и находить оригинальные решения поставленных задач. У детей развивается творческое, гибкое мышление, фантазия и воображение. Творческий поиск в конкретном виде деятельности приводит к определенным позитивным результатам.</w:t>
      </w:r>
      <w:bookmarkStart w:id="1" w:name="2a36a34684fe701c1804b6eb91c1e3d36910ac16"/>
      <w:r w:rsidR="00731ECA" w:rsidRPr="00731ECA">
        <w:rPr>
          <w:sz w:val="22"/>
          <w:szCs w:val="22"/>
        </w:rPr>
        <w:t xml:space="preserve"> </w:t>
      </w:r>
      <w:hyperlink r:id="rId12" w:history="1"/>
      <w:bookmarkStart w:id="2" w:name="1"/>
      <w:bookmarkEnd w:id="1"/>
      <w:r w:rsidR="00731ECA" w:rsidRPr="00DC7EEE">
        <w:rPr>
          <w:rFonts w:ascii="Times New Roman" w:hAnsi="Times New Roman"/>
          <w:sz w:val="22"/>
          <w:szCs w:val="22"/>
        </w:rPr>
        <w:fldChar w:fldCharType="begin"/>
      </w:r>
      <w:r w:rsidR="00731ECA" w:rsidRPr="00DC7EEE">
        <w:rPr>
          <w:rFonts w:ascii="Times New Roman" w:hAnsi="Times New Roman"/>
          <w:sz w:val="22"/>
          <w:szCs w:val="22"/>
        </w:rPr>
        <w:instrText xml:space="preserve"> HYPERLINK "http://nsportal.ru/detskii-sad/risovanie/planirovanie-nepostedstvenno-obrazovatelnoy-deyatelnosti-po-netradicionnym" </w:instrText>
      </w:r>
      <w:r w:rsidR="00731ECA" w:rsidRPr="00DC7EEE">
        <w:rPr>
          <w:rFonts w:ascii="Times New Roman" w:hAnsi="Times New Roman"/>
          <w:sz w:val="22"/>
          <w:szCs w:val="22"/>
        </w:rPr>
        <w:fldChar w:fldCharType="end"/>
      </w:r>
      <w:bookmarkEnd w:id="2"/>
      <w:r w:rsidR="00731ECA">
        <w:rPr>
          <w:rFonts w:ascii="Times New Roman" w:hAnsi="Times New Roman"/>
          <w:sz w:val="22"/>
          <w:szCs w:val="22"/>
        </w:rPr>
        <w:t xml:space="preserve">         </w:t>
      </w:r>
    </w:p>
    <w:p w:rsidR="00731ECA" w:rsidRDefault="00731ECA" w:rsidP="00731ECA">
      <w:pPr>
        <w:rPr>
          <w:rFonts w:ascii="Times New Roman" w:hAnsi="Times New Roman"/>
          <w:sz w:val="22"/>
          <w:szCs w:val="22"/>
        </w:rPr>
      </w:pPr>
    </w:p>
    <w:p w:rsidR="00731ECA" w:rsidRPr="00731ECA" w:rsidRDefault="00731ECA" w:rsidP="00731ECA">
      <w:pPr>
        <w:rPr>
          <w:rFonts w:ascii="Times New Roman" w:hAnsi="Times New Roman"/>
          <w:sz w:val="22"/>
          <w:szCs w:val="22"/>
        </w:rPr>
      </w:pPr>
      <w:r w:rsidRPr="007D6407">
        <w:rPr>
          <w:rFonts w:ascii="Times New Roman" w:eastAsia="Calibri" w:hAnsi="Times New Roman"/>
          <w:b/>
          <w:sz w:val="28"/>
          <w:szCs w:val="28"/>
        </w:rPr>
        <w:t>Список используемой литературы:</w:t>
      </w:r>
    </w:p>
    <w:p w:rsidR="00731ECA" w:rsidRPr="00F46696" w:rsidRDefault="00CA7D8F" w:rsidP="00CA7D8F">
      <w:pPr>
        <w:contextualSpacing/>
        <w:jc w:val="both"/>
        <w:rPr>
          <w:rFonts w:ascii="Times New Roman" w:eastAsia="Calibri" w:hAnsi="Times New Roman"/>
          <w:sz w:val="26"/>
          <w:szCs w:val="26"/>
        </w:rPr>
      </w:pPr>
      <w:r w:rsidRPr="00CA7D8F">
        <w:rPr>
          <w:rFonts w:ascii="Times New Roman" w:eastAsia="Calibri" w:hAnsi="Times New Roman"/>
          <w:b/>
          <w:sz w:val="26"/>
          <w:szCs w:val="26"/>
        </w:rPr>
        <w:t>1.</w:t>
      </w:r>
      <w:r w:rsidR="00731ECA" w:rsidRPr="00F46696">
        <w:rPr>
          <w:rFonts w:ascii="Times New Roman" w:eastAsia="Calibri" w:hAnsi="Times New Roman"/>
          <w:sz w:val="26"/>
          <w:szCs w:val="26"/>
        </w:rPr>
        <w:t>Доронова Т.Н. Природа, искусство и изобразительная деятельность детей: метод. Рекомендации для воспитателей, работающих по программе «Радуга»/</w:t>
      </w:r>
      <w:r>
        <w:rPr>
          <w:rFonts w:ascii="Times New Roman" w:eastAsia="Calibri" w:hAnsi="Times New Roman"/>
          <w:sz w:val="26"/>
          <w:szCs w:val="26"/>
        </w:rPr>
        <w:t xml:space="preserve"> </w:t>
      </w:r>
      <w:r w:rsidR="00731ECA" w:rsidRPr="00F46696">
        <w:rPr>
          <w:rFonts w:ascii="Times New Roman" w:eastAsia="Calibri" w:hAnsi="Times New Roman"/>
          <w:sz w:val="26"/>
          <w:szCs w:val="26"/>
        </w:rPr>
        <w:t>Т.Н.Доронова.- 5-е изд.-М.: Просвещение, 2004.-160с.: ил.</w:t>
      </w:r>
    </w:p>
    <w:p w:rsidR="00731ECA" w:rsidRPr="00F46696" w:rsidRDefault="00CA7D8F" w:rsidP="00CA7D8F">
      <w:pPr>
        <w:contextualSpacing/>
        <w:jc w:val="both"/>
        <w:rPr>
          <w:rFonts w:ascii="Times New Roman" w:eastAsia="Calibri" w:hAnsi="Times New Roman"/>
          <w:sz w:val="26"/>
          <w:szCs w:val="26"/>
        </w:rPr>
      </w:pPr>
      <w:r w:rsidRPr="00CA7D8F">
        <w:rPr>
          <w:rFonts w:ascii="Times New Roman" w:eastAsia="Calibri" w:hAnsi="Times New Roman"/>
          <w:b/>
          <w:sz w:val="26"/>
          <w:szCs w:val="26"/>
        </w:rPr>
        <w:t>2.</w:t>
      </w:r>
      <w:r w:rsidR="00731ECA" w:rsidRPr="00F46696">
        <w:rPr>
          <w:rFonts w:ascii="Times New Roman" w:eastAsia="Calibri" w:hAnsi="Times New Roman"/>
          <w:sz w:val="26"/>
          <w:szCs w:val="26"/>
        </w:rPr>
        <w:t>Котова И.Г. Развитие творчества детей дошкольного возраста в исследованиях педагогов и психологов. Педагогическое образование и наука. Научно-методический журнал № 6, 2011</w:t>
      </w:r>
    </w:p>
    <w:p w:rsidR="00731ECA" w:rsidRPr="00F46696" w:rsidRDefault="00CA7D8F" w:rsidP="00CA7D8F">
      <w:pPr>
        <w:contextualSpacing/>
        <w:jc w:val="both"/>
        <w:rPr>
          <w:rFonts w:ascii="Times New Roman" w:eastAsia="Calibri" w:hAnsi="Times New Roman"/>
          <w:sz w:val="26"/>
          <w:szCs w:val="26"/>
        </w:rPr>
      </w:pPr>
      <w:r w:rsidRPr="00CA7D8F">
        <w:rPr>
          <w:rFonts w:ascii="Times New Roman" w:eastAsia="Calibri" w:hAnsi="Times New Roman"/>
          <w:b/>
          <w:sz w:val="26"/>
          <w:szCs w:val="26"/>
        </w:rPr>
        <w:t>3.</w:t>
      </w:r>
      <w:r w:rsidR="00731ECA" w:rsidRPr="00F46696">
        <w:rPr>
          <w:rFonts w:ascii="Times New Roman" w:eastAsia="Calibri" w:hAnsi="Times New Roman"/>
          <w:sz w:val="26"/>
          <w:szCs w:val="26"/>
        </w:rPr>
        <w:t>Лыкова И.А. Букашки из бумажки. Аппликация из бумаги. Учебно-метод. пособие - М.: «КАРАПУЗ-ДИДАКТИКА», 2007. - 22 с, ил.</w:t>
      </w:r>
    </w:p>
    <w:p w:rsidR="00731ECA" w:rsidRPr="00F46696" w:rsidRDefault="00CA7D8F" w:rsidP="00CA7D8F">
      <w:pPr>
        <w:contextualSpacing/>
        <w:jc w:val="both"/>
        <w:rPr>
          <w:rFonts w:ascii="Times New Roman" w:eastAsia="Calibri" w:hAnsi="Times New Roman"/>
          <w:sz w:val="26"/>
          <w:szCs w:val="26"/>
        </w:rPr>
      </w:pPr>
      <w:r w:rsidRPr="00CA7D8F">
        <w:rPr>
          <w:rFonts w:ascii="Times New Roman" w:eastAsia="Calibri" w:hAnsi="Times New Roman"/>
          <w:b/>
          <w:sz w:val="26"/>
          <w:szCs w:val="26"/>
        </w:rPr>
        <w:t>4.</w:t>
      </w:r>
      <w:r w:rsidR="00731ECA" w:rsidRPr="00CA7D8F">
        <w:rPr>
          <w:rFonts w:ascii="Times New Roman" w:eastAsia="Calibri" w:hAnsi="Times New Roman"/>
          <w:b/>
          <w:sz w:val="26"/>
          <w:szCs w:val="26"/>
        </w:rPr>
        <w:t>«</w:t>
      </w:r>
      <w:r w:rsidR="00731ECA" w:rsidRPr="00F46696">
        <w:rPr>
          <w:rFonts w:ascii="Times New Roman" w:eastAsia="Calibri" w:hAnsi="Times New Roman"/>
          <w:sz w:val="26"/>
          <w:szCs w:val="26"/>
        </w:rPr>
        <w:t>КАРАПУЗ-ДИДАКТИКА»,2007.-144 с., 24л. Вкл., переиздание дораб. и доп.</w:t>
      </w:r>
    </w:p>
    <w:p w:rsidR="00731ECA" w:rsidRPr="00F46696" w:rsidRDefault="00CA7D8F" w:rsidP="00CA7D8F">
      <w:pPr>
        <w:contextualSpacing/>
        <w:jc w:val="both"/>
        <w:rPr>
          <w:rFonts w:ascii="Calibri" w:eastAsia="Calibri" w:hAnsi="Calibri"/>
          <w:sz w:val="26"/>
          <w:szCs w:val="26"/>
        </w:rPr>
      </w:pPr>
      <w:r w:rsidRPr="00CA7D8F">
        <w:rPr>
          <w:rFonts w:ascii="Times New Roman" w:eastAsia="Calibri" w:hAnsi="Times New Roman"/>
          <w:b/>
          <w:sz w:val="26"/>
          <w:szCs w:val="26"/>
        </w:rPr>
        <w:t>5</w:t>
      </w:r>
      <w:r>
        <w:rPr>
          <w:rFonts w:ascii="Times New Roman" w:eastAsia="Calibri" w:hAnsi="Times New Roman"/>
          <w:sz w:val="26"/>
          <w:szCs w:val="26"/>
        </w:rPr>
        <w:t>.</w:t>
      </w:r>
      <w:r w:rsidR="00731ECA" w:rsidRPr="00F46696">
        <w:rPr>
          <w:rFonts w:ascii="Times New Roman" w:eastAsia="Calibri" w:hAnsi="Times New Roman"/>
          <w:sz w:val="26"/>
          <w:szCs w:val="26"/>
        </w:rPr>
        <w:t>Лыкова И.А. Изобразительная деятельность в детском саду: Путешествие в тапочках, валенках, ластах, босиком, на ковре - самолете и в машине времени. Конспекты занятий в ИЗОстудии. - М.: «КАРАПУЗ-ДИДАКТИКА», 2008. - 192 с, 16 л. вкл. Юганова И. О предупреждении отклонений в познавательной деятельности детей раннего возраста. Журнал Дошкольное воспитание-№ 6,</w:t>
      </w:r>
    </w:p>
    <w:p w:rsidR="00731ECA" w:rsidRPr="00F46696" w:rsidRDefault="00CA7D8F" w:rsidP="00CA7D8F">
      <w:pPr>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6.</w:t>
      </w:r>
      <w:r w:rsidR="00731ECA" w:rsidRPr="00F46696">
        <w:rPr>
          <w:rFonts w:ascii="Times New Roman" w:eastAsia="Times New Roman" w:hAnsi="Times New Roman"/>
          <w:sz w:val="26"/>
          <w:szCs w:val="26"/>
          <w:lang w:eastAsia="ru-RU"/>
        </w:rPr>
        <w:t xml:space="preserve"> Общеобразовательная программа дошкольного образования «Детство» Т.И.                   Бабаева, З. А. Михайлова, А.Г. Гогоберидзе.</w:t>
      </w:r>
    </w:p>
    <w:p w:rsidR="00731ECA" w:rsidRPr="00F46696" w:rsidRDefault="00731ECA" w:rsidP="00CA7D8F">
      <w:pPr>
        <w:jc w:val="both"/>
        <w:rPr>
          <w:rFonts w:ascii="Times New Roman" w:eastAsia="Times New Roman" w:hAnsi="Times New Roman"/>
          <w:sz w:val="26"/>
          <w:szCs w:val="26"/>
          <w:lang w:eastAsia="ru-RU"/>
        </w:rPr>
      </w:pPr>
      <w:r w:rsidRPr="00F46696">
        <w:rPr>
          <w:rFonts w:ascii="Times New Roman" w:eastAsia="Times New Roman" w:hAnsi="Times New Roman"/>
          <w:b/>
          <w:sz w:val="26"/>
          <w:szCs w:val="26"/>
          <w:lang w:eastAsia="ru-RU"/>
        </w:rPr>
        <w:t>7.</w:t>
      </w:r>
      <w:r w:rsidRPr="00F46696">
        <w:rPr>
          <w:rFonts w:ascii="Times New Roman" w:eastAsia="Times New Roman" w:hAnsi="Times New Roman"/>
          <w:sz w:val="26"/>
          <w:szCs w:val="26"/>
          <w:lang w:eastAsia="ru-RU"/>
        </w:rPr>
        <w:t xml:space="preserve"> Р.Г. Казакова «Рисование с детьми дошкольного возраста». Нетрадиционные техники.</w:t>
      </w:r>
    </w:p>
    <w:p w:rsidR="00731ECA" w:rsidRPr="00F46696" w:rsidRDefault="00731ECA" w:rsidP="00CA7D8F">
      <w:pPr>
        <w:jc w:val="both"/>
        <w:rPr>
          <w:rFonts w:ascii="Times New Roman" w:eastAsia="Times New Roman" w:hAnsi="Times New Roman"/>
          <w:sz w:val="26"/>
          <w:szCs w:val="26"/>
          <w:lang w:eastAsia="ru-RU"/>
        </w:rPr>
      </w:pPr>
      <w:r w:rsidRPr="00F46696">
        <w:rPr>
          <w:rFonts w:ascii="Times New Roman" w:eastAsia="Times New Roman" w:hAnsi="Times New Roman"/>
          <w:b/>
          <w:sz w:val="26"/>
          <w:szCs w:val="26"/>
          <w:lang w:eastAsia="ru-RU"/>
        </w:rPr>
        <w:t>8.</w:t>
      </w:r>
      <w:r w:rsidRPr="00F46696">
        <w:rPr>
          <w:rFonts w:ascii="Times New Roman" w:eastAsia="Times New Roman" w:hAnsi="Times New Roman"/>
          <w:sz w:val="26"/>
          <w:szCs w:val="26"/>
          <w:lang w:eastAsia="ru-RU"/>
        </w:rPr>
        <w:t>К. К. Утробина, Г.Ф. Утробин «Увлекательное рисование методом тычка с детьми» 3-7лет.</w:t>
      </w:r>
    </w:p>
    <w:p w:rsidR="00731ECA" w:rsidRPr="00F46696" w:rsidRDefault="00731ECA" w:rsidP="00CA7D8F">
      <w:pPr>
        <w:jc w:val="both"/>
        <w:rPr>
          <w:rFonts w:ascii="Times New Roman" w:eastAsia="Times New Roman" w:hAnsi="Times New Roman"/>
          <w:sz w:val="26"/>
          <w:szCs w:val="26"/>
          <w:lang w:eastAsia="ru-RU"/>
        </w:rPr>
      </w:pPr>
      <w:r w:rsidRPr="00F46696">
        <w:rPr>
          <w:rFonts w:ascii="Times New Roman" w:eastAsia="Times New Roman" w:hAnsi="Times New Roman"/>
          <w:b/>
          <w:sz w:val="26"/>
          <w:szCs w:val="26"/>
          <w:lang w:eastAsia="ru-RU"/>
        </w:rPr>
        <w:t>9.</w:t>
      </w:r>
      <w:r w:rsidRPr="00F46696">
        <w:rPr>
          <w:rFonts w:ascii="Times New Roman" w:eastAsia="Times New Roman" w:hAnsi="Times New Roman"/>
          <w:sz w:val="26"/>
          <w:szCs w:val="26"/>
          <w:lang w:eastAsia="ru-RU"/>
        </w:rPr>
        <w:t>И. А. Лыкова «Изобразительная деятельность в детском саду» средняя группа</w:t>
      </w:r>
    </w:p>
    <w:p w:rsidR="00731ECA" w:rsidRPr="00F46696" w:rsidRDefault="00731ECA" w:rsidP="00CA7D8F">
      <w:pPr>
        <w:jc w:val="both"/>
        <w:rPr>
          <w:rFonts w:ascii="Times New Roman" w:eastAsia="Times New Roman" w:hAnsi="Times New Roman"/>
          <w:sz w:val="26"/>
          <w:szCs w:val="26"/>
          <w:lang w:eastAsia="ru-RU"/>
        </w:rPr>
      </w:pPr>
      <w:r w:rsidRPr="00F46696">
        <w:rPr>
          <w:rFonts w:ascii="Times New Roman" w:eastAsia="Times New Roman" w:hAnsi="Times New Roman"/>
          <w:b/>
          <w:sz w:val="26"/>
          <w:szCs w:val="26"/>
          <w:lang w:eastAsia="ru-RU"/>
        </w:rPr>
        <w:t>10.</w:t>
      </w:r>
      <w:r w:rsidRPr="00F46696">
        <w:rPr>
          <w:rFonts w:ascii="Times New Roman" w:eastAsia="Times New Roman" w:hAnsi="Times New Roman"/>
          <w:sz w:val="26"/>
          <w:szCs w:val="26"/>
          <w:lang w:eastAsia="ru-RU"/>
        </w:rPr>
        <w:t>И.А. Лыкова, В. А. Шипунова «Загадки божьей коровки» интеграция познавательного и художественного развития</w:t>
      </w:r>
    </w:p>
    <w:p w:rsidR="00731ECA" w:rsidRPr="00F46696" w:rsidRDefault="00731ECA" w:rsidP="00CA7D8F">
      <w:pPr>
        <w:jc w:val="both"/>
        <w:rPr>
          <w:rFonts w:ascii="Times New Roman" w:eastAsia="Times New Roman" w:hAnsi="Times New Roman"/>
          <w:sz w:val="26"/>
          <w:szCs w:val="26"/>
          <w:lang w:eastAsia="ru-RU"/>
        </w:rPr>
      </w:pPr>
      <w:r w:rsidRPr="00F46696">
        <w:rPr>
          <w:rFonts w:ascii="Times New Roman" w:eastAsia="Times New Roman" w:hAnsi="Times New Roman"/>
          <w:b/>
          <w:sz w:val="26"/>
          <w:szCs w:val="26"/>
          <w:lang w:eastAsia="ru-RU"/>
        </w:rPr>
        <w:t>11.</w:t>
      </w:r>
      <w:r w:rsidRPr="00F46696">
        <w:rPr>
          <w:rFonts w:ascii="Times New Roman" w:eastAsia="Times New Roman" w:hAnsi="Times New Roman"/>
          <w:sz w:val="26"/>
          <w:szCs w:val="26"/>
          <w:lang w:eastAsia="ru-RU"/>
        </w:rPr>
        <w:t>Т. С. Комарова «Занятия по изобразительной деятельности» средняя группа</w:t>
      </w:r>
    </w:p>
    <w:p w:rsidR="00731ECA" w:rsidRPr="00F46696" w:rsidRDefault="00731ECA" w:rsidP="00CA7D8F">
      <w:pPr>
        <w:jc w:val="both"/>
        <w:rPr>
          <w:rFonts w:ascii="Times New Roman" w:eastAsia="Times New Roman" w:hAnsi="Times New Roman"/>
          <w:sz w:val="26"/>
          <w:szCs w:val="26"/>
          <w:lang w:eastAsia="ru-RU"/>
        </w:rPr>
      </w:pPr>
      <w:r w:rsidRPr="00F46696">
        <w:rPr>
          <w:rFonts w:ascii="Times New Roman" w:eastAsia="Times New Roman" w:hAnsi="Times New Roman"/>
          <w:b/>
          <w:sz w:val="26"/>
          <w:szCs w:val="26"/>
          <w:lang w:eastAsia="ru-RU"/>
        </w:rPr>
        <w:t>12</w:t>
      </w:r>
      <w:r w:rsidRPr="00F46696">
        <w:rPr>
          <w:rFonts w:ascii="Times New Roman" w:eastAsia="Times New Roman" w:hAnsi="Times New Roman"/>
          <w:sz w:val="26"/>
          <w:szCs w:val="26"/>
          <w:lang w:eastAsia="ru-RU"/>
        </w:rPr>
        <w:t>.Давыдова Г.Н. Нетрадиционные техники рисования в детском саду. Часть 1 и 2. – М.: «Издательство Скрипторий 2003», 2008.</w:t>
      </w:r>
    </w:p>
    <w:p w:rsidR="00731ECA" w:rsidRPr="00E721EA" w:rsidRDefault="00731ECA" w:rsidP="00731ECA">
      <w:pPr>
        <w:ind w:left="-709" w:firstLine="709"/>
        <w:rPr>
          <w:rFonts w:ascii="Times New Roman" w:hAnsi="Times New Roman"/>
          <w:b/>
        </w:rPr>
      </w:pPr>
    </w:p>
    <w:p w:rsidR="00F46696" w:rsidRPr="00F46696" w:rsidRDefault="00F46696" w:rsidP="00F46696">
      <w:pPr>
        <w:ind w:right="150"/>
        <w:jc w:val="both"/>
        <w:rPr>
          <w:rFonts w:ascii="Times New Roman" w:eastAsia="Calibri" w:hAnsi="Times New Roman"/>
          <w:sz w:val="28"/>
          <w:szCs w:val="28"/>
        </w:rPr>
      </w:pPr>
    </w:p>
    <w:p w:rsidR="00F46696" w:rsidRPr="00F46696" w:rsidRDefault="00F46696" w:rsidP="00F46696">
      <w:pPr>
        <w:ind w:right="150"/>
        <w:jc w:val="both"/>
        <w:rPr>
          <w:rFonts w:ascii="Times New Roman" w:eastAsia="Calibri" w:hAnsi="Times New Roman"/>
          <w:sz w:val="28"/>
          <w:szCs w:val="28"/>
        </w:rPr>
      </w:pPr>
    </w:p>
    <w:p w:rsidR="00F46696" w:rsidRDefault="00F46696" w:rsidP="00DC6551">
      <w:pPr>
        <w:jc w:val="both"/>
        <w:rPr>
          <w:rFonts w:ascii="Times New Roman" w:eastAsia="Times New Roman" w:hAnsi="Times New Roman"/>
          <w:b/>
          <w:sz w:val="28"/>
          <w:szCs w:val="28"/>
          <w:lang w:eastAsia="ru-RU"/>
        </w:rPr>
      </w:pPr>
    </w:p>
    <w:p w:rsidR="00F46696" w:rsidRDefault="00F46696" w:rsidP="00DC6551">
      <w:pPr>
        <w:jc w:val="both"/>
        <w:rPr>
          <w:rFonts w:ascii="Times New Roman" w:eastAsia="Times New Roman" w:hAnsi="Times New Roman"/>
          <w:b/>
          <w:sz w:val="28"/>
          <w:szCs w:val="28"/>
          <w:lang w:eastAsia="ru-RU"/>
        </w:rPr>
      </w:pPr>
    </w:p>
    <w:p w:rsidR="00DE1B63" w:rsidRDefault="00DE1B63" w:rsidP="00DE1B63">
      <w:pPr>
        <w:jc w:val="center"/>
        <w:rPr>
          <w:rFonts w:ascii="Times New Roman" w:hAnsi="Times New Roman"/>
          <w:b/>
        </w:rPr>
      </w:pPr>
      <w:r>
        <w:rPr>
          <w:rFonts w:ascii="Times New Roman" w:hAnsi="Times New Roman"/>
          <w:b/>
        </w:rPr>
        <w:lastRenderedPageBreak/>
        <w:t>Тематический учебный план</w:t>
      </w:r>
    </w:p>
    <w:tbl>
      <w:tblPr>
        <w:tblpPr w:leftFromText="180" w:rightFromText="180" w:vertAnchor="text" w:horzAnchor="margin" w:tblpX="-601" w:tblpY="553"/>
        <w:tblW w:w="10881" w:type="dxa"/>
        <w:tblLayout w:type="fixed"/>
        <w:tblCellMar>
          <w:left w:w="0" w:type="dxa"/>
          <w:right w:w="0" w:type="dxa"/>
        </w:tblCellMar>
        <w:tblLook w:val="0000" w:firstRow="0" w:lastRow="0" w:firstColumn="0" w:lastColumn="0" w:noHBand="0" w:noVBand="0"/>
      </w:tblPr>
      <w:tblGrid>
        <w:gridCol w:w="1101"/>
        <w:gridCol w:w="1701"/>
        <w:gridCol w:w="2126"/>
        <w:gridCol w:w="3827"/>
        <w:gridCol w:w="2126"/>
      </w:tblGrid>
      <w:tr w:rsidR="00DE1B63" w:rsidRPr="00DC7EEE" w:rsidTr="00DE1B63">
        <w:trPr>
          <w:trHeight w:val="848"/>
        </w:trPr>
        <w:tc>
          <w:tcPr>
            <w:tcW w:w="1101" w:type="dxa"/>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jc w:val="center"/>
              <w:rPr>
                <w:rFonts w:ascii="Times New Roman" w:hAnsi="Times New Roman"/>
                <w:b/>
                <w:color w:val="000000"/>
              </w:rPr>
            </w:pPr>
          </w:p>
          <w:p w:rsidR="00DE1B63" w:rsidRPr="00DC7EEE" w:rsidRDefault="00DE1B63" w:rsidP="00DE1B63">
            <w:pPr>
              <w:spacing w:line="0" w:lineRule="atLeast"/>
              <w:jc w:val="center"/>
              <w:rPr>
                <w:rFonts w:ascii="Times New Roman" w:hAnsi="Times New Roman"/>
                <w:b/>
                <w:color w:val="000000"/>
              </w:rPr>
            </w:pPr>
            <w:r w:rsidRPr="00DC7EEE">
              <w:rPr>
                <w:rFonts w:ascii="Times New Roman" w:hAnsi="Times New Roman"/>
                <w:b/>
                <w:color w:val="000000"/>
                <w:sz w:val="22"/>
                <w:szCs w:val="22"/>
              </w:rPr>
              <w:t>Октябрь</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jc w:val="center"/>
              <w:rPr>
                <w:rFonts w:ascii="Times New Roman" w:hAnsi="Times New Roman"/>
                <w:b/>
                <w:color w:val="000000"/>
              </w:rPr>
            </w:pPr>
          </w:p>
          <w:p w:rsidR="00DE1B63" w:rsidRPr="00DC7EEE" w:rsidRDefault="00DE1B63" w:rsidP="00DE1B63">
            <w:pPr>
              <w:jc w:val="center"/>
              <w:rPr>
                <w:rFonts w:ascii="Times New Roman" w:hAnsi="Times New Roman"/>
                <w:b/>
                <w:color w:val="000000"/>
              </w:rPr>
            </w:pPr>
            <w:r w:rsidRPr="00DC7EEE">
              <w:rPr>
                <w:rFonts w:ascii="Times New Roman" w:hAnsi="Times New Roman"/>
                <w:b/>
                <w:color w:val="000000"/>
                <w:sz w:val="22"/>
                <w:szCs w:val="22"/>
              </w:rPr>
              <w:t>Тема</w:t>
            </w:r>
          </w:p>
          <w:p w:rsidR="00DE1B63" w:rsidRPr="00DC7EEE" w:rsidRDefault="00DE1B63" w:rsidP="00DE1B63">
            <w:pPr>
              <w:spacing w:line="0" w:lineRule="atLeast"/>
              <w:jc w:val="center"/>
              <w:rPr>
                <w:rFonts w:ascii="Times New Roman" w:hAnsi="Times New Roman"/>
                <w:b/>
                <w:color w:val="000000"/>
              </w:rPr>
            </w:pPr>
            <w:r w:rsidRPr="00DC7EEE">
              <w:rPr>
                <w:rFonts w:ascii="Times New Roman" w:hAnsi="Times New Roman"/>
                <w:b/>
                <w:color w:val="000000"/>
                <w:sz w:val="22"/>
                <w:szCs w:val="22"/>
              </w:rPr>
              <w:t>занятия</w:t>
            </w:r>
          </w:p>
        </w:tc>
        <w:tc>
          <w:tcPr>
            <w:tcW w:w="2126" w:type="dxa"/>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jc w:val="center"/>
              <w:rPr>
                <w:rFonts w:ascii="Times New Roman" w:hAnsi="Times New Roman"/>
                <w:b/>
                <w:color w:val="000000"/>
              </w:rPr>
            </w:pPr>
          </w:p>
          <w:p w:rsidR="00DE1B63" w:rsidRPr="00DC7EEE" w:rsidRDefault="00DE1B63" w:rsidP="00DE1B63">
            <w:pPr>
              <w:jc w:val="center"/>
              <w:rPr>
                <w:rFonts w:ascii="Times New Roman" w:hAnsi="Times New Roman"/>
                <w:b/>
                <w:color w:val="000000"/>
              </w:rPr>
            </w:pPr>
            <w:r w:rsidRPr="00DC7EEE">
              <w:rPr>
                <w:rFonts w:ascii="Times New Roman" w:hAnsi="Times New Roman"/>
                <w:b/>
                <w:color w:val="000000"/>
                <w:sz w:val="22"/>
                <w:szCs w:val="22"/>
              </w:rPr>
              <w:t>Нетрадиционные техники</w:t>
            </w:r>
          </w:p>
        </w:tc>
        <w:tc>
          <w:tcPr>
            <w:tcW w:w="3827" w:type="dxa"/>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jc w:val="center"/>
              <w:rPr>
                <w:rFonts w:ascii="Times New Roman" w:hAnsi="Times New Roman"/>
                <w:b/>
                <w:color w:val="000000"/>
              </w:rPr>
            </w:pPr>
          </w:p>
          <w:p w:rsidR="00DE1B63" w:rsidRPr="00DC7EEE" w:rsidRDefault="00DE1B63" w:rsidP="00DE1B63">
            <w:pPr>
              <w:jc w:val="center"/>
              <w:rPr>
                <w:rFonts w:ascii="Times New Roman" w:hAnsi="Times New Roman"/>
                <w:b/>
                <w:color w:val="000000"/>
              </w:rPr>
            </w:pPr>
            <w:r w:rsidRPr="00DC7EEE">
              <w:rPr>
                <w:rFonts w:ascii="Times New Roman" w:hAnsi="Times New Roman"/>
                <w:b/>
                <w:color w:val="000000"/>
                <w:sz w:val="22"/>
                <w:szCs w:val="22"/>
              </w:rPr>
              <w:t>Программное</w:t>
            </w:r>
          </w:p>
          <w:p w:rsidR="00DE1B63" w:rsidRPr="00DC7EEE" w:rsidRDefault="00DE1B63" w:rsidP="00DE1B63">
            <w:pPr>
              <w:spacing w:line="0" w:lineRule="atLeast"/>
              <w:jc w:val="center"/>
              <w:rPr>
                <w:rFonts w:ascii="Times New Roman" w:hAnsi="Times New Roman"/>
                <w:b/>
                <w:color w:val="000000"/>
              </w:rPr>
            </w:pPr>
            <w:r w:rsidRPr="00DC7EEE">
              <w:rPr>
                <w:rFonts w:ascii="Times New Roman" w:hAnsi="Times New Roman"/>
                <w:b/>
                <w:color w:val="000000"/>
                <w:sz w:val="22"/>
                <w:szCs w:val="22"/>
              </w:rPr>
              <w:t>Содержание</w:t>
            </w:r>
          </w:p>
        </w:tc>
        <w:tc>
          <w:tcPr>
            <w:tcW w:w="2126" w:type="dxa"/>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jc w:val="center"/>
              <w:rPr>
                <w:rFonts w:ascii="Times New Roman" w:hAnsi="Times New Roman"/>
                <w:b/>
                <w:color w:val="000000"/>
              </w:rPr>
            </w:pPr>
          </w:p>
          <w:p w:rsidR="00DE1B63" w:rsidRPr="00DC7EEE" w:rsidRDefault="00DE1B63" w:rsidP="00DE1B63">
            <w:pPr>
              <w:tabs>
                <w:tab w:val="left" w:pos="1877"/>
              </w:tabs>
              <w:spacing w:line="0" w:lineRule="atLeast"/>
              <w:ind w:right="777"/>
              <w:jc w:val="center"/>
              <w:rPr>
                <w:rFonts w:ascii="Times New Roman" w:hAnsi="Times New Roman"/>
                <w:b/>
                <w:color w:val="000000"/>
              </w:rPr>
            </w:pPr>
            <w:r w:rsidRPr="00DC7EEE">
              <w:rPr>
                <w:rFonts w:ascii="Times New Roman" w:hAnsi="Times New Roman"/>
                <w:b/>
                <w:color w:val="000000"/>
                <w:sz w:val="22"/>
                <w:szCs w:val="22"/>
              </w:rPr>
              <w:t>Материал</w:t>
            </w:r>
          </w:p>
        </w:tc>
      </w:tr>
      <w:tr w:rsidR="00DE1B63" w:rsidRPr="00DC7EEE" w:rsidTr="00DE1B63">
        <w:trPr>
          <w:trHeight w:val="1391"/>
        </w:trPr>
        <w:tc>
          <w:tcPr>
            <w:tcW w:w="110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1.</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«Золотая осень»</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Рисование способом тычка.</w:t>
            </w:r>
          </w:p>
        </w:tc>
        <w:tc>
          <w:tcPr>
            <w:tcW w:w="38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Уточнять и расширять представления об осени; продолжать закреплять умения детей наносить один слой краски на другой методом тычка, развивать творчество и фантазию.</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Лист, гуашь, две кисточки, маленький листочек для проверки цвета и все принадлежности для рисования.</w:t>
            </w:r>
          </w:p>
        </w:tc>
      </w:tr>
      <w:tr w:rsidR="00DE1B63" w:rsidRPr="00DC7EEE" w:rsidTr="00DE1B63">
        <w:trPr>
          <w:trHeight w:val="171"/>
        </w:trPr>
        <w:tc>
          <w:tcPr>
            <w:tcW w:w="110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«Красивый букет»</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Печатание растений</w:t>
            </w:r>
          </w:p>
        </w:tc>
        <w:tc>
          <w:tcPr>
            <w:tcW w:w="38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Учить детей работать с хрупким материалом - листьями. Развивать стойкий интерес к рисованию, воображение. Воспитывать аккуратность</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Засушенные листья, краска, кисти, бумага.</w:t>
            </w:r>
          </w:p>
        </w:tc>
      </w:tr>
      <w:tr w:rsidR="00DE1B63" w:rsidRPr="00DC7EEE" w:rsidTr="00DE1B63">
        <w:trPr>
          <w:trHeight w:val="1920"/>
        </w:trPr>
        <w:tc>
          <w:tcPr>
            <w:tcW w:w="110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2.</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«Разноцветные бабочки»</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Монотипия, обведение ладони и кулака.</w:t>
            </w:r>
          </w:p>
        </w:tc>
        <w:tc>
          <w:tcPr>
            <w:tcW w:w="38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Познакомить с техникой монотипии, закрепить умения использовать технику монотипия «старая форма новое содержание» (ладошка с сомкнутыми пальцами - большое крыло, кулак - маленькая). Познакомить детей с симметрией, на примере бабочки.</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Силуэты симметричных, ассиметричных предметов. Лист бумаги, гуашь, кисть, простой карандаш, принадлежности для рисования.</w:t>
            </w:r>
          </w:p>
        </w:tc>
      </w:tr>
      <w:tr w:rsidR="00DE1B63" w:rsidRPr="00DC7EEE" w:rsidTr="00DE1B63">
        <w:trPr>
          <w:trHeight w:val="1524"/>
        </w:trPr>
        <w:tc>
          <w:tcPr>
            <w:tcW w:w="1101"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«Осенние листочки»</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Отпечаток листьев. Набрызг.</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Познакомить с техникой печатания листьев. Закрепить умения работать с техникой печати по трафарету. Развивать цветовосприятие. Учить смешивать краски прямо на листьях ил тампонах при печати.</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Лист черного цвета, гуашь, поролоновые тампоны трафареты, принадлежности для рисования</w:t>
            </w:r>
          </w:p>
        </w:tc>
      </w:tr>
      <w:tr w:rsidR="00DE1B63" w:rsidRPr="00DC7EEE" w:rsidTr="00DE1B63">
        <w:trPr>
          <w:trHeight w:val="1263"/>
        </w:trPr>
        <w:tc>
          <w:tcPr>
            <w:tcW w:w="110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3.</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«Подсолнух»</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Аппликация из крупы.</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Учить детей аккуратно распределять лепесточки подсолнуха из бумаги на картон, очень хорошо промазать середину цветка клеем ПВА, аккуратно засыпать гречневой крупой.</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Цветная бумага, клей ПВА, гречневая крупа.</w:t>
            </w:r>
          </w:p>
        </w:tc>
      </w:tr>
      <w:tr w:rsidR="00DE1B63" w:rsidRPr="00DC7EEE" w:rsidTr="00DE1B63">
        <w:trPr>
          <w:trHeight w:val="1646"/>
        </w:trPr>
        <w:tc>
          <w:tcPr>
            <w:tcW w:w="1101"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«Животные, которых        я сам себе придумал».</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Кляксография.</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Познакомить с нетрадиционной техникой кляксографии. Учить работать в этой технике. Развивать воображение, творчество, в дорисовывании предметов.</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Черная и цветная гуашь, лист, пластмассовая ложка, простой карандаш, восковые мелки, принадлежности для рисования.</w:t>
            </w:r>
          </w:p>
        </w:tc>
      </w:tr>
      <w:tr w:rsidR="00DE1B63" w:rsidRPr="00DC7EEE" w:rsidTr="00DE1B63">
        <w:trPr>
          <w:trHeight w:val="1629"/>
        </w:trPr>
        <w:tc>
          <w:tcPr>
            <w:tcW w:w="110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4.</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ind w:left="-108"/>
              <w:rPr>
                <w:rFonts w:ascii="Times New Roman" w:hAnsi="Times New Roman"/>
                <w:color w:val="000000"/>
              </w:rPr>
            </w:pPr>
            <w:r w:rsidRPr="00DC7EEE">
              <w:rPr>
                <w:rFonts w:ascii="Times New Roman" w:hAnsi="Times New Roman"/>
                <w:color w:val="000000"/>
                <w:sz w:val="22"/>
                <w:szCs w:val="22"/>
              </w:rPr>
              <w:t>«Синий вечер»</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Линогравюра</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Развивать художественное восприятие, воображение, координацию движений рук.</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По 2 листа белой бумаги, на каждого ребенка, синяя гуашь, кусочек поролона, клей, силуэты: дерево, дом, звезда, собака, будка</w:t>
            </w:r>
          </w:p>
        </w:tc>
      </w:tr>
      <w:tr w:rsidR="00DE1B63" w:rsidRPr="00DC7EEE" w:rsidTr="00DE1B63">
        <w:trPr>
          <w:trHeight w:val="803"/>
        </w:trPr>
        <w:tc>
          <w:tcPr>
            <w:tcW w:w="110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ind w:left="-108"/>
              <w:rPr>
                <w:rFonts w:ascii="Times New Roman" w:hAnsi="Times New Roman"/>
                <w:color w:val="000000"/>
              </w:rPr>
            </w:pPr>
            <w:r w:rsidRPr="00DC7EEE">
              <w:rPr>
                <w:rFonts w:ascii="Times New Roman" w:hAnsi="Times New Roman"/>
                <w:color w:val="000000"/>
                <w:sz w:val="22"/>
                <w:szCs w:val="22"/>
              </w:rPr>
              <w:t>«Загадки»</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Ниткография</w:t>
            </w:r>
          </w:p>
        </w:tc>
        <w:tc>
          <w:tcPr>
            <w:tcW w:w="38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Развивать воображение, ассоциативное мышление, мелкую моторику, координацию движения рук.</w:t>
            </w:r>
          </w:p>
          <w:p w:rsidR="00DE1B63" w:rsidRDefault="00DE1B63" w:rsidP="00DE1B63">
            <w:pPr>
              <w:spacing w:line="0" w:lineRule="atLeast"/>
              <w:rPr>
                <w:rFonts w:ascii="Times New Roman" w:hAnsi="Times New Roman"/>
                <w:color w:val="000000"/>
              </w:rPr>
            </w:pPr>
          </w:p>
          <w:p w:rsidR="00DE1B63" w:rsidRPr="00DC7EEE" w:rsidRDefault="00DE1B63" w:rsidP="00DE1B63">
            <w:pPr>
              <w:spacing w:line="0" w:lineRule="atLeast"/>
              <w:rPr>
                <w:rFonts w:ascii="Times New Roman" w:hAnsi="Times New Roman"/>
                <w:color w:val="000000"/>
              </w:rPr>
            </w:pP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Нитки №10, цветная гуашь, белая бумага.</w:t>
            </w:r>
          </w:p>
        </w:tc>
      </w:tr>
      <w:tr w:rsidR="00DE1B63" w:rsidRPr="00DC7EEE" w:rsidTr="00DE1B63">
        <w:trPr>
          <w:trHeight w:val="309"/>
        </w:trPr>
        <w:tc>
          <w:tcPr>
            <w:tcW w:w="11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E34A9" w:rsidRDefault="001E34A9" w:rsidP="00DE1B63">
            <w:pPr>
              <w:spacing w:line="0" w:lineRule="atLeast"/>
              <w:rPr>
                <w:rFonts w:ascii="Times New Roman" w:hAnsi="Times New Roman"/>
                <w:b/>
                <w:color w:val="000000"/>
              </w:rPr>
            </w:pPr>
          </w:p>
          <w:p w:rsidR="00DE1B63" w:rsidRDefault="00DE1B63" w:rsidP="00DE1B63">
            <w:pPr>
              <w:spacing w:line="0" w:lineRule="atLeast"/>
              <w:rPr>
                <w:rFonts w:ascii="Times New Roman" w:hAnsi="Times New Roman"/>
                <w:b/>
                <w:color w:val="000000"/>
              </w:rPr>
            </w:pPr>
            <w:r w:rsidRPr="00DC7EEE">
              <w:rPr>
                <w:rFonts w:ascii="Times New Roman" w:hAnsi="Times New Roman"/>
                <w:b/>
                <w:color w:val="000000"/>
                <w:sz w:val="22"/>
                <w:szCs w:val="22"/>
              </w:rPr>
              <w:t>Ноябрь</w:t>
            </w: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c>
          <w:tcPr>
            <w:tcW w:w="38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r>
      <w:tr w:rsidR="00DE1B63" w:rsidRPr="00DC7EEE" w:rsidTr="00DE1B63">
        <w:trPr>
          <w:trHeight w:val="1903"/>
        </w:trPr>
        <w:tc>
          <w:tcPr>
            <w:tcW w:w="110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1.</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Осеннее </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дерево.</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Рисование пальчиками, ладошкой.</w:t>
            </w:r>
          </w:p>
        </w:tc>
        <w:tc>
          <w:tcPr>
            <w:tcW w:w="38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Учить рисовать деревья приемом пальчикового рисования и ладошкой. Совершенствовать умения делать отпечатки ладони - крона дерева, пальчиками – листочки. Развивать цветовосприятие, творчество.</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Листы бумаги с нарисованными стволами и ветками, гуашь желтого, красного цветов, салфетки, иллюстрации, образцы.</w:t>
            </w:r>
          </w:p>
        </w:tc>
      </w:tr>
      <w:tr w:rsidR="00DE1B63" w:rsidRPr="00DC7EEE" w:rsidTr="00DE1B63">
        <w:trPr>
          <w:trHeight w:val="206"/>
        </w:trPr>
        <w:tc>
          <w:tcPr>
            <w:tcW w:w="110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«Ежик»</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Метод тычка</w:t>
            </w:r>
          </w:p>
        </w:tc>
        <w:tc>
          <w:tcPr>
            <w:tcW w:w="38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Развивать эмоционально-чувственное восприятие. Воспитывать отзывчивость</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Бумага, гуашь, жесткие кисти</w:t>
            </w:r>
          </w:p>
        </w:tc>
      </w:tr>
      <w:tr w:rsidR="00DE1B63" w:rsidRPr="00DC7EEE" w:rsidTr="00DE1B63">
        <w:trPr>
          <w:trHeight w:val="1697"/>
        </w:trPr>
        <w:tc>
          <w:tcPr>
            <w:tcW w:w="110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2.</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 Яблочко</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наливное</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Рисование </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методом тычка.</w:t>
            </w:r>
          </w:p>
        </w:tc>
        <w:tc>
          <w:tcPr>
            <w:tcW w:w="38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Продолжать рисовать методом тычка. Закреплять умение правильно держать кисть, углублять представление о цвете, заполнять контур несколькими цветами.</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Листы бумаги с изображенным контуром яблока, две кисточки, гуашь желтого. красного, зеленого цветов, образец.</w:t>
            </w:r>
          </w:p>
        </w:tc>
      </w:tr>
      <w:tr w:rsidR="00DE1B63" w:rsidRPr="00DC7EEE" w:rsidTr="00DE1B63">
        <w:trPr>
          <w:trHeight w:val="1046"/>
        </w:trPr>
        <w:tc>
          <w:tcPr>
            <w:tcW w:w="1101"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«Черепашка»</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Аппликация из крупы.</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Учить равномерно, распределять различные виды крупы по форме черепашки, развивать аккуратность, четкость</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Картон, изображение черепахи, крупа, клей ПВА.</w:t>
            </w:r>
          </w:p>
        </w:tc>
      </w:tr>
      <w:tr w:rsidR="00DE1B63" w:rsidRPr="00DC7EEE" w:rsidTr="00DE1B63">
        <w:trPr>
          <w:trHeight w:val="1694"/>
        </w:trPr>
        <w:tc>
          <w:tcPr>
            <w:tcW w:w="110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3.</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«Мышка».</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Аппликация из резаных ниток.</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Познакомить детей с техникой выполнения аппликации из ниток. Учить равномерно, намазывать небольшие участки изображения и посыпать их мелко нарезанными педагогом нитками, соответствующим участку изображения цветом.</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Изображение мыши на картоне,</w:t>
            </w:r>
            <w:r w:rsidR="001E34A9">
              <w:rPr>
                <w:rFonts w:ascii="Times New Roman" w:hAnsi="Times New Roman"/>
                <w:color w:val="000000"/>
                <w:sz w:val="22"/>
                <w:szCs w:val="22"/>
              </w:rPr>
              <w:t xml:space="preserve">  </w:t>
            </w:r>
            <w:r w:rsidRPr="00DC7EEE">
              <w:rPr>
                <w:rFonts w:ascii="Times New Roman" w:hAnsi="Times New Roman"/>
                <w:color w:val="000000"/>
                <w:sz w:val="22"/>
                <w:szCs w:val="22"/>
              </w:rPr>
              <w:t>разноцветные нитки, клей ПВА.</w:t>
            </w:r>
          </w:p>
        </w:tc>
      </w:tr>
      <w:tr w:rsidR="00DE1B63" w:rsidRPr="00DC7EEE" w:rsidTr="00DE1B63">
        <w:trPr>
          <w:trHeight w:val="926"/>
        </w:trPr>
        <w:tc>
          <w:tcPr>
            <w:tcW w:w="1101"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1E34A9" w:rsidP="00DE1B63">
            <w:pPr>
              <w:spacing w:line="0" w:lineRule="atLeast"/>
              <w:rPr>
                <w:rFonts w:ascii="Times New Roman" w:hAnsi="Times New Roman"/>
                <w:color w:val="000000"/>
              </w:rPr>
            </w:pPr>
            <w:r>
              <w:rPr>
                <w:rFonts w:ascii="Times New Roman" w:hAnsi="Times New Roman"/>
                <w:color w:val="000000"/>
                <w:sz w:val="22"/>
                <w:szCs w:val="22"/>
              </w:rPr>
              <w:t>«</w:t>
            </w:r>
            <w:r w:rsidR="00DE1B63" w:rsidRPr="00DC7EEE">
              <w:rPr>
                <w:rFonts w:ascii="Times New Roman" w:hAnsi="Times New Roman"/>
                <w:color w:val="000000"/>
                <w:sz w:val="22"/>
                <w:szCs w:val="22"/>
              </w:rPr>
              <w:t>По небу тучи бежали, птиц в дальний путь отправляли»</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Рисование смятой бумагой.</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Учить новому способу рисования, воспитывать интерес к художественному экспериментированию, развивать мелкую моторику.</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Газета, листы бумаги, разноцветные краски.</w:t>
            </w:r>
          </w:p>
        </w:tc>
      </w:tr>
      <w:tr w:rsidR="00DE1B63" w:rsidRPr="00DC7EEE" w:rsidTr="00DE1B63">
        <w:trPr>
          <w:trHeight w:val="960"/>
        </w:trPr>
        <w:tc>
          <w:tcPr>
            <w:tcW w:w="110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4.</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«Первый снег»</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Оттиск печатками из салфетки</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Закреплять умение рисовать деревья большие и маленькие, изображать снежок с помощью техники печатания или рисование пальчиками.</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Листы бумаги, цветные краски, салфетки</w:t>
            </w:r>
          </w:p>
        </w:tc>
      </w:tr>
      <w:tr w:rsidR="00DE1B63" w:rsidRPr="00DC7EEE" w:rsidTr="00DE1B63">
        <w:trPr>
          <w:trHeight w:val="756"/>
        </w:trPr>
        <w:tc>
          <w:tcPr>
            <w:tcW w:w="110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«Цыпленок»</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Гуашь, ватные диски, палочки</w:t>
            </w:r>
          </w:p>
        </w:tc>
        <w:tc>
          <w:tcPr>
            <w:tcW w:w="38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Учить детей наклеивать ватные диски, учить аккуратно, раскрашивать ватные диски, "оживлять" картинку с помощь ватных палочек</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Гуашь, ватные диски, палочки, листы бумаги, клей</w:t>
            </w:r>
          </w:p>
        </w:tc>
      </w:tr>
      <w:tr w:rsidR="00DE1B63" w:rsidRPr="00DC7EEE" w:rsidTr="001E34A9">
        <w:trPr>
          <w:trHeight w:val="262"/>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b/>
                <w:color w:val="000000"/>
              </w:rPr>
            </w:pPr>
            <w:r w:rsidRPr="00DC7EEE">
              <w:rPr>
                <w:rFonts w:ascii="Times New Roman" w:hAnsi="Times New Roman"/>
                <w:b/>
                <w:color w:val="000000"/>
                <w:sz w:val="22"/>
                <w:szCs w:val="22"/>
              </w:rPr>
              <w:t>Декабрь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r>
      <w:tr w:rsidR="00DE1B63" w:rsidRPr="00DC7EEE" w:rsidTr="00DE1B6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Нарисуй шарфик.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Печать по трафарету, рисование пальчиками.</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Познакомить с печать по трафарету, учить украшать полоску простым узором из чередующихся цветов и точек. Развивать чувство ритма, композиции и творчество.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Шарфики, вырезанные из ткани, гуашь в мисочке, трафареты цветов, поролоновые тампоны, салфетки.</w:t>
            </w:r>
          </w:p>
        </w:tc>
      </w:tr>
      <w:tr w:rsidR="00DE1B63" w:rsidRPr="00DC7EEE" w:rsidTr="00DE1B6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Гусь</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Рисование </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методом тычка.</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Продолжать учить рисовать птиц способом тычка, закреплять умение рисовать концом тонкой кисти. Расширять знания о домашних птицах.</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Зеленый лист с контурным изображением гуся, гуашь белого, красного цвета, две кисти (жесткая и беличья), принадлежности для рисования, образец</w:t>
            </w:r>
          </w:p>
        </w:tc>
      </w:tr>
      <w:tr w:rsidR="00DE1B63" w:rsidRPr="00DC7EEE" w:rsidTr="00DE1B63">
        <w:trPr>
          <w:trHeight w:val="1612"/>
        </w:trPr>
        <w:tc>
          <w:tcPr>
            <w:tcW w:w="1101" w:type="dxa"/>
            <w:vMerge w:val="restart"/>
            <w:tcBorders>
              <w:left w:val="single" w:sz="4" w:space="0" w:color="000000"/>
              <w:right w:val="single" w:sz="4" w:space="0" w:color="000000"/>
            </w:tcBorders>
            <w:tcMar>
              <w:top w:w="0" w:type="dxa"/>
              <w:left w:w="108" w:type="dxa"/>
              <w:bottom w:w="0" w:type="dxa"/>
              <w:right w:w="108" w:type="dxa"/>
            </w:tcMar>
          </w:tcPr>
          <w:p w:rsidR="00A91821" w:rsidRDefault="00A91821" w:rsidP="00DE1B63">
            <w:pPr>
              <w:spacing w:line="0" w:lineRule="atLeast"/>
              <w:rPr>
                <w:rFonts w:ascii="Times New Roman" w:hAnsi="Times New Roman"/>
                <w:color w:val="000000"/>
              </w:rPr>
            </w:pP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2.</w:t>
            </w: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tcPr>
          <w:p w:rsidR="00A91821" w:rsidRDefault="00A91821" w:rsidP="00DE1B63">
            <w:pPr>
              <w:spacing w:line="0" w:lineRule="atLeast"/>
              <w:rPr>
                <w:rFonts w:ascii="Times New Roman" w:hAnsi="Times New Roman"/>
                <w:color w:val="000000"/>
              </w:rPr>
            </w:pPr>
          </w:p>
          <w:p w:rsidR="00DE1B63" w:rsidRPr="00DC7EEE" w:rsidRDefault="00DE1B63" w:rsidP="00DE1B63">
            <w:pPr>
              <w:spacing w:line="0" w:lineRule="atLeast"/>
              <w:rPr>
                <w:rFonts w:ascii="Times New Roman" w:hAnsi="Times New Roman"/>
                <w:color w:val="444444"/>
              </w:rPr>
            </w:pPr>
            <w:r w:rsidRPr="00DC7EEE">
              <w:rPr>
                <w:rFonts w:ascii="Times New Roman" w:hAnsi="Times New Roman"/>
                <w:color w:val="000000"/>
                <w:sz w:val="22"/>
                <w:szCs w:val="22"/>
              </w:rPr>
              <w:t>Зимний лес.</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91821" w:rsidRDefault="00A91821" w:rsidP="00DE1B63">
            <w:pPr>
              <w:spacing w:line="0" w:lineRule="atLeast"/>
              <w:rPr>
                <w:rFonts w:ascii="Times New Roman" w:hAnsi="Times New Roman"/>
                <w:color w:val="000000"/>
              </w:rPr>
            </w:pPr>
          </w:p>
          <w:p w:rsidR="00DE1B63" w:rsidRPr="00DC7EEE" w:rsidRDefault="00DE1B63" w:rsidP="00DE1B63">
            <w:pPr>
              <w:spacing w:line="0" w:lineRule="atLeast"/>
              <w:rPr>
                <w:rFonts w:ascii="Times New Roman" w:hAnsi="Times New Roman"/>
                <w:color w:val="444444"/>
              </w:rPr>
            </w:pPr>
            <w:r w:rsidRPr="00DC7EEE">
              <w:rPr>
                <w:rFonts w:ascii="Times New Roman" w:hAnsi="Times New Roman"/>
                <w:color w:val="000000"/>
                <w:sz w:val="22"/>
                <w:szCs w:val="22"/>
              </w:rPr>
              <w:t>Печать по трафарету, рисование пальцами.</w:t>
            </w:r>
          </w:p>
        </w:tc>
        <w:tc>
          <w:tcPr>
            <w:tcW w:w="38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91821" w:rsidRDefault="00A91821" w:rsidP="00DE1B63">
            <w:pPr>
              <w:spacing w:line="0" w:lineRule="atLeast"/>
              <w:rPr>
                <w:rFonts w:ascii="Times New Roman" w:hAnsi="Times New Roman"/>
                <w:color w:val="000000"/>
              </w:rPr>
            </w:pPr>
          </w:p>
          <w:p w:rsidR="00DE1B63" w:rsidRPr="00DC7EEE" w:rsidRDefault="00DE1B63" w:rsidP="00DE1B63">
            <w:pPr>
              <w:spacing w:line="0" w:lineRule="atLeast"/>
              <w:rPr>
                <w:rFonts w:ascii="Times New Roman" w:hAnsi="Times New Roman"/>
                <w:color w:val="444444"/>
              </w:rPr>
            </w:pPr>
            <w:r w:rsidRPr="00DC7EEE">
              <w:rPr>
                <w:rFonts w:ascii="Times New Roman" w:hAnsi="Times New Roman"/>
                <w:color w:val="000000"/>
                <w:sz w:val="22"/>
                <w:szCs w:val="22"/>
              </w:rPr>
              <w:t>Упражнять в печати по трафарету, закрепить умение рисовать деревья пальчиками. развивать чувство композиции, воображение, творчество.</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91821" w:rsidRDefault="00A91821" w:rsidP="00DE1B63">
            <w:pPr>
              <w:spacing w:line="0" w:lineRule="atLeast"/>
              <w:rPr>
                <w:rFonts w:ascii="Times New Roman" w:hAnsi="Times New Roman"/>
                <w:color w:val="000000"/>
              </w:rPr>
            </w:pPr>
          </w:p>
          <w:p w:rsidR="00DE1B63" w:rsidRPr="00DC7EEE" w:rsidRDefault="00DE1B63" w:rsidP="00DE1B63">
            <w:pPr>
              <w:spacing w:line="0" w:lineRule="atLeast"/>
              <w:rPr>
                <w:rFonts w:ascii="Times New Roman" w:hAnsi="Times New Roman"/>
                <w:color w:val="444444"/>
              </w:rPr>
            </w:pPr>
            <w:r w:rsidRPr="00DC7EEE">
              <w:rPr>
                <w:rFonts w:ascii="Times New Roman" w:hAnsi="Times New Roman"/>
                <w:color w:val="000000"/>
                <w:sz w:val="22"/>
                <w:szCs w:val="22"/>
              </w:rPr>
              <w:t>Альбомный лист, верхняя часть которого тонирована голубым или серым цветом, а нижняя – белым, зеленая гуашь в мисочке, трафареты елей разной величины, поролоновые тампоны.</w:t>
            </w:r>
          </w:p>
        </w:tc>
      </w:tr>
      <w:tr w:rsidR="00DE1B63" w:rsidRPr="00DC7EEE" w:rsidTr="00DE1B63">
        <w:trPr>
          <w:trHeight w:val="655"/>
        </w:trPr>
        <w:tc>
          <w:tcPr>
            <w:tcW w:w="1101" w:type="dxa"/>
            <w:vMerge/>
            <w:tcBorders>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«Снежная семья».</w:t>
            </w:r>
          </w:p>
        </w:tc>
        <w:tc>
          <w:tcPr>
            <w:tcW w:w="2126" w:type="dxa"/>
            <w:tcBorders>
              <w:top w:val="single" w:sz="4" w:space="0" w:color="auto"/>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Рисование способом тычка.</w:t>
            </w:r>
          </w:p>
        </w:tc>
        <w:tc>
          <w:tcPr>
            <w:tcW w:w="3827" w:type="dxa"/>
            <w:tcBorders>
              <w:top w:val="single" w:sz="4" w:space="0" w:color="auto"/>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Учить рисовать снеговиков разных размеров, закрепить приёмы изображения круглых форм в различных сочетаниях, совершенствовать технику рисования тычком.</w:t>
            </w:r>
          </w:p>
        </w:tc>
        <w:tc>
          <w:tcPr>
            <w:tcW w:w="2126" w:type="dxa"/>
            <w:tcBorders>
              <w:top w:val="single" w:sz="4" w:space="0" w:color="auto"/>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Лист, гуашь, две кисточки, маленький листочек для проверки цвета и все принадлежности для рисования.</w:t>
            </w:r>
          </w:p>
        </w:tc>
      </w:tr>
      <w:tr w:rsidR="00DE1B63" w:rsidRPr="00DC7EEE" w:rsidTr="00DE1B63">
        <w:trPr>
          <w:trHeight w:val="960"/>
        </w:trPr>
        <w:tc>
          <w:tcPr>
            <w:tcW w:w="110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3.</w:t>
            </w:r>
          </w:p>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Укрась елочку</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бусами.</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Рисование пальчиками,</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оттиск пробкой.</w:t>
            </w:r>
          </w:p>
        </w:tc>
        <w:tc>
          <w:tcPr>
            <w:tcW w:w="38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Упражнять в изображении елочных бус с помощью рисования пальчиками и печатания пробкой, развивать чувство ритма.</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Можно использовать готовые елки из цветной бумаги, гуашь, пробка, елочные бусы.</w:t>
            </w:r>
          </w:p>
        </w:tc>
      </w:tr>
      <w:tr w:rsidR="00DE1B63" w:rsidRPr="00DC7EEE" w:rsidTr="00DE1B63">
        <w:trPr>
          <w:trHeight w:val="1320"/>
        </w:trPr>
        <w:tc>
          <w:tcPr>
            <w:tcW w:w="1101"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«Елочка».</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Пластилинография.</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Мозаика из пластилина. Учить отрывать от большого куска пластилина маленькие кусочки, катать из них между пальцами маленькие шарики, выкладывать шариками готовую форму елочки, нарисованную на светлом картоне.</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Рисунок с изображением елочки; пластилин.</w:t>
            </w:r>
          </w:p>
        </w:tc>
      </w:tr>
      <w:tr w:rsidR="00DE1B63" w:rsidRPr="00DC7EEE" w:rsidTr="00DE1B63">
        <w:trPr>
          <w:trHeight w:val="257"/>
        </w:trPr>
        <w:tc>
          <w:tcPr>
            <w:tcW w:w="110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4.</w:t>
            </w:r>
          </w:p>
        </w:tc>
        <w:tc>
          <w:tcPr>
            <w:tcW w:w="1701" w:type="dxa"/>
            <w:tcBorders>
              <w:top w:val="single" w:sz="4" w:space="0" w:color="auto"/>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«Елочка» (продолжение).</w:t>
            </w:r>
          </w:p>
        </w:tc>
        <w:tc>
          <w:tcPr>
            <w:tcW w:w="2126" w:type="dxa"/>
            <w:tcBorders>
              <w:top w:val="single" w:sz="4" w:space="0" w:color="auto"/>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Пластилинография.</w:t>
            </w:r>
          </w:p>
        </w:tc>
        <w:tc>
          <w:tcPr>
            <w:tcW w:w="3827" w:type="dxa"/>
            <w:tcBorders>
              <w:top w:val="single" w:sz="4" w:space="0" w:color="auto"/>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Продолжить мозаику из пластилина.</w:t>
            </w:r>
          </w:p>
        </w:tc>
        <w:tc>
          <w:tcPr>
            <w:tcW w:w="2126" w:type="dxa"/>
            <w:tcBorders>
              <w:top w:val="single" w:sz="4" w:space="0" w:color="auto"/>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Рисунок с изображением елочки; пластилин</w:t>
            </w:r>
          </w:p>
        </w:tc>
      </w:tr>
      <w:tr w:rsidR="00DE1B63" w:rsidRPr="00DC7EEE" w:rsidTr="00DE1B63">
        <w:tc>
          <w:tcPr>
            <w:tcW w:w="110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Снеговик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Комкание бумаги (скатывание)</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Закреплять навыки рисования гуашью, умение сочетать в работе комкание бумаги и рисование. Учить дорисовывать картинки со снеговиком (метла, елочка, заборчик и т. д.). Развивать творческое воображение.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Тонированный лист бумаги, салфетка целая и половина (белого цвета), клей в блюдце, гуашь, кисть, игрушка снеговик.</w:t>
            </w:r>
          </w:p>
        </w:tc>
      </w:tr>
      <w:tr w:rsidR="00DE1B63" w:rsidRPr="00DC7EEE" w:rsidTr="00DE1B6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b/>
                <w:color w:val="000000"/>
              </w:rPr>
            </w:pPr>
            <w:r w:rsidRPr="00DC7EEE">
              <w:rPr>
                <w:rFonts w:ascii="Times New Roman" w:hAnsi="Times New Roman"/>
                <w:b/>
                <w:color w:val="000000"/>
                <w:sz w:val="22"/>
                <w:szCs w:val="22"/>
              </w:rPr>
              <w:t>Январь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r>
      <w:tr w:rsidR="00DE1B63" w:rsidRPr="00DC7EEE" w:rsidTr="00DE1B63">
        <w:trPr>
          <w:trHeight w:val="1200"/>
        </w:trPr>
        <w:tc>
          <w:tcPr>
            <w:tcW w:w="110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1.</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Портрет</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зимы</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Восковые мелки + акварель + маркеры</w:t>
            </w:r>
          </w:p>
        </w:tc>
        <w:tc>
          <w:tcPr>
            <w:tcW w:w="38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Закреплять умение рисовать человека или маркером, украшать деталями (снежинки), тонировать лист бумаги в цвет зимы (голубой, синий, фиолетовый). Развивать цветовосприятие, творчество.</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Лист бумаги разного формата, синий восковой мелок, черный маркер, акварель, кисти, иллюстрации, принадлежности для рисования.</w:t>
            </w:r>
          </w:p>
        </w:tc>
      </w:tr>
      <w:tr w:rsidR="00DE1B63" w:rsidRPr="00DC7EEE" w:rsidTr="00DE1B63">
        <w:trPr>
          <w:trHeight w:val="137"/>
        </w:trPr>
        <w:tc>
          <w:tcPr>
            <w:tcW w:w="110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Добрый доктор</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Айболит</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Восковые мелки + акварель + маркеры.</w:t>
            </w:r>
          </w:p>
        </w:tc>
        <w:tc>
          <w:tcPr>
            <w:tcW w:w="38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Учить рисовать человека восковыми мелками или маркером, дополнять детали (чемоданчик, градусник и т. д.), тонировать лист. Познакомить с техникой сочетания восковых мелков и акварели. Развивать цветовосприятие, творчество.</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Листы бумаги разного формата, восковые мелки, маркеры, иллюстрации, принадлежности для рисования.</w:t>
            </w:r>
          </w:p>
        </w:tc>
      </w:tr>
      <w:tr w:rsidR="00DE1B63" w:rsidRPr="00DC7EEE" w:rsidTr="00DE1B63">
        <w:trPr>
          <w:trHeight w:val="917"/>
        </w:trPr>
        <w:tc>
          <w:tcPr>
            <w:tcW w:w="110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2.</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Нарисуй и укрась вазу для цветов</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Знакомая форма- новый образ (оттиск отпечатками).</w:t>
            </w:r>
          </w:p>
        </w:tc>
        <w:tc>
          <w:tcPr>
            <w:tcW w:w="38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Совершенствовать умения и навыки в свободном экспериментировании материалов, развивать воображение, чувство композиции и ритма.</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Листы тонированной бумаги, гуашь в мисочках, печатки, формы для обведения (овальные, круглые)</w:t>
            </w:r>
          </w:p>
        </w:tc>
      </w:tr>
      <w:tr w:rsidR="00DE1B63" w:rsidRPr="00DC7EEE" w:rsidTr="00DE1B63">
        <w:trPr>
          <w:trHeight w:val="1046"/>
        </w:trPr>
        <w:tc>
          <w:tcPr>
            <w:tcW w:w="110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«Узоры на окнах»</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Раздувание капли</w:t>
            </w:r>
          </w:p>
        </w:tc>
        <w:tc>
          <w:tcPr>
            <w:tcW w:w="38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Развивать ассоциативное мышление, воображение. Воспитывать желание создавать интересные оригинальные рисунки.</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Тонированная бумага, белая бумага, гуашь, пипетка</w:t>
            </w:r>
          </w:p>
          <w:p w:rsidR="00DE1B63" w:rsidRPr="00DC7EEE" w:rsidRDefault="00DE1B63" w:rsidP="00DE1B63">
            <w:pPr>
              <w:spacing w:line="0" w:lineRule="atLeast"/>
              <w:rPr>
                <w:rFonts w:ascii="Times New Roman" w:hAnsi="Times New Roman"/>
                <w:color w:val="000000"/>
              </w:rPr>
            </w:pPr>
          </w:p>
        </w:tc>
      </w:tr>
      <w:tr w:rsidR="00DE1B63" w:rsidRPr="00DC7EEE" w:rsidTr="00DE1B63">
        <w:tc>
          <w:tcPr>
            <w:tcW w:w="110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«Мои рукавички»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Оттиск пробкой, рисование пальчиками</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Упражнять в технике печатания. Закрепить умение украшать предмет, нанося рисунок по возможности равномерно на всю поверхность.</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Лист бумаги с изображением рукавички, пробки, цветная гуашь.</w:t>
            </w:r>
          </w:p>
        </w:tc>
      </w:tr>
      <w:tr w:rsidR="00DE1B63" w:rsidRPr="00DC7EEE" w:rsidTr="00DE1B63">
        <w:trPr>
          <w:trHeight w:val="79"/>
        </w:trPr>
        <w:tc>
          <w:tcPr>
            <w:tcW w:w="110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«Снеговик в доме»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Комкание бумаги (скатывание)акварель.</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Закреплять навыки рисования гуашью, умение сочетать в работе скатывание, комкание бумаги и рисование. Учить дорисовывать картинку со снеговиком (метла, елочка, заборчик и т.д.). Развивать чувство композиции. Воспитать</w:t>
            </w:r>
            <w:r w:rsidR="00A91821">
              <w:rPr>
                <w:rFonts w:ascii="Times New Roman" w:hAnsi="Times New Roman"/>
                <w:color w:val="000000"/>
                <w:sz w:val="22"/>
                <w:szCs w:val="22"/>
              </w:rPr>
              <w:t xml:space="preserve"> у ребенка художественный вкус ц</w:t>
            </w:r>
            <w:r w:rsidRPr="00DC7EEE">
              <w:rPr>
                <w:rFonts w:ascii="Times New Roman" w:hAnsi="Times New Roman"/>
                <w:color w:val="000000"/>
                <w:sz w:val="22"/>
                <w:szCs w:val="22"/>
              </w:rPr>
              <w:t>ветами акварели. Развивать творчество.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Гуашь, листы бумаги, салфетки для скатывания, клей ПВА.</w:t>
            </w:r>
          </w:p>
        </w:tc>
      </w:tr>
      <w:tr w:rsidR="00DE1B63" w:rsidRPr="00DC7EEE" w:rsidTr="00DE1B6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b/>
                <w:color w:val="000000"/>
              </w:rPr>
            </w:pPr>
            <w:r w:rsidRPr="00DC7EEE">
              <w:rPr>
                <w:rFonts w:ascii="Times New Roman" w:hAnsi="Times New Roman"/>
                <w:b/>
                <w:color w:val="000000"/>
                <w:sz w:val="22"/>
                <w:szCs w:val="22"/>
              </w:rPr>
              <w:t>Февраль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444444"/>
              </w:rPr>
            </w:pPr>
          </w:p>
        </w:tc>
      </w:tr>
      <w:tr w:rsidR="00DE1B63" w:rsidRPr="00DC7EEE" w:rsidTr="00DE1B63">
        <w:tc>
          <w:tcPr>
            <w:tcW w:w="110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1.</w:t>
            </w:r>
          </w:p>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Грачи </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прилетели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Рисование </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методом тычка.</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Продолжать учить рисовать птиц способом тычка, закреплять умение рисовать концом тонкой кисти. Расширять знания о перелетных птицах.</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Листы с контуром грача, черная и белая гуашь, две кисти, принадлежности для рисования, иллюстрация.</w:t>
            </w:r>
          </w:p>
        </w:tc>
      </w:tr>
      <w:tr w:rsidR="00DE1B63" w:rsidRPr="00DC7EEE" w:rsidTr="00DE1B63">
        <w:trPr>
          <w:trHeight w:val="1114"/>
        </w:trPr>
        <w:tc>
          <w:tcPr>
            <w:tcW w:w="1101"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Два петушка ссорятся.</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Рисование </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ладошками.</w:t>
            </w:r>
          </w:p>
        </w:tc>
        <w:tc>
          <w:tcPr>
            <w:tcW w:w="38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Совершенствовать умения делать отпечатки ладони и дорисовывать их до определенного образа (петушки). Развивать воображение, творчество.</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Тонированные листы бумаги, гуашь в мисочках, петушок - игрушка, принадлежности для рисования.</w:t>
            </w:r>
          </w:p>
        </w:tc>
      </w:tr>
      <w:tr w:rsidR="00DE1B63" w:rsidRPr="00DC7EEE" w:rsidTr="00DE1B63">
        <w:trPr>
          <w:trHeight w:val="737"/>
        </w:trPr>
        <w:tc>
          <w:tcPr>
            <w:tcW w:w="1101" w:type="dxa"/>
            <w:vMerge w:val="restart"/>
            <w:tcBorders>
              <w:top w:val="single" w:sz="4" w:space="0" w:color="auto"/>
              <w:left w:val="single" w:sz="4" w:space="0" w:color="000000"/>
              <w:right w:val="single" w:sz="4" w:space="0" w:color="auto"/>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2.</w:t>
            </w:r>
          </w:p>
        </w:tc>
        <w:tc>
          <w:tcPr>
            <w:tcW w:w="170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«Нарисуй, что хочешь».</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Работа со знакомыми техниками</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Развивать воображение, активизировать мыслительную деятельность.</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Ящик с 2 отделениями:</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1. материал (на чем)</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2. инструмент (чем)</w:t>
            </w:r>
          </w:p>
        </w:tc>
      </w:tr>
      <w:tr w:rsidR="00DE1B63" w:rsidRPr="00DC7EEE" w:rsidTr="00DE1B63">
        <w:trPr>
          <w:trHeight w:val="2674"/>
        </w:trPr>
        <w:tc>
          <w:tcPr>
            <w:tcW w:w="1101"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1485"/>
            </w:tblGrid>
            <w:tr w:rsidR="00DE1B63" w:rsidRPr="00DC7EEE" w:rsidTr="006D3269">
              <w:trPr>
                <w:trHeight w:val="425"/>
              </w:trPr>
              <w:tc>
                <w:tcPr>
                  <w:tcW w:w="2010" w:type="dxa"/>
                </w:tcPr>
                <w:p w:rsidR="00DE1B63" w:rsidRPr="00DC7EEE" w:rsidRDefault="00DE1B63" w:rsidP="009B46DF">
                  <w:pPr>
                    <w:framePr w:hSpace="180" w:wrap="around" w:vAnchor="text" w:hAnchor="margin" w:x="-601" w:y="553"/>
                    <w:spacing w:line="0" w:lineRule="atLeast"/>
                    <w:rPr>
                      <w:rFonts w:ascii="Times New Roman" w:hAnsi="Times New Roman"/>
                      <w:color w:val="000000"/>
                    </w:rPr>
                  </w:pPr>
                  <w:r w:rsidRPr="00DC7EEE">
                    <w:rPr>
                      <w:rFonts w:ascii="Times New Roman" w:hAnsi="Times New Roman"/>
                      <w:color w:val="000000"/>
                      <w:sz w:val="22"/>
                      <w:szCs w:val="22"/>
                    </w:rPr>
                    <w:t xml:space="preserve">«Волшебное дерево» (рисование ладошкой) </w:t>
                  </w:r>
                </w:p>
              </w:tc>
            </w:tr>
          </w:tbl>
          <w:p w:rsidR="00DE1B63" w:rsidRPr="00DC7EEE" w:rsidRDefault="00DE1B63" w:rsidP="00DE1B63">
            <w:pPr>
              <w:spacing w:line="0" w:lineRule="atLeast"/>
              <w:rPr>
                <w:rFonts w:ascii="Times New Roman" w:hAnsi="Times New Roman"/>
                <w:color w:val="000000"/>
              </w:rPr>
            </w:pP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Рисование </w:t>
            </w:r>
          </w:p>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ладошками.</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pStyle w:val="Default"/>
              <w:rPr>
                <w:sz w:val="22"/>
                <w:szCs w:val="22"/>
              </w:rPr>
            </w:pPr>
            <w:r w:rsidRPr="00DC7EEE">
              <w:rPr>
                <w:sz w:val="22"/>
                <w:szCs w:val="22"/>
              </w:rPr>
              <w:t xml:space="preserve">Закрепить знания детей о нетрадиционных художественно - графических техниках рисования, показать их выразительные возможности; побуждать детей передавать особенности волшебных цветов, добиваясь выразительности с помощью цвета; воспитывать умение находить нестандартные решения творческих задач; </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pStyle w:val="Default"/>
              <w:rPr>
                <w:sz w:val="22"/>
                <w:szCs w:val="22"/>
              </w:rPr>
            </w:pPr>
            <w:r w:rsidRPr="00DC7EEE">
              <w:rPr>
                <w:sz w:val="22"/>
                <w:szCs w:val="22"/>
              </w:rPr>
              <w:t xml:space="preserve">Квадрат белой бумаги, гуашь, кисти разного размера, банка с водой, простой карандаш, салфетки. Панно «Волшебное дерево». </w:t>
            </w:r>
          </w:p>
        </w:tc>
      </w:tr>
      <w:tr w:rsidR="00DE1B63" w:rsidRPr="00DC7EEE" w:rsidTr="00DE1B63">
        <w:trPr>
          <w:trHeight w:val="1543"/>
        </w:trPr>
        <w:tc>
          <w:tcPr>
            <w:tcW w:w="1101" w:type="dxa"/>
            <w:vMerge w:val="restart"/>
            <w:tcBorders>
              <w:top w:val="single" w:sz="4" w:space="0" w:color="auto"/>
              <w:left w:val="single" w:sz="4" w:space="0" w:color="000000"/>
              <w:right w:val="single" w:sz="4" w:space="0" w:color="auto"/>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3.</w:t>
            </w:r>
          </w:p>
        </w:tc>
        <w:tc>
          <w:tcPr>
            <w:tcW w:w="170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«Зимний пейзаж».</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Кляксография</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pStyle w:val="Default"/>
              <w:rPr>
                <w:sz w:val="22"/>
                <w:szCs w:val="22"/>
              </w:rPr>
            </w:pPr>
            <w:r w:rsidRPr="00DC7EEE">
              <w:rPr>
                <w:sz w:val="22"/>
                <w:szCs w:val="22"/>
              </w:rPr>
              <w:t>Развивать фантазию и творчество в рисовании зимнего пейзажа; продолжать учить регулировать силу выдуваемого воздуха, дополнять изображение.</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pStyle w:val="Default"/>
              <w:rPr>
                <w:sz w:val="22"/>
                <w:szCs w:val="22"/>
              </w:rPr>
            </w:pPr>
            <w:r w:rsidRPr="00DC7EEE">
              <w:rPr>
                <w:sz w:val="22"/>
                <w:szCs w:val="22"/>
              </w:rPr>
              <w:t>Черная и цветная гуашь, лист, пластмассовая ложка, простой карандаш, гуашь, восковые мелки, принадлежности для рисования.</w:t>
            </w:r>
          </w:p>
        </w:tc>
      </w:tr>
      <w:tr w:rsidR="00DE1B63" w:rsidRPr="00DC7EEE" w:rsidTr="00DE1B63">
        <w:trPr>
          <w:trHeight w:val="823"/>
        </w:trPr>
        <w:tc>
          <w:tcPr>
            <w:tcW w:w="1101"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«На что похоже?»</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Техника монотипии</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pStyle w:val="Default"/>
              <w:rPr>
                <w:sz w:val="22"/>
                <w:szCs w:val="22"/>
              </w:rPr>
            </w:pPr>
            <w:r w:rsidRPr="00DC7EEE">
              <w:rPr>
                <w:sz w:val="22"/>
                <w:szCs w:val="22"/>
              </w:rPr>
              <w:t>Знакомить детей с симметрией. Развивать воображение. Продолжать развивать интерес к рисованию.</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pStyle w:val="Default"/>
              <w:rPr>
                <w:sz w:val="22"/>
                <w:szCs w:val="22"/>
              </w:rPr>
            </w:pPr>
            <w:r w:rsidRPr="00DC7EEE">
              <w:rPr>
                <w:sz w:val="22"/>
                <w:szCs w:val="22"/>
              </w:rPr>
              <w:t>Бумага, согнутая пополам, гуашь 3 цветов, тряпочки.</w:t>
            </w:r>
          </w:p>
        </w:tc>
      </w:tr>
      <w:tr w:rsidR="00DE1B63" w:rsidRPr="00DC7EEE" w:rsidTr="00DE1B63">
        <w:trPr>
          <w:trHeight w:val="497"/>
        </w:trPr>
        <w:tc>
          <w:tcPr>
            <w:tcW w:w="1101" w:type="dxa"/>
            <w:vMerge w:val="restart"/>
            <w:tcBorders>
              <w:top w:val="single" w:sz="4" w:space="0" w:color="auto"/>
              <w:left w:val="single" w:sz="4" w:space="0" w:color="000000"/>
              <w:right w:val="single" w:sz="4" w:space="0" w:color="auto"/>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4.</w:t>
            </w:r>
          </w:p>
        </w:tc>
        <w:tc>
          <w:tcPr>
            <w:tcW w:w="170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«Подарок папе».</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Разные</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pStyle w:val="Default"/>
              <w:rPr>
                <w:sz w:val="22"/>
                <w:szCs w:val="22"/>
              </w:rPr>
            </w:pPr>
            <w:r w:rsidRPr="00DC7EEE">
              <w:rPr>
                <w:sz w:val="22"/>
                <w:szCs w:val="22"/>
              </w:rPr>
              <w:t>Вызвать желание порадовать пап и дедушек.</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pStyle w:val="Default"/>
              <w:rPr>
                <w:sz w:val="22"/>
                <w:szCs w:val="22"/>
              </w:rPr>
            </w:pPr>
            <w:r w:rsidRPr="00DC7EEE">
              <w:rPr>
                <w:sz w:val="22"/>
                <w:szCs w:val="22"/>
              </w:rPr>
              <w:t>Материал для аппликации</w:t>
            </w:r>
          </w:p>
        </w:tc>
      </w:tr>
      <w:tr w:rsidR="00DE1B63" w:rsidRPr="00DC7EEE" w:rsidTr="00DE1B63">
        <w:trPr>
          <w:trHeight w:val="617"/>
        </w:trPr>
        <w:tc>
          <w:tcPr>
            <w:tcW w:w="1101"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«Подарок папе» (продолжение)</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Разные</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pStyle w:val="Default"/>
              <w:rPr>
                <w:sz w:val="22"/>
                <w:szCs w:val="22"/>
              </w:rPr>
            </w:pPr>
            <w:r w:rsidRPr="00DC7EEE">
              <w:rPr>
                <w:sz w:val="22"/>
                <w:szCs w:val="22"/>
              </w:rPr>
              <w:t>Вызвать желание порадовать пап и дедушек.</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pStyle w:val="Default"/>
              <w:rPr>
                <w:sz w:val="22"/>
                <w:szCs w:val="22"/>
              </w:rPr>
            </w:pPr>
            <w:r w:rsidRPr="00DC7EEE">
              <w:rPr>
                <w:sz w:val="22"/>
                <w:szCs w:val="22"/>
              </w:rPr>
              <w:t>Материал для аппликации</w:t>
            </w:r>
          </w:p>
        </w:tc>
      </w:tr>
      <w:tr w:rsidR="00DE1B63" w:rsidRPr="00DC7EEE" w:rsidTr="00DE1B63">
        <w:trPr>
          <w:trHeight w:val="532"/>
        </w:trPr>
        <w:tc>
          <w:tcPr>
            <w:tcW w:w="110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b/>
                <w:color w:val="000000"/>
              </w:rPr>
            </w:pPr>
            <w:r w:rsidRPr="00DC7EEE">
              <w:rPr>
                <w:rFonts w:ascii="Times New Roman" w:hAnsi="Times New Roman"/>
                <w:b/>
                <w:color w:val="000000"/>
                <w:sz w:val="22"/>
                <w:szCs w:val="22"/>
              </w:rPr>
              <w:t>Март</w:t>
            </w:r>
          </w:p>
        </w:tc>
        <w:tc>
          <w:tcPr>
            <w:tcW w:w="1701" w:type="dxa"/>
            <w:tcBorders>
              <w:top w:val="single" w:sz="4" w:space="0" w:color="auto"/>
              <w:left w:val="single" w:sz="4" w:space="0" w:color="auto"/>
              <w:bottom w:val="single" w:sz="4" w:space="0" w:color="auto"/>
              <w:right w:val="single" w:sz="4" w:space="0" w:color="000000"/>
            </w:tcBorders>
          </w:tcPr>
          <w:p w:rsidR="00DE1B63" w:rsidRPr="00DC7EEE" w:rsidRDefault="00DE1B63" w:rsidP="00DE1B63">
            <w:pPr>
              <w:spacing w:line="0" w:lineRule="atLeast"/>
              <w:rPr>
                <w:rFonts w:ascii="Times New Roman" w:hAnsi="Times New Roman"/>
                <w:color w:val="000000"/>
              </w:rPr>
            </w:pP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pStyle w:val="Default"/>
              <w:rPr>
                <w:sz w:val="22"/>
                <w:szCs w:val="22"/>
              </w:rPr>
            </w:pP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pStyle w:val="Default"/>
              <w:rPr>
                <w:sz w:val="22"/>
                <w:szCs w:val="22"/>
              </w:rPr>
            </w:pPr>
          </w:p>
        </w:tc>
      </w:tr>
      <w:tr w:rsidR="00DE1B63" w:rsidRPr="00DC7EEE" w:rsidTr="00DE1B63">
        <w:trPr>
          <w:trHeight w:val="1080"/>
        </w:trPr>
        <w:tc>
          <w:tcPr>
            <w:tcW w:w="1101" w:type="dxa"/>
            <w:vMerge w:val="restart"/>
            <w:tcBorders>
              <w:top w:val="single" w:sz="4" w:space="0" w:color="auto"/>
              <w:left w:val="single" w:sz="4" w:space="0" w:color="000000"/>
              <w:right w:val="single" w:sz="4" w:space="0" w:color="auto"/>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1.</w:t>
            </w:r>
          </w:p>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000000"/>
            </w:tcBorders>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Утята</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 в пруду.</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Рисование </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тычком.</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Учить рисовать утят, плавающих в воде, совершенствовать технику рисования тычком. Формировать познавательный интерес к природе, воспитывать творчество.</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Альбомный лист, гуашь, кисточки (щетинистая и беличья), пробные листы для проверки цвета, принадлежности для рисования.</w:t>
            </w:r>
          </w:p>
        </w:tc>
      </w:tr>
      <w:tr w:rsidR="00DE1B63" w:rsidRPr="00DC7EEE" w:rsidTr="00DE1B63">
        <w:trPr>
          <w:trHeight w:val="597"/>
        </w:trPr>
        <w:tc>
          <w:tcPr>
            <w:tcW w:w="1101"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p>
        </w:tc>
        <w:tc>
          <w:tcPr>
            <w:tcW w:w="1701" w:type="dxa"/>
            <w:tcBorders>
              <w:top w:val="single" w:sz="4" w:space="0" w:color="auto"/>
              <w:left w:val="single" w:sz="4" w:space="0" w:color="auto"/>
              <w:bottom w:val="single" w:sz="4" w:space="0" w:color="000000"/>
              <w:right w:val="single" w:sz="4" w:space="0" w:color="000000"/>
            </w:tcBorders>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Бабочки, </w:t>
            </w:r>
          </w:p>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которых я</w:t>
            </w:r>
          </w:p>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видел </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летом.</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Монотипия, обведение ладони и</w:t>
            </w:r>
          </w:p>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 xml:space="preserve"> кулака.</w:t>
            </w:r>
          </w:p>
        </w:tc>
        <w:tc>
          <w:tcPr>
            <w:tcW w:w="3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rPr>
                <w:rFonts w:ascii="Times New Roman" w:hAnsi="Times New Roman"/>
                <w:color w:val="000000"/>
              </w:rPr>
            </w:pPr>
            <w:r w:rsidRPr="00DC7EEE">
              <w:rPr>
                <w:rFonts w:ascii="Times New Roman" w:hAnsi="Times New Roman"/>
                <w:color w:val="000000"/>
                <w:sz w:val="22"/>
                <w:szCs w:val="22"/>
              </w:rPr>
              <w:t>Познакомить с техникой монотипии, закрепить умения использовать технику монотипия «старая форма новое содержание» (ладошка с сомкнутыми пальцами – большое крыло, кулак – маленькое). Познакомить детей с симметрией, на примере бабочки. Развивать пространственное мышление.</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1B63" w:rsidRPr="00DC7EEE" w:rsidRDefault="00DE1B63" w:rsidP="00DE1B63">
            <w:pPr>
              <w:spacing w:line="0" w:lineRule="atLeast"/>
              <w:rPr>
                <w:rFonts w:ascii="Times New Roman" w:hAnsi="Times New Roman"/>
                <w:color w:val="000000"/>
              </w:rPr>
            </w:pPr>
            <w:r w:rsidRPr="00DC7EEE">
              <w:rPr>
                <w:rFonts w:ascii="Times New Roman" w:hAnsi="Times New Roman"/>
                <w:color w:val="000000"/>
                <w:sz w:val="22"/>
                <w:szCs w:val="22"/>
              </w:rPr>
              <w:t>Силуэты симметричных, ассиметричных предметов, листы бумаги, гуашь, кисть, простой карандаш, принадлежности для рисования.</w:t>
            </w:r>
          </w:p>
          <w:p w:rsidR="00DE1B63" w:rsidRPr="00DC7EEE" w:rsidRDefault="00DE1B63" w:rsidP="00DE1B63">
            <w:pPr>
              <w:spacing w:line="0" w:lineRule="atLeast"/>
              <w:rPr>
                <w:rFonts w:ascii="Times New Roman" w:hAnsi="Times New Roman"/>
                <w:color w:val="000000"/>
              </w:rPr>
            </w:pPr>
          </w:p>
          <w:p w:rsidR="00DE1B63" w:rsidRPr="00DC7EEE" w:rsidRDefault="00DE1B63" w:rsidP="00DE1B63">
            <w:pPr>
              <w:spacing w:line="0" w:lineRule="atLeast"/>
              <w:rPr>
                <w:rFonts w:ascii="Times New Roman" w:hAnsi="Times New Roman"/>
                <w:color w:val="000000"/>
              </w:rPr>
            </w:pPr>
          </w:p>
          <w:p w:rsidR="00DE1B63" w:rsidRPr="00DC7EEE" w:rsidRDefault="00DE1B63" w:rsidP="00DE1B63">
            <w:pPr>
              <w:spacing w:line="0" w:lineRule="atLeast"/>
              <w:rPr>
                <w:rFonts w:ascii="Times New Roman" w:hAnsi="Times New Roman"/>
                <w:color w:val="000000"/>
              </w:rPr>
            </w:pPr>
          </w:p>
        </w:tc>
      </w:tr>
    </w:tbl>
    <w:p w:rsidR="00A91821" w:rsidRDefault="00A91821" w:rsidP="00A91821">
      <w:pPr>
        <w:rPr>
          <w:rFonts w:ascii="Times New Roman" w:eastAsia="Times New Roman" w:hAnsi="Times New Roman"/>
          <w:b/>
          <w:sz w:val="28"/>
          <w:szCs w:val="28"/>
          <w:lang w:eastAsia="ru-RU"/>
        </w:rPr>
      </w:pPr>
    </w:p>
    <w:tbl>
      <w:tblPr>
        <w:tblW w:w="10915" w:type="dxa"/>
        <w:tblInd w:w="-601" w:type="dxa"/>
        <w:tblLayout w:type="fixed"/>
        <w:tblCellMar>
          <w:left w:w="0" w:type="dxa"/>
          <w:right w:w="0" w:type="dxa"/>
        </w:tblCellMar>
        <w:tblLook w:val="0000" w:firstRow="0" w:lastRow="0" w:firstColumn="0" w:lastColumn="0" w:noHBand="0" w:noVBand="0"/>
      </w:tblPr>
      <w:tblGrid>
        <w:gridCol w:w="993"/>
        <w:gridCol w:w="1843"/>
        <w:gridCol w:w="1984"/>
        <w:gridCol w:w="3969"/>
        <w:gridCol w:w="2126"/>
      </w:tblGrid>
      <w:tr w:rsidR="00A91821" w:rsidRPr="00DC7EEE" w:rsidTr="00A91821">
        <w:trPr>
          <w:trHeight w:val="1287"/>
        </w:trPr>
        <w:tc>
          <w:tcPr>
            <w:tcW w:w="99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2.</w:t>
            </w:r>
          </w:p>
          <w:p w:rsidR="00A91821" w:rsidRPr="00DC7EEE" w:rsidRDefault="00A91821" w:rsidP="006D3269">
            <w:pPr>
              <w:spacing w:line="0" w:lineRule="atLeast"/>
              <w:rPr>
                <w:rFonts w:ascii="Times New Roman" w:hAnsi="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«Букет для мамы».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Рисование ладошками.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Передача образа бутона тюльпана. Продолжить совершенствовать технику.</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Листы бумаги с заготовками вазы и стебля цветка, гуашь, кисти.</w:t>
            </w:r>
          </w:p>
        </w:tc>
      </w:tr>
      <w:tr w:rsidR="00A91821" w:rsidRPr="00DC7EEE" w:rsidTr="00A91821">
        <w:trPr>
          <w:trHeight w:val="1869"/>
        </w:trPr>
        <w:tc>
          <w:tcPr>
            <w:tcW w:w="993"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 xml:space="preserve"> «Какого цвета весна».</w:t>
            </w:r>
          </w:p>
        </w:tc>
        <w:tc>
          <w:tcPr>
            <w:tcW w:w="19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Монотипия.</w:t>
            </w:r>
          </w:p>
        </w:tc>
        <w:tc>
          <w:tcPr>
            <w:tcW w:w="39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Обогащать и расширять художественный опыт детей в работе с акварелью, рисованию по мокрой бумаге, смешивая краски</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Два альбомных листа на каждого ребенка, акварельные краски, маленькие губки, две емкости с водой, толстые кисточки.</w:t>
            </w:r>
          </w:p>
        </w:tc>
      </w:tr>
      <w:tr w:rsidR="00A91821" w:rsidRPr="00DC7EEE" w:rsidTr="00A91821">
        <w:trPr>
          <w:trHeight w:val="1594"/>
        </w:trPr>
        <w:tc>
          <w:tcPr>
            <w:tcW w:w="993"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3.</w:t>
            </w: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«Берег реки».</w:t>
            </w:r>
          </w:p>
        </w:tc>
        <w:tc>
          <w:tcPr>
            <w:tcW w:w="19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Рисование по сырому фону</w:t>
            </w:r>
          </w:p>
        </w:tc>
        <w:tc>
          <w:tcPr>
            <w:tcW w:w="39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Закрепить умение рисовать по сырому фону, смешивать краски прямо на листе, развивать творчество, фантазию.</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Листы бумаги формата А4, гуашь синего цвета, кисточки, подставки под кисточки, баночки с водой, салфетки.</w:t>
            </w:r>
          </w:p>
        </w:tc>
      </w:tr>
      <w:tr w:rsidR="00A91821" w:rsidRPr="00DC7EEE" w:rsidTr="00A91821">
        <w:trPr>
          <w:trHeight w:val="1252"/>
        </w:trPr>
        <w:tc>
          <w:tcPr>
            <w:tcW w:w="993"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«Ледоход».</w:t>
            </w:r>
          </w:p>
        </w:tc>
        <w:tc>
          <w:tcPr>
            <w:tcW w:w="19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Метод старения</w:t>
            </w:r>
          </w:p>
        </w:tc>
        <w:tc>
          <w:tcPr>
            <w:tcW w:w="39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Показать разнообразные приемы работы с клеем для создания выразительного образа.</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Клей, бумага, кисть, гуашь голубого цвета</w:t>
            </w:r>
          </w:p>
        </w:tc>
      </w:tr>
      <w:tr w:rsidR="00A91821" w:rsidRPr="00DC7EEE" w:rsidTr="00A91821">
        <w:trPr>
          <w:trHeight w:val="1372"/>
        </w:trPr>
        <w:tc>
          <w:tcPr>
            <w:tcW w:w="993"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4.</w:t>
            </w: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«Волшебная страна – подводное царство».</w:t>
            </w:r>
          </w:p>
        </w:tc>
        <w:tc>
          <w:tcPr>
            <w:tcW w:w="19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Рисование ладошками</w:t>
            </w:r>
          </w:p>
        </w:tc>
        <w:tc>
          <w:tcPr>
            <w:tcW w:w="39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Учить передавать образ, продолжать работу по смешению цветов.</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Листы бумаги круглой формы (тарелочки); гуашь.</w:t>
            </w:r>
          </w:p>
        </w:tc>
      </w:tr>
      <w:tr w:rsidR="00A91821" w:rsidRPr="00DC7EEE" w:rsidTr="00A91821">
        <w:trPr>
          <w:trHeight w:val="202"/>
        </w:trPr>
        <w:tc>
          <w:tcPr>
            <w:tcW w:w="99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p>
        </w:tc>
        <w:tc>
          <w:tcPr>
            <w:tcW w:w="184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«Волшебная страна – подводное царство» (продолжение)</w:t>
            </w:r>
          </w:p>
        </w:tc>
        <w:tc>
          <w:tcPr>
            <w:tcW w:w="19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Рисование ладошками</w:t>
            </w:r>
          </w:p>
        </w:tc>
        <w:tc>
          <w:tcPr>
            <w:tcW w:w="39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Учить передавать образ, продолжать работу по смешению цветов.</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Листы бумаги круглой формы (тарелочки); гуашь.</w:t>
            </w:r>
          </w:p>
        </w:tc>
      </w:tr>
      <w:tr w:rsidR="00A91821" w:rsidRPr="00DC7EEE" w:rsidTr="00A91821">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1821" w:rsidRDefault="00A91821" w:rsidP="006D3269">
            <w:pPr>
              <w:spacing w:line="0" w:lineRule="atLeast"/>
              <w:rPr>
                <w:rFonts w:ascii="Times New Roman" w:hAnsi="Times New Roman"/>
                <w:b/>
                <w:color w:val="000000"/>
              </w:rPr>
            </w:pPr>
          </w:p>
          <w:p w:rsidR="00A91821" w:rsidRPr="00DC7EEE" w:rsidRDefault="00A91821" w:rsidP="006D3269">
            <w:pPr>
              <w:spacing w:line="0" w:lineRule="atLeast"/>
              <w:rPr>
                <w:rFonts w:ascii="Times New Roman" w:hAnsi="Times New Roman"/>
                <w:b/>
                <w:color w:val="000000"/>
              </w:rPr>
            </w:pPr>
            <w:r w:rsidRPr="00DC7EEE">
              <w:rPr>
                <w:rFonts w:ascii="Times New Roman" w:hAnsi="Times New Roman"/>
                <w:b/>
                <w:color w:val="000000"/>
                <w:sz w:val="22"/>
                <w:szCs w:val="22"/>
              </w:rPr>
              <w:t>Апрель</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1821" w:rsidRPr="00DC7EEE" w:rsidRDefault="00A91821" w:rsidP="006D3269">
            <w:pPr>
              <w:rPr>
                <w:rFonts w:ascii="Times New Roman" w:hAnsi="Times New Roman"/>
                <w:color w:val="44444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1821" w:rsidRPr="00DC7EEE" w:rsidRDefault="00A91821" w:rsidP="006D3269">
            <w:pPr>
              <w:rPr>
                <w:rFonts w:ascii="Times New Roman" w:hAnsi="Times New Roman"/>
                <w:color w:val="444444"/>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1821" w:rsidRPr="00DC7EEE" w:rsidRDefault="00A91821" w:rsidP="006D3269">
            <w:pPr>
              <w:rPr>
                <w:rFonts w:ascii="Times New Roman" w:hAnsi="Times New Roman"/>
                <w:color w:val="44444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1821" w:rsidRPr="00DC7EEE" w:rsidRDefault="00A91821" w:rsidP="006D3269">
            <w:pPr>
              <w:rPr>
                <w:rFonts w:ascii="Times New Roman" w:hAnsi="Times New Roman"/>
                <w:color w:val="444444"/>
              </w:rPr>
            </w:pPr>
          </w:p>
        </w:tc>
      </w:tr>
      <w:tr w:rsidR="00A91821" w:rsidRPr="00DC7EEE" w:rsidTr="00A91821">
        <w:trPr>
          <w:trHeight w:val="1217"/>
        </w:trPr>
        <w:tc>
          <w:tcPr>
            <w:tcW w:w="99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1.</w:t>
            </w: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91821" w:rsidRPr="00DC7EEE" w:rsidRDefault="00A91821" w:rsidP="006D3269">
            <w:pPr>
              <w:rPr>
                <w:rFonts w:ascii="Times New Roman" w:hAnsi="Times New Roman"/>
                <w:color w:val="000000"/>
              </w:rPr>
            </w:pPr>
            <w:r w:rsidRPr="00DC7EEE">
              <w:rPr>
                <w:rFonts w:ascii="Times New Roman" w:hAnsi="Times New Roman"/>
                <w:color w:val="000000"/>
                <w:sz w:val="22"/>
                <w:szCs w:val="22"/>
              </w:rPr>
              <w:t>Мое любимое платье (свитер).</w:t>
            </w:r>
          </w:p>
        </w:tc>
        <w:tc>
          <w:tcPr>
            <w:tcW w:w="19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Оттиск печатками, рисование пальцами.</w:t>
            </w:r>
          </w:p>
        </w:tc>
        <w:tc>
          <w:tcPr>
            <w:tcW w:w="39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Закреплять умения украшать платье или свитер простым узором, используя листья в центре, а по вороту мелкий узор в полосе. Развитие творчества, фантазии.</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Шаблоны (платье и свитер), разные листья, рисунки одежды, принадлежности для рисования.</w:t>
            </w:r>
          </w:p>
        </w:tc>
      </w:tr>
      <w:tr w:rsidR="00A91821" w:rsidRPr="00DC7EEE" w:rsidTr="00A91821">
        <w:trPr>
          <w:trHeight w:val="517"/>
        </w:trPr>
        <w:tc>
          <w:tcPr>
            <w:tcW w:w="99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p>
        </w:tc>
        <w:tc>
          <w:tcPr>
            <w:tcW w:w="184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«Облака».</w:t>
            </w:r>
          </w:p>
        </w:tc>
        <w:tc>
          <w:tcPr>
            <w:tcW w:w="19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Рисование по сырому фону</w:t>
            </w:r>
          </w:p>
        </w:tc>
        <w:tc>
          <w:tcPr>
            <w:tcW w:w="39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Помочь детям в создании выразительного образа. Воспитание эмоциональной отзывчивости. Развивать воображение, наблюдательность.</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Цветная бумага темных тонов, белая гуашь, поролон.</w:t>
            </w:r>
          </w:p>
        </w:tc>
      </w:tr>
      <w:tr w:rsidR="00A91821" w:rsidRPr="00DC7EEE" w:rsidTr="00A91821">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Загадочный лес.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Техника выдувания,  монотипия.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Учить изображать деревья способом выдувания, тонировать бумагу приемом монотипия. Развивать чувство композиции. Воспитывать эстетическое восприятие.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Пейзажи, гуашь, набор кистей, трубочки для выдувания, принадлежности для рисования.</w:t>
            </w:r>
          </w:p>
        </w:tc>
      </w:tr>
      <w:tr w:rsidR="00A91821" w:rsidRPr="00DC7EEE" w:rsidTr="00A91821">
        <w:trPr>
          <w:trHeight w:val="2314"/>
        </w:trPr>
        <w:tc>
          <w:tcPr>
            <w:tcW w:w="9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p>
          <w:p w:rsidR="00A91821" w:rsidRPr="00DC7EEE" w:rsidRDefault="00A91821" w:rsidP="006D3269">
            <w:pPr>
              <w:spacing w:line="0" w:lineRule="atLeast"/>
              <w:rPr>
                <w:rFonts w:ascii="Times New Roman" w:hAnsi="Times New Roman"/>
                <w:color w:val="000000"/>
              </w:rPr>
            </w:pPr>
          </w:p>
          <w:p w:rsidR="00A91821" w:rsidRPr="00DC7EEE" w:rsidRDefault="00A91821" w:rsidP="006D3269">
            <w:pPr>
              <w:spacing w:line="0" w:lineRule="atLeast"/>
              <w:rPr>
                <w:rFonts w:ascii="Times New Roman" w:hAnsi="Times New Roman"/>
                <w:color w:val="000000"/>
              </w:rPr>
            </w:pP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«Звездное небо».</w:t>
            </w:r>
          </w:p>
        </w:tc>
        <w:tc>
          <w:tcPr>
            <w:tcW w:w="19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Печать поролоном по трафарету; набрызг</w:t>
            </w:r>
          </w:p>
        </w:tc>
        <w:tc>
          <w:tcPr>
            <w:tcW w:w="39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Учить создавать образ звездного неба, используя смешение красок, набрызг и печать по трафарету. Развивать цветовосприятие. Упражнять в рисовании с помощью данных техник.</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Листы бумаги для рисования, гуашь синего цвета, кисточки, подставки под кисточки, баночки с водой, паралон.</w:t>
            </w:r>
          </w:p>
        </w:tc>
      </w:tr>
      <w:tr w:rsidR="00A91821" w:rsidRPr="00DC7EEE" w:rsidTr="00A91821">
        <w:trPr>
          <w:trHeight w:val="1183"/>
        </w:trPr>
        <w:tc>
          <w:tcPr>
            <w:tcW w:w="993"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3.</w:t>
            </w: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«Пасхальное яйцо»</w:t>
            </w:r>
          </w:p>
        </w:tc>
        <w:tc>
          <w:tcPr>
            <w:tcW w:w="19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Аппликация из салфеток.</w:t>
            </w:r>
          </w:p>
        </w:tc>
        <w:tc>
          <w:tcPr>
            <w:tcW w:w="39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Учить методу торцевания. Передать образ, путем прикладывания салфеток к основе из пластилина.</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Салфетки, основа яйца из пластилина. Паста от ручки или стержень.</w:t>
            </w:r>
          </w:p>
        </w:tc>
      </w:tr>
      <w:tr w:rsidR="00A91821" w:rsidRPr="00DC7EEE" w:rsidTr="00A91821">
        <w:trPr>
          <w:trHeight w:val="140"/>
        </w:trPr>
        <w:tc>
          <w:tcPr>
            <w:tcW w:w="99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p>
        </w:tc>
        <w:tc>
          <w:tcPr>
            <w:tcW w:w="184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«Расцвели одуванчики».</w:t>
            </w:r>
          </w:p>
        </w:tc>
        <w:tc>
          <w:tcPr>
            <w:tcW w:w="19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Метод тычка.</w:t>
            </w:r>
          </w:p>
        </w:tc>
        <w:tc>
          <w:tcPr>
            <w:tcW w:w="39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Закреплять умение самостоятельно рисовать методом тычка цветы, умение рисовать тонкой кисточкой листья и стебли. Расширять знания о весенних цветах.</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Тонкая кисточка, листы бумаги, гуашь.</w:t>
            </w:r>
          </w:p>
        </w:tc>
      </w:tr>
      <w:tr w:rsidR="00A91821" w:rsidRPr="00DC7EEE" w:rsidTr="00A91821">
        <w:trPr>
          <w:trHeight w:val="1903"/>
        </w:trPr>
        <w:tc>
          <w:tcPr>
            <w:tcW w:w="993"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4.</w:t>
            </w:r>
          </w:p>
        </w:tc>
        <w:tc>
          <w:tcPr>
            <w:tcW w:w="184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«Хмурый день».</w:t>
            </w:r>
          </w:p>
        </w:tc>
        <w:tc>
          <w:tcPr>
            <w:tcW w:w="19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Пластилиновая живопись</w:t>
            </w:r>
          </w:p>
        </w:tc>
        <w:tc>
          <w:tcPr>
            <w:tcW w:w="39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Учить детей наносить тонкий слой пластилина на основу, смешивать пластилин на картоне; воспитывать аккуратность и творчество в работе.</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Картон, доска, пластилин, стеки, губка, смоченная водой.</w:t>
            </w:r>
          </w:p>
        </w:tc>
      </w:tr>
      <w:tr w:rsidR="00A91821" w:rsidRPr="00DC7EEE" w:rsidTr="00A91821">
        <w:trPr>
          <w:trHeight w:val="2006"/>
        </w:trPr>
        <w:tc>
          <w:tcPr>
            <w:tcW w:w="993"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«Белые лебеди».</w:t>
            </w:r>
          </w:p>
        </w:tc>
        <w:tc>
          <w:tcPr>
            <w:tcW w:w="19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Рисование способом тычка</w:t>
            </w:r>
          </w:p>
        </w:tc>
        <w:tc>
          <w:tcPr>
            <w:tcW w:w="39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Расширять знания о птицах, пополнять словарный запас детей, воспитывать гуманное отношение к миру животных и птиц;</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Лист, гуашь, две кисточки, маленький листочек для проверки цвета и все принадлежности для рисования.</w:t>
            </w:r>
          </w:p>
        </w:tc>
      </w:tr>
      <w:tr w:rsidR="00A91821" w:rsidRPr="00DC7EEE" w:rsidTr="00A91821">
        <w:trPr>
          <w:trHeight w:val="377"/>
        </w:trPr>
        <w:tc>
          <w:tcPr>
            <w:tcW w:w="993"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b/>
                <w:color w:val="000000"/>
              </w:rPr>
            </w:pPr>
            <w:r w:rsidRPr="00DC7EEE">
              <w:rPr>
                <w:rFonts w:ascii="Times New Roman" w:hAnsi="Times New Roman"/>
                <w:b/>
                <w:color w:val="000000"/>
                <w:sz w:val="22"/>
                <w:szCs w:val="22"/>
              </w:rPr>
              <w:t>Май</w:t>
            </w:r>
          </w:p>
        </w:tc>
        <w:tc>
          <w:tcPr>
            <w:tcW w:w="1843"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p>
        </w:tc>
        <w:tc>
          <w:tcPr>
            <w:tcW w:w="19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p>
        </w:tc>
        <w:tc>
          <w:tcPr>
            <w:tcW w:w="39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p>
        </w:tc>
      </w:tr>
      <w:tr w:rsidR="00A91821" w:rsidRPr="00DC7EEE" w:rsidTr="00A91821">
        <w:trPr>
          <w:trHeight w:val="1234"/>
        </w:trPr>
        <w:tc>
          <w:tcPr>
            <w:tcW w:w="99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1.</w:t>
            </w: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«Букет к 9 мая».</w:t>
            </w:r>
          </w:p>
        </w:tc>
        <w:tc>
          <w:tcPr>
            <w:tcW w:w="19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Пластилинография.</w:t>
            </w:r>
          </w:p>
        </w:tc>
        <w:tc>
          <w:tcPr>
            <w:tcW w:w="39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Знакомство со способом скручивания жгутиком, изготовление цветов из пластилина.</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Открытки с цветами, картон, пластилин.</w:t>
            </w:r>
          </w:p>
        </w:tc>
      </w:tr>
      <w:tr w:rsidR="00A91821" w:rsidRPr="00DC7EEE" w:rsidTr="00A91821">
        <w:trPr>
          <w:trHeight w:val="257"/>
        </w:trPr>
        <w:tc>
          <w:tcPr>
            <w:tcW w:w="99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91821" w:rsidRPr="00DC7EEE" w:rsidRDefault="00A91821" w:rsidP="006D3269">
            <w:pPr>
              <w:spacing w:line="0" w:lineRule="atLeast"/>
              <w:rPr>
                <w:rFonts w:ascii="Times New Roman" w:hAnsi="Times New Roman"/>
                <w:color w:val="000000"/>
              </w:rPr>
            </w:pPr>
          </w:p>
        </w:tc>
        <w:tc>
          <w:tcPr>
            <w:tcW w:w="184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«Попугаи».</w:t>
            </w:r>
          </w:p>
        </w:tc>
        <w:tc>
          <w:tcPr>
            <w:tcW w:w="19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Рисование ладошками.</w:t>
            </w:r>
          </w:p>
        </w:tc>
        <w:tc>
          <w:tcPr>
            <w:tcW w:w="39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Закреплять умение рисовать ладошками, повторение сочетание цветов.</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Лист белой бумаги, гуашь, салфетки.</w:t>
            </w:r>
          </w:p>
        </w:tc>
      </w:tr>
      <w:tr w:rsidR="00A91821" w:rsidRPr="00DC7EEE" w:rsidTr="00A91821">
        <w:trPr>
          <w:trHeight w:val="839"/>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1821" w:rsidRDefault="00A91821" w:rsidP="006D3269">
            <w:pPr>
              <w:spacing w:line="0" w:lineRule="atLeast"/>
              <w:rPr>
                <w:rFonts w:ascii="Times New Roman" w:hAnsi="Times New Roman"/>
                <w:color w:val="000000"/>
              </w:rPr>
            </w:pPr>
          </w:p>
          <w:p w:rsidR="00A91821" w:rsidRPr="00DC7EEE" w:rsidRDefault="00A91821" w:rsidP="006D3269">
            <w:pPr>
              <w:spacing w:line="0" w:lineRule="atLeast"/>
              <w:rPr>
                <w:rFonts w:ascii="Times New Roman" w:hAnsi="Times New Roman"/>
                <w:color w:val="000000"/>
              </w:rPr>
            </w:pPr>
            <w:r w:rsidRPr="00DC7EEE">
              <w:rPr>
                <w:rFonts w:ascii="Times New Roman" w:hAnsi="Times New Roman"/>
                <w:color w:val="000000"/>
                <w:sz w:val="22"/>
                <w:szCs w:val="22"/>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«Цветочная поляна».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Рисование ватными палочками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Продолжать учить детей рисовать красками, используя ватные палочки; закреплять знания цветов; формировать интерес и положительное отношение к рисованию.</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821" w:rsidRDefault="00A91821" w:rsidP="006D3269">
            <w:pPr>
              <w:spacing w:before="100" w:beforeAutospacing="1"/>
              <w:rPr>
                <w:rFonts w:ascii="Times New Roman" w:eastAsia="Times New Roman" w:hAnsi="Times New Roman"/>
                <w:lang w:eastAsia="ru-RU"/>
              </w:rPr>
            </w:pPr>
          </w:p>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Тонированные в зелёный цвет листы бумаги для рисования; готовый рисунок – образец, репродукции с изображением цветочной поляны (полевых цветов); гуашь основных цветов, кисточки, непроливайки, салфетки.</w:t>
            </w:r>
          </w:p>
        </w:tc>
      </w:tr>
      <w:tr w:rsidR="00A91821" w:rsidRPr="00DC7EEE" w:rsidTr="00A91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30"/>
        </w:trPr>
        <w:tc>
          <w:tcPr>
            <w:tcW w:w="993" w:type="dxa"/>
            <w:tcBorders>
              <w:top w:val="nil"/>
            </w:tcBorders>
          </w:tcPr>
          <w:p w:rsidR="00A91821" w:rsidRPr="00DC7EEE" w:rsidRDefault="00A91821" w:rsidP="006D3269">
            <w:pPr>
              <w:ind w:left="108"/>
              <w:rPr>
                <w:rFonts w:ascii="Times New Roman" w:hAnsi="Times New Roman"/>
                <w:i/>
                <w:color w:val="000000"/>
              </w:rPr>
            </w:pPr>
          </w:p>
          <w:p w:rsidR="00A91821" w:rsidRPr="00DC7EEE" w:rsidRDefault="00A91821" w:rsidP="006D3269">
            <w:pPr>
              <w:rPr>
                <w:rFonts w:ascii="Times New Roman" w:hAnsi="Times New Roman"/>
                <w:i/>
                <w:color w:val="000000"/>
              </w:rPr>
            </w:pPr>
          </w:p>
        </w:tc>
        <w:tc>
          <w:tcPr>
            <w:tcW w:w="1843"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«Цветущая веточка».</w:t>
            </w:r>
          </w:p>
        </w:tc>
        <w:tc>
          <w:tcPr>
            <w:tcW w:w="1984"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Смешенная техника.</w:t>
            </w:r>
          </w:p>
        </w:tc>
        <w:tc>
          <w:tcPr>
            <w:tcW w:w="3969"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Рисование зелени методом тычка, изображение цветов ватными палочками.</w:t>
            </w:r>
          </w:p>
        </w:tc>
        <w:tc>
          <w:tcPr>
            <w:tcW w:w="2126"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Листы бумаги с изображением веток с листочками; гуашь, кисточки, непроливайки, подставки под кисточки, салфетки; ветка с цветами черёмухи или жасмина.</w:t>
            </w:r>
          </w:p>
        </w:tc>
      </w:tr>
      <w:tr w:rsidR="00A91821" w:rsidRPr="00DC7EEE" w:rsidTr="00A91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46"/>
        </w:trPr>
        <w:tc>
          <w:tcPr>
            <w:tcW w:w="993" w:type="dxa"/>
            <w:vMerge w:val="restart"/>
          </w:tcPr>
          <w:p w:rsidR="00A91821" w:rsidRPr="00DC7EEE" w:rsidRDefault="00A91821" w:rsidP="006D3269">
            <w:pPr>
              <w:rPr>
                <w:rFonts w:ascii="Times New Roman" w:hAnsi="Times New Roman"/>
              </w:rPr>
            </w:pPr>
            <w:r w:rsidRPr="00DC7EEE">
              <w:rPr>
                <w:rFonts w:ascii="Times New Roman" w:hAnsi="Times New Roman"/>
                <w:sz w:val="22"/>
                <w:szCs w:val="22"/>
              </w:rPr>
              <w:t>3.</w:t>
            </w:r>
          </w:p>
          <w:p w:rsidR="00A91821" w:rsidRPr="00DC7EEE" w:rsidRDefault="00A91821" w:rsidP="006D3269">
            <w:pPr>
              <w:rPr>
                <w:rFonts w:ascii="Times New Roman" w:hAnsi="Times New Roman"/>
              </w:rPr>
            </w:pPr>
          </w:p>
          <w:p w:rsidR="00A91821" w:rsidRPr="00DC7EEE" w:rsidRDefault="00A91821" w:rsidP="006D3269">
            <w:pPr>
              <w:rPr>
                <w:rFonts w:ascii="Times New Roman" w:hAnsi="Times New Roman"/>
                <w:i/>
                <w:color w:val="000000"/>
              </w:rPr>
            </w:pPr>
          </w:p>
        </w:tc>
        <w:tc>
          <w:tcPr>
            <w:tcW w:w="1843"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«Салют».</w:t>
            </w:r>
          </w:p>
        </w:tc>
        <w:tc>
          <w:tcPr>
            <w:tcW w:w="1984"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Акварель или гуашь, восковые мелки</w:t>
            </w:r>
          </w:p>
        </w:tc>
        <w:tc>
          <w:tcPr>
            <w:tcW w:w="3969"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Закрепление навыка рисования акварелью или гуашь, учить рисовать салют с помощью воскового мелка.</w:t>
            </w:r>
          </w:p>
        </w:tc>
        <w:tc>
          <w:tcPr>
            <w:tcW w:w="2126"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Все принадлежности для рисования.</w:t>
            </w:r>
          </w:p>
        </w:tc>
      </w:tr>
      <w:tr w:rsidR="00A91821" w:rsidRPr="00DC7EEE" w:rsidTr="00A91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9"/>
        </w:trPr>
        <w:tc>
          <w:tcPr>
            <w:tcW w:w="993" w:type="dxa"/>
            <w:vMerge/>
          </w:tcPr>
          <w:p w:rsidR="00A91821" w:rsidRPr="00DC7EEE" w:rsidRDefault="00A91821" w:rsidP="006D3269">
            <w:pPr>
              <w:rPr>
                <w:rFonts w:ascii="Times New Roman" w:hAnsi="Times New Roman"/>
              </w:rPr>
            </w:pPr>
          </w:p>
        </w:tc>
        <w:tc>
          <w:tcPr>
            <w:tcW w:w="1843"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«Грибы».</w:t>
            </w:r>
          </w:p>
        </w:tc>
        <w:tc>
          <w:tcPr>
            <w:tcW w:w="1984"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Техника изо нити</w:t>
            </w:r>
          </w:p>
        </w:tc>
        <w:tc>
          <w:tcPr>
            <w:tcW w:w="3969"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Познакомить детей с линейкой; дать понятие: прямой угол, тупой угол, острый угол; учить пользоваться ниткой, иголкой, шилом; учить заполнять углы и дополнять изображения аппликацией (ножка, трава)</w:t>
            </w:r>
          </w:p>
        </w:tc>
        <w:tc>
          <w:tcPr>
            <w:tcW w:w="2126"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Шерстяные нитки, игла, треугольник, карандаш, шило, подушечка, бархатная бумага или цветной картон с начерченными углами.</w:t>
            </w:r>
          </w:p>
        </w:tc>
      </w:tr>
      <w:tr w:rsidR="00A91821" w:rsidRPr="00DC7EEE" w:rsidTr="00A91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37"/>
        </w:trPr>
        <w:tc>
          <w:tcPr>
            <w:tcW w:w="993" w:type="dxa"/>
          </w:tcPr>
          <w:p w:rsidR="00A91821" w:rsidRPr="00DC7EEE" w:rsidRDefault="00A91821" w:rsidP="006D3269">
            <w:pPr>
              <w:rPr>
                <w:rFonts w:ascii="Times New Roman" w:hAnsi="Times New Roman"/>
              </w:rPr>
            </w:pPr>
            <w:r w:rsidRPr="00DC7EEE">
              <w:rPr>
                <w:rFonts w:ascii="Times New Roman" w:hAnsi="Times New Roman"/>
                <w:sz w:val="22"/>
                <w:szCs w:val="22"/>
              </w:rPr>
              <w:t>4.</w:t>
            </w:r>
          </w:p>
        </w:tc>
        <w:tc>
          <w:tcPr>
            <w:tcW w:w="1843"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«Подарок для кошки Мурки».</w:t>
            </w:r>
          </w:p>
        </w:tc>
        <w:tc>
          <w:tcPr>
            <w:tcW w:w="1984"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Разные</w:t>
            </w:r>
          </w:p>
        </w:tc>
        <w:tc>
          <w:tcPr>
            <w:tcW w:w="3969"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Упражнять детей в выкладывании и наклеивании изображения из геометрических фигур; закрепить названия фигур; совершенствовать умение рисовать шарики ватными палочками; воспитывать аккуратность при работе с клеем и красками, желание помочь другу.</w:t>
            </w:r>
          </w:p>
        </w:tc>
        <w:tc>
          <w:tcPr>
            <w:tcW w:w="2126" w:type="dxa"/>
            <w:vAlign w:val="center"/>
          </w:tcPr>
          <w:p w:rsidR="00A91821" w:rsidRPr="00DC7EEE" w:rsidRDefault="00A91821" w:rsidP="006D3269">
            <w:pPr>
              <w:spacing w:before="100" w:beforeAutospacing="1"/>
              <w:rPr>
                <w:rFonts w:ascii="Times New Roman" w:eastAsia="Times New Roman" w:hAnsi="Times New Roman"/>
                <w:lang w:eastAsia="ru-RU"/>
              </w:rPr>
            </w:pPr>
            <w:r w:rsidRPr="00DC7EEE">
              <w:rPr>
                <w:rFonts w:ascii="Times New Roman" w:eastAsia="Times New Roman" w:hAnsi="Times New Roman"/>
                <w:sz w:val="22"/>
                <w:szCs w:val="22"/>
                <w:lang w:eastAsia="ru-RU"/>
              </w:rPr>
              <w:t>Ватные палочки, готовое изображение кошки (из геометрических фигур: голова - круг, уши - маленькие треугольники, туловище - большой треугольник, лапы, хвост - овалы), краски разных цветов, на каждого ребёнка набор геометрических фигур для выкладывания изображения кошки, клей ПВА.</w:t>
            </w:r>
          </w:p>
        </w:tc>
      </w:tr>
    </w:tbl>
    <w:p w:rsidR="00DE1B63" w:rsidRPr="00A91821" w:rsidRDefault="00DE1B63" w:rsidP="00A91821">
      <w:pPr>
        <w:rPr>
          <w:rFonts w:ascii="Times New Roman" w:eastAsia="Times New Roman" w:hAnsi="Times New Roman"/>
          <w:sz w:val="28"/>
          <w:szCs w:val="28"/>
          <w:lang w:eastAsia="ru-RU"/>
        </w:rPr>
        <w:sectPr w:rsidR="00DE1B63" w:rsidRPr="00A91821" w:rsidSect="00DE1B63">
          <w:pgSz w:w="11906" w:h="16838"/>
          <w:pgMar w:top="142" w:right="1274" w:bottom="284" w:left="1134" w:header="708" w:footer="708" w:gutter="0"/>
          <w:cols w:space="708"/>
          <w:docGrid w:linePitch="360"/>
        </w:sectPr>
      </w:pPr>
    </w:p>
    <w:p w:rsidR="00E721EA" w:rsidRPr="00E721EA" w:rsidRDefault="00E721EA" w:rsidP="00F46696">
      <w:pPr>
        <w:rPr>
          <w:rFonts w:ascii="Times New Roman" w:hAnsi="Times New Roman"/>
          <w:b/>
        </w:rPr>
      </w:pPr>
    </w:p>
    <w:sectPr w:rsidR="00E721EA" w:rsidRPr="00E721EA" w:rsidSect="001C199A">
      <w:pgSz w:w="11906" w:h="16838"/>
      <w:pgMar w:top="1134" w:right="991"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DF" w:rsidRDefault="009B46DF" w:rsidP="00200CA3">
      <w:r>
        <w:separator/>
      </w:r>
    </w:p>
  </w:endnote>
  <w:endnote w:type="continuationSeparator" w:id="0">
    <w:p w:rsidR="009B46DF" w:rsidRDefault="009B46DF" w:rsidP="0020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DF" w:rsidRDefault="009B46DF" w:rsidP="00200CA3">
      <w:r>
        <w:separator/>
      </w:r>
    </w:p>
  </w:footnote>
  <w:footnote w:type="continuationSeparator" w:id="0">
    <w:p w:rsidR="009B46DF" w:rsidRDefault="009B46DF" w:rsidP="00200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262"/>
    <w:multiLevelType w:val="hybridMultilevel"/>
    <w:tmpl w:val="05887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7445EE"/>
    <w:multiLevelType w:val="multilevel"/>
    <w:tmpl w:val="D3621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63436"/>
    <w:multiLevelType w:val="multilevel"/>
    <w:tmpl w:val="6C82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215E0"/>
    <w:multiLevelType w:val="hybridMultilevel"/>
    <w:tmpl w:val="463273D8"/>
    <w:lvl w:ilvl="0" w:tplc="93E89184">
      <w:start w:val="1"/>
      <w:numFmt w:val="decimal"/>
      <w:lvlText w:val="%1."/>
      <w:lvlJc w:val="left"/>
      <w:pPr>
        <w:ind w:left="1070" w:hanging="360"/>
      </w:pPr>
      <w:rPr>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BEC3F2F"/>
    <w:multiLevelType w:val="hybridMultilevel"/>
    <w:tmpl w:val="7B6C56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49C08FD"/>
    <w:multiLevelType w:val="hybridMultilevel"/>
    <w:tmpl w:val="279CEDEE"/>
    <w:lvl w:ilvl="0" w:tplc="0419000B">
      <w:start w:val="1"/>
      <w:numFmt w:val="bullet"/>
      <w:lvlText w:val=""/>
      <w:lvlJc w:val="left"/>
      <w:pPr>
        <w:ind w:left="-41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 w15:restartNumberingAfterBreak="0">
    <w:nsid w:val="42EE5CF8"/>
    <w:multiLevelType w:val="hybridMultilevel"/>
    <w:tmpl w:val="DBDE91B2"/>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44C153CD"/>
    <w:multiLevelType w:val="multilevel"/>
    <w:tmpl w:val="E770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A2BB5"/>
    <w:multiLevelType w:val="multilevel"/>
    <w:tmpl w:val="89E0CC6C"/>
    <w:lvl w:ilvl="0">
      <w:start w:val="1"/>
      <w:numFmt w:val="bullet"/>
      <w:lvlText w:val=""/>
      <w:lvlJc w:val="left"/>
      <w:pPr>
        <w:tabs>
          <w:tab w:val="num" w:pos="720"/>
        </w:tabs>
        <w:ind w:left="720" w:hanging="360"/>
      </w:pPr>
      <w:rPr>
        <w:rFonts w:ascii="Symbol" w:hAnsi="Symbol" w:hint="default"/>
        <w:sz w:val="20"/>
      </w:rPr>
    </w:lvl>
    <w:lvl w:ilvl="1">
      <w:start w:val="22"/>
      <w:numFmt w:val="decimal"/>
      <w:lvlText w:val="%2."/>
      <w:lvlJc w:val="left"/>
      <w:pPr>
        <w:ind w:left="1226" w:hanging="375"/>
      </w:pPr>
      <w:rPr>
        <w:rFonts w:hint="default"/>
        <w:b/>
        <w:color w:val="auto"/>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B7BD5"/>
    <w:multiLevelType w:val="hybridMultilevel"/>
    <w:tmpl w:val="C6540D0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4F85655E"/>
    <w:multiLevelType w:val="hybridMultilevel"/>
    <w:tmpl w:val="D736B6A2"/>
    <w:lvl w:ilvl="0" w:tplc="C5E097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B90F62"/>
    <w:multiLevelType w:val="hybridMultilevel"/>
    <w:tmpl w:val="EEF619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CE02D2"/>
    <w:multiLevelType w:val="hybridMultilevel"/>
    <w:tmpl w:val="9D1CC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DA5909"/>
    <w:multiLevelType w:val="multilevel"/>
    <w:tmpl w:val="FFD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A90F48"/>
    <w:multiLevelType w:val="multilevel"/>
    <w:tmpl w:val="E43E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F17DE"/>
    <w:multiLevelType w:val="hybridMultilevel"/>
    <w:tmpl w:val="AFF26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8"/>
  </w:num>
  <w:num w:numId="5">
    <w:abstractNumId w:val="1"/>
  </w:num>
  <w:num w:numId="6">
    <w:abstractNumId w:val="13"/>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199A"/>
    <w:rsid w:val="0000414B"/>
    <w:rsid w:val="00034C29"/>
    <w:rsid w:val="00053C03"/>
    <w:rsid w:val="000A1ADA"/>
    <w:rsid w:val="001205F4"/>
    <w:rsid w:val="001C199A"/>
    <w:rsid w:val="001E34A9"/>
    <w:rsid w:val="00200CA3"/>
    <w:rsid w:val="00222FE5"/>
    <w:rsid w:val="00235E40"/>
    <w:rsid w:val="00350709"/>
    <w:rsid w:val="0035701F"/>
    <w:rsid w:val="00377557"/>
    <w:rsid w:val="00381463"/>
    <w:rsid w:val="003902EC"/>
    <w:rsid w:val="003A61B7"/>
    <w:rsid w:val="003F1971"/>
    <w:rsid w:val="00423475"/>
    <w:rsid w:val="004E46DD"/>
    <w:rsid w:val="005038E3"/>
    <w:rsid w:val="0054087D"/>
    <w:rsid w:val="00612DF8"/>
    <w:rsid w:val="0068272B"/>
    <w:rsid w:val="006A4BD1"/>
    <w:rsid w:val="007229B8"/>
    <w:rsid w:val="00725AB9"/>
    <w:rsid w:val="00731ECA"/>
    <w:rsid w:val="00763D41"/>
    <w:rsid w:val="00763FFE"/>
    <w:rsid w:val="00781A62"/>
    <w:rsid w:val="00782084"/>
    <w:rsid w:val="007874EB"/>
    <w:rsid w:val="007D6407"/>
    <w:rsid w:val="007E3BF3"/>
    <w:rsid w:val="00813DBC"/>
    <w:rsid w:val="0084099D"/>
    <w:rsid w:val="008C32B5"/>
    <w:rsid w:val="008E1FFB"/>
    <w:rsid w:val="00954B69"/>
    <w:rsid w:val="009B46DF"/>
    <w:rsid w:val="009B6279"/>
    <w:rsid w:val="00A51362"/>
    <w:rsid w:val="00A64E51"/>
    <w:rsid w:val="00A91821"/>
    <w:rsid w:val="00AC6675"/>
    <w:rsid w:val="00AF2404"/>
    <w:rsid w:val="00B26D78"/>
    <w:rsid w:val="00B523D0"/>
    <w:rsid w:val="00BA5E81"/>
    <w:rsid w:val="00C20F07"/>
    <w:rsid w:val="00C2136E"/>
    <w:rsid w:val="00CA7D8F"/>
    <w:rsid w:val="00CD41B7"/>
    <w:rsid w:val="00D7312B"/>
    <w:rsid w:val="00DA58AD"/>
    <w:rsid w:val="00DC6551"/>
    <w:rsid w:val="00DC7EEE"/>
    <w:rsid w:val="00DE1B63"/>
    <w:rsid w:val="00E046D6"/>
    <w:rsid w:val="00E3523F"/>
    <w:rsid w:val="00E721EA"/>
    <w:rsid w:val="00E85ED7"/>
    <w:rsid w:val="00E864BA"/>
    <w:rsid w:val="00EA612E"/>
    <w:rsid w:val="00EC2865"/>
    <w:rsid w:val="00F42859"/>
    <w:rsid w:val="00F46696"/>
    <w:rsid w:val="00FC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150A0-7764-4DD6-96F5-45CDA272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407"/>
    <w:rPr>
      <w:sz w:val="24"/>
      <w:szCs w:val="24"/>
    </w:rPr>
  </w:style>
  <w:style w:type="paragraph" w:styleId="1">
    <w:name w:val="heading 1"/>
    <w:basedOn w:val="a"/>
    <w:next w:val="a"/>
    <w:link w:val="10"/>
    <w:uiPriority w:val="9"/>
    <w:qFormat/>
    <w:rsid w:val="007D640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D640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D640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D6407"/>
    <w:pPr>
      <w:keepNext/>
      <w:spacing w:before="240" w:after="60"/>
      <w:outlineLvl w:val="3"/>
    </w:pPr>
    <w:rPr>
      <w:b/>
      <w:bCs/>
      <w:sz w:val="28"/>
      <w:szCs w:val="28"/>
    </w:rPr>
  </w:style>
  <w:style w:type="paragraph" w:styleId="5">
    <w:name w:val="heading 5"/>
    <w:basedOn w:val="a"/>
    <w:next w:val="a"/>
    <w:link w:val="50"/>
    <w:uiPriority w:val="9"/>
    <w:semiHidden/>
    <w:unhideWhenUsed/>
    <w:qFormat/>
    <w:rsid w:val="007D6407"/>
    <w:pPr>
      <w:spacing w:before="240" w:after="60"/>
      <w:outlineLvl w:val="4"/>
    </w:pPr>
    <w:rPr>
      <w:b/>
      <w:bCs/>
      <w:i/>
      <w:iCs/>
      <w:sz w:val="26"/>
      <w:szCs w:val="26"/>
    </w:rPr>
  </w:style>
  <w:style w:type="paragraph" w:styleId="6">
    <w:name w:val="heading 6"/>
    <w:basedOn w:val="a"/>
    <w:next w:val="a"/>
    <w:link w:val="60"/>
    <w:uiPriority w:val="9"/>
    <w:semiHidden/>
    <w:unhideWhenUsed/>
    <w:qFormat/>
    <w:rsid w:val="007D6407"/>
    <w:pPr>
      <w:spacing w:before="240" w:after="60"/>
      <w:outlineLvl w:val="5"/>
    </w:pPr>
    <w:rPr>
      <w:b/>
      <w:bCs/>
      <w:sz w:val="22"/>
      <w:szCs w:val="22"/>
    </w:rPr>
  </w:style>
  <w:style w:type="paragraph" w:styleId="7">
    <w:name w:val="heading 7"/>
    <w:basedOn w:val="a"/>
    <w:next w:val="a"/>
    <w:link w:val="70"/>
    <w:uiPriority w:val="9"/>
    <w:semiHidden/>
    <w:unhideWhenUsed/>
    <w:qFormat/>
    <w:rsid w:val="007D6407"/>
    <w:pPr>
      <w:spacing w:before="240" w:after="60"/>
      <w:outlineLvl w:val="6"/>
    </w:pPr>
  </w:style>
  <w:style w:type="paragraph" w:styleId="8">
    <w:name w:val="heading 8"/>
    <w:basedOn w:val="a"/>
    <w:next w:val="a"/>
    <w:link w:val="80"/>
    <w:uiPriority w:val="9"/>
    <w:semiHidden/>
    <w:unhideWhenUsed/>
    <w:qFormat/>
    <w:rsid w:val="007D6407"/>
    <w:pPr>
      <w:spacing w:before="240" w:after="60"/>
      <w:outlineLvl w:val="7"/>
    </w:pPr>
    <w:rPr>
      <w:i/>
      <w:iCs/>
    </w:rPr>
  </w:style>
  <w:style w:type="paragraph" w:styleId="9">
    <w:name w:val="heading 9"/>
    <w:basedOn w:val="a"/>
    <w:next w:val="a"/>
    <w:link w:val="90"/>
    <w:uiPriority w:val="9"/>
    <w:semiHidden/>
    <w:unhideWhenUsed/>
    <w:qFormat/>
    <w:rsid w:val="007D640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7c23">
    <w:name w:val="c27 c23"/>
    <w:basedOn w:val="a0"/>
    <w:rsid w:val="001C199A"/>
  </w:style>
  <w:style w:type="character" w:customStyle="1" w:styleId="c0">
    <w:name w:val="c0"/>
    <w:basedOn w:val="a0"/>
    <w:rsid w:val="001C199A"/>
  </w:style>
  <w:style w:type="paragraph" w:customStyle="1" w:styleId="c17c19">
    <w:name w:val="c17 c19"/>
    <w:basedOn w:val="a"/>
    <w:rsid w:val="001C199A"/>
    <w:pPr>
      <w:spacing w:before="100" w:beforeAutospacing="1" w:after="100" w:afterAutospacing="1"/>
    </w:pPr>
    <w:rPr>
      <w:rFonts w:ascii="Times New Roman" w:eastAsia="Times New Roman" w:hAnsi="Times New Roman"/>
      <w:lang w:eastAsia="ru-RU"/>
    </w:rPr>
  </w:style>
  <w:style w:type="paragraph" w:styleId="a3">
    <w:name w:val="Title"/>
    <w:basedOn w:val="a"/>
    <w:next w:val="a"/>
    <w:link w:val="a4"/>
    <w:uiPriority w:val="10"/>
    <w:qFormat/>
    <w:rsid w:val="007D6407"/>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7D6407"/>
    <w:rPr>
      <w:rFonts w:asciiTheme="majorHAnsi" w:eastAsiaTheme="majorEastAsia" w:hAnsiTheme="majorHAnsi"/>
      <w:b/>
      <w:bCs/>
      <w:kern w:val="28"/>
      <w:sz w:val="32"/>
      <w:szCs w:val="32"/>
    </w:rPr>
  </w:style>
  <w:style w:type="paragraph" w:styleId="a5">
    <w:name w:val="List Paragraph"/>
    <w:basedOn w:val="a"/>
    <w:uiPriority w:val="34"/>
    <w:qFormat/>
    <w:rsid w:val="007D6407"/>
    <w:pPr>
      <w:ind w:left="720"/>
      <w:contextualSpacing/>
    </w:pPr>
  </w:style>
  <w:style w:type="paragraph" w:styleId="a6">
    <w:name w:val="header"/>
    <w:basedOn w:val="a"/>
    <w:link w:val="a7"/>
    <w:uiPriority w:val="99"/>
    <w:unhideWhenUsed/>
    <w:rsid w:val="00200CA3"/>
    <w:pPr>
      <w:tabs>
        <w:tab w:val="center" w:pos="4677"/>
        <w:tab w:val="right" w:pos="9355"/>
      </w:tabs>
    </w:pPr>
  </w:style>
  <w:style w:type="character" w:customStyle="1" w:styleId="a7">
    <w:name w:val="Верхний колонтитул Знак"/>
    <w:basedOn w:val="a0"/>
    <w:link w:val="a6"/>
    <w:uiPriority w:val="99"/>
    <w:rsid w:val="00200CA3"/>
  </w:style>
  <w:style w:type="paragraph" w:styleId="a8">
    <w:name w:val="footer"/>
    <w:basedOn w:val="a"/>
    <w:link w:val="a9"/>
    <w:uiPriority w:val="99"/>
    <w:unhideWhenUsed/>
    <w:rsid w:val="00200CA3"/>
    <w:pPr>
      <w:tabs>
        <w:tab w:val="center" w:pos="4677"/>
        <w:tab w:val="right" w:pos="9355"/>
      </w:tabs>
    </w:pPr>
  </w:style>
  <w:style w:type="character" w:customStyle="1" w:styleId="a9">
    <w:name w:val="Нижний колонтитул Знак"/>
    <w:basedOn w:val="a0"/>
    <w:link w:val="a8"/>
    <w:uiPriority w:val="99"/>
    <w:rsid w:val="00200CA3"/>
  </w:style>
  <w:style w:type="paragraph" w:customStyle="1" w:styleId="Default">
    <w:name w:val="Default"/>
    <w:rsid w:val="00E864BA"/>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0"/>
    <w:link w:val="1"/>
    <w:uiPriority w:val="9"/>
    <w:rsid w:val="007D640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D640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D640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D6407"/>
    <w:rPr>
      <w:b/>
      <w:bCs/>
      <w:sz w:val="28"/>
      <w:szCs w:val="28"/>
    </w:rPr>
  </w:style>
  <w:style w:type="character" w:customStyle="1" w:styleId="50">
    <w:name w:val="Заголовок 5 Знак"/>
    <w:basedOn w:val="a0"/>
    <w:link w:val="5"/>
    <w:uiPriority w:val="9"/>
    <w:semiHidden/>
    <w:rsid w:val="007D6407"/>
    <w:rPr>
      <w:b/>
      <w:bCs/>
      <w:i/>
      <w:iCs/>
      <w:sz w:val="26"/>
      <w:szCs w:val="26"/>
    </w:rPr>
  </w:style>
  <w:style w:type="character" w:customStyle="1" w:styleId="60">
    <w:name w:val="Заголовок 6 Знак"/>
    <w:basedOn w:val="a0"/>
    <w:link w:val="6"/>
    <w:uiPriority w:val="9"/>
    <w:semiHidden/>
    <w:rsid w:val="007D6407"/>
    <w:rPr>
      <w:b/>
      <w:bCs/>
    </w:rPr>
  </w:style>
  <w:style w:type="character" w:customStyle="1" w:styleId="70">
    <w:name w:val="Заголовок 7 Знак"/>
    <w:basedOn w:val="a0"/>
    <w:link w:val="7"/>
    <w:uiPriority w:val="9"/>
    <w:semiHidden/>
    <w:rsid w:val="007D6407"/>
    <w:rPr>
      <w:sz w:val="24"/>
      <w:szCs w:val="24"/>
    </w:rPr>
  </w:style>
  <w:style w:type="character" w:customStyle="1" w:styleId="80">
    <w:name w:val="Заголовок 8 Знак"/>
    <w:basedOn w:val="a0"/>
    <w:link w:val="8"/>
    <w:uiPriority w:val="9"/>
    <w:semiHidden/>
    <w:rsid w:val="007D6407"/>
    <w:rPr>
      <w:i/>
      <w:iCs/>
      <w:sz w:val="24"/>
      <w:szCs w:val="24"/>
    </w:rPr>
  </w:style>
  <w:style w:type="character" w:customStyle="1" w:styleId="90">
    <w:name w:val="Заголовок 9 Знак"/>
    <w:basedOn w:val="a0"/>
    <w:link w:val="9"/>
    <w:uiPriority w:val="9"/>
    <w:semiHidden/>
    <w:rsid w:val="007D6407"/>
    <w:rPr>
      <w:rFonts w:asciiTheme="majorHAnsi" w:eastAsiaTheme="majorEastAsia" w:hAnsiTheme="majorHAnsi"/>
    </w:rPr>
  </w:style>
  <w:style w:type="paragraph" w:styleId="aa">
    <w:name w:val="Subtitle"/>
    <w:basedOn w:val="a"/>
    <w:next w:val="a"/>
    <w:link w:val="ab"/>
    <w:uiPriority w:val="11"/>
    <w:qFormat/>
    <w:rsid w:val="007D6407"/>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7D6407"/>
    <w:rPr>
      <w:rFonts w:asciiTheme="majorHAnsi" w:eastAsiaTheme="majorEastAsia" w:hAnsiTheme="majorHAnsi"/>
      <w:sz w:val="24"/>
      <w:szCs w:val="24"/>
    </w:rPr>
  </w:style>
  <w:style w:type="character" w:styleId="ac">
    <w:name w:val="Strong"/>
    <w:basedOn w:val="a0"/>
    <w:uiPriority w:val="22"/>
    <w:qFormat/>
    <w:rsid w:val="007D6407"/>
    <w:rPr>
      <w:b/>
      <w:bCs/>
    </w:rPr>
  </w:style>
  <w:style w:type="character" w:styleId="ad">
    <w:name w:val="Emphasis"/>
    <w:basedOn w:val="a0"/>
    <w:uiPriority w:val="20"/>
    <w:qFormat/>
    <w:rsid w:val="007D6407"/>
    <w:rPr>
      <w:rFonts w:asciiTheme="minorHAnsi" w:hAnsiTheme="minorHAnsi"/>
      <w:b/>
      <w:i/>
      <w:iCs/>
    </w:rPr>
  </w:style>
  <w:style w:type="paragraph" w:styleId="ae">
    <w:name w:val="No Spacing"/>
    <w:basedOn w:val="a"/>
    <w:uiPriority w:val="1"/>
    <w:qFormat/>
    <w:rsid w:val="007D6407"/>
    <w:rPr>
      <w:szCs w:val="32"/>
    </w:rPr>
  </w:style>
  <w:style w:type="paragraph" w:styleId="21">
    <w:name w:val="Quote"/>
    <w:basedOn w:val="a"/>
    <w:next w:val="a"/>
    <w:link w:val="22"/>
    <w:uiPriority w:val="29"/>
    <w:qFormat/>
    <w:rsid w:val="007D6407"/>
    <w:rPr>
      <w:i/>
    </w:rPr>
  </w:style>
  <w:style w:type="character" w:customStyle="1" w:styleId="22">
    <w:name w:val="Цитата 2 Знак"/>
    <w:basedOn w:val="a0"/>
    <w:link w:val="21"/>
    <w:uiPriority w:val="29"/>
    <w:rsid w:val="007D6407"/>
    <w:rPr>
      <w:i/>
      <w:sz w:val="24"/>
      <w:szCs w:val="24"/>
    </w:rPr>
  </w:style>
  <w:style w:type="paragraph" w:styleId="af">
    <w:name w:val="Intense Quote"/>
    <w:basedOn w:val="a"/>
    <w:next w:val="a"/>
    <w:link w:val="af0"/>
    <w:uiPriority w:val="30"/>
    <w:qFormat/>
    <w:rsid w:val="007D6407"/>
    <w:pPr>
      <w:ind w:left="720" w:right="720"/>
    </w:pPr>
    <w:rPr>
      <w:b/>
      <w:i/>
      <w:szCs w:val="22"/>
    </w:rPr>
  </w:style>
  <w:style w:type="character" w:customStyle="1" w:styleId="af0">
    <w:name w:val="Выделенная цитата Знак"/>
    <w:basedOn w:val="a0"/>
    <w:link w:val="af"/>
    <w:uiPriority w:val="30"/>
    <w:rsid w:val="007D6407"/>
    <w:rPr>
      <w:b/>
      <w:i/>
      <w:sz w:val="24"/>
    </w:rPr>
  </w:style>
  <w:style w:type="character" w:styleId="af1">
    <w:name w:val="Subtle Emphasis"/>
    <w:uiPriority w:val="19"/>
    <w:qFormat/>
    <w:rsid w:val="007D6407"/>
    <w:rPr>
      <w:i/>
      <w:color w:val="5A5A5A" w:themeColor="text1" w:themeTint="A5"/>
    </w:rPr>
  </w:style>
  <w:style w:type="character" w:styleId="af2">
    <w:name w:val="Intense Emphasis"/>
    <w:basedOn w:val="a0"/>
    <w:uiPriority w:val="21"/>
    <w:qFormat/>
    <w:rsid w:val="007D6407"/>
    <w:rPr>
      <w:b/>
      <w:i/>
      <w:sz w:val="24"/>
      <w:szCs w:val="24"/>
      <w:u w:val="single"/>
    </w:rPr>
  </w:style>
  <w:style w:type="character" w:styleId="af3">
    <w:name w:val="Subtle Reference"/>
    <w:basedOn w:val="a0"/>
    <w:uiPriority w:val="31"/>
    <w:qFormat/>
    <w:rsid w:val="007D6407"/>
    <w:rPr>
      <w:sz w:val="24"/>
      <w:szCs w:val="24"/>
      <w:u w:val="single"/>
    </w:rPr>
  </w:style>
  <w:style w:type="character" w:styleId="af4">
    <w:name w:val="Intense Reference"/>
    <w:basedOn w:val="a0"/>
    <w:uiPriority w:val="32"/>
    <w:qFormat/>
    <w:rsid w:val="007D6407"/>
    <w:rPr>
      <w:b/>
      <w:sz w:val="24"/>
      <w:u w:val="single"/>
    </w:rPr>
  </w:style>
  <w:style w:type="character" w:styleId="af5">
    <w:name w:val="Book Title"/>
    <w:basedOn w:val="a0"/>
    <w:uiPriority w:val="33"/>
    <w:qFormat/>
    <w:rsid w:val="007D6407"/>
    <w:rPr>
      <w:rFonts w:asciiTheme="majorHAnsi" w:eastAsiaTheme="majorEastAsia" w:hAnsiTheme="majorHAnsi"/>
      <w:b/>
      <w:i/>
      <w:sz w:val="24"/>
      <w:szCs w:val="24"/>
    </w:rPr>
  </w:style>
  <w:style w:type="paragraph" w:styleId="af6">
    <w:name w:val="TOC Heading"/>
    <w:basedOn w:val="1"/>
    <w:next w:val="a"/>
    <w:uiPriority w:val="39"/>
    <w:semiHidden/>
    <w:unhideWhenUsed/>
    <w:qFormat/>
    <w:rsid w:val="007D6407"/>
    <w:pPr>
      <w:outlineLvl w:val="9"/>
    </w:pPr>
  </w:style>
  <w:style w:type="paragraph" w:styleId="af7">
    <w:name w:val="Balloon Text"/>
    <w:basedOn w:val="a"/>
    <w:link w:val="af8"/>
    <w:uiPriority w:val="99"/>
    <w:semiHidden/>
    <w:unhideWhenUsed/>
    <w:rsid w:val="006A4BD1"/>
    <w:rPr>
      <w:rFonts w:ascii="Tahoma" w:hAnsi="Tahoma" w:cs="Tahoma"/>
      <w:sz w:val="16"/>
      <w:szCs w:val="16"/>
    </w:rPr>
  </w:style>
  <w:style w:type="character" w:customStyle="1" w:styleId="af8">
    <w:name w:val="Текст выноски Знак"/>
    <w:basedOn w:val="a0"/>
    <w:link w:val="af7"/>
    <w:uiPriority w:val="99"/>
    <w:semiHidden/>
    <w:rsid w:val="006A4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sportal.ru/detskii-sad/risovanie/planirovanie-nepostedstvenno-obrazovatelnoy-deyatelnosti-po-netradicionn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4071</Words>
  <Characters>23210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Agent 007</cp:lastModifiedBy>
  <cp:revision>35</cp:revision>
  <cp:lastPrinted>2021-11-22T04:06:00Z</cp:lastPrinted>
  <dcterms:created xsi:type="dcterms:W3CDTF">2017-12-04T10:18:00Z</dcterms:created>
  <dcterms:modified xsi:type="dcterms:W3CDTF">2022-01-15T20:05:00Z</dcterms:modified>
</cp:coreProperties>
</file>