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0DC" w:rsidRPr="00A940DC" w:rsidRDefault="00A940DC" w:rsidP="00A940DC">
      <w:pPr>
        <w:spacing w:after="0" w:line="276" w:lineRule="auto"/>
        <w:jc w:val="center"/>
        <w:rPr>
          <w:rFonts w:eastAsia="Calibri"/>
          <w:b/>
          <w:sz w:val="28"/>
        </w:rPr>
      </w:pPr>
    </w:p>
    <w:p w:rsidR="00A940DC" w:rsidRPr="00A940DC" w:rsidRDefault="00A940DC" w:rsidP="00A940DC">
      <w:pPr>
        <w:spacing w:after="0" w:line="276" w:lineRule="auto"/>
        <w:jc w:val="center"/>
        <w:rPr>
          <w:rFonts w:eastAsia="Calibri"/>
          <w:b/>
          <w:sz w:val="28"/>
        </w:rPr>
      </w:pPr>
    </w:p>
    <w:p w:rsidR="00A940DC" w:rsidRPr="00A940DC" w:rsidRDefault="00A940DC" w:rsidP="00A940DC">
      <w:pPr>
        <w:spacing w:after="0" w:line="276" w:lineRule="auto"/>
        <w:rPr>
          <w:rFonts w:eastAsia="Calibri"/>
          <w:b/>
          <w:sz w:val="28"/>
        </w:rPr>
      </w:pPr>
    </w:p>
    <w:p w:rsidR="00A940DC" w:rsidRPr="00A940DC" w:rsidRDefault="00A940DC" w:rsidP="00A940DC">
      <w:pPr>
        <w:spacing w:after="0" w:line="276" w:lineRule="auto"/>
        <w:jc w:val="center"/>
        <w:rPr>
          <w:rFonts w:eastAsia="Calibri"/>
          <w:b/>
          <w:sz w:val="28"/>
        </w:rPr>
      </w:pPr>
    </w:p>
    <w:p w:rsidR="00A940DC" w:rsidRPr="00A940DC" w:rsidRDefault="00A940DC" w:rsidP="00A940DC">
      <w:pPr>
        <w:spacing w:after="0" w:line="276" w:lineRule="auto"/>
        <w:jc w:val="center"/>
        <w:rPr>
          <w:rFonts w:eastAsia="Calibri"/>
          <w:b/>
          <w:szCs w:val="24"/>
        </w:rPr>
      </w:pPr>
    </w:p>
    <w:p w:rsidR="00A940DC" w:rsidRPr="00A940DC" w:rsidRDefault="00A940DC" w:rsidP="00A940DC">
      <w:pPr>
        <w:spacing w:after="0" w:line="276" w:lineRule="auto"/>
        <w:jc w:val="center"/>
        <w:rPr>
          <w:rFonts w:eastAsia="Calibri"/>
          <w:b/>
          <w:szCs w:val="24"/>
        </w:rPr>
      </w:pPr>
    </w:p>
    <w:p w:rsidR="00FC517D" w:rsidRDefault="00FC517D" w:rsidP="00A940DC">
      <w:pPr>
        <w:spacing w:after="0" w:line="276" w:lineRule="auto"/>
        <w:jc w:val="center"/>
        <w:rPr>
          <w:rFonts w:eastAsia="Calibri"/>
          <w:b/>
          <w:sz w:val="32"/>
          <w:szCs w:val="32"/>
        </w:rPr>
      </w:pPr>
    </w:p>
    <w:p w:rsidR="00FC517D" w:rsidRDefault="00FC517D" w:rsidP="00A940DC">
      <w:pPr>
        <w:spacing w:after="0" w:line="276" w:lineRule="auto"/>
        <w:jc w:val="center"/>
        <w:rPr>
          <w:rFonts w:eastAsia="Calibri"/>
          <w:b/>
          <w:sz w:val="32"/>
          <w:szCs w:val="32"/>
        </w:rPr>
      </w:pPr>
    </w:p>
    <w:p w:rsidR="00FC517D" w:rsidRDefault="00FC517D" w:rsidP="00A940DC">
      <w:pPr>
        <w:spacing w:after="0" w:line="276" w:lineRule="auto"/>
        <w:jc w:val="center"/>
        <w:rPr>
          <w:rFonts w:eastAsia="Calibri"/>
          <w:b/>
          <w:sz w:val="32"/>
          <w:szCs w:val="32"/>
        </w:rPr>
      </w:pPr>
    </w:p>
    <w:p w:rsidR="00FC517D" w:rsidRDefault="00FC517D" w:rsidP="00A940DC">
      <w:pPr>
        <w:spacing w:after="0" w:line="276" w:lineRule="auto"/>
        <w:jc w:val="center"/>
        <w:rPr>
          <w:rFonts w:eastAsia="Calibri"/>
          <w:b/>
          <w:sz w:val="32"/>
          <w:szCs w:val="32"/>
        </w:rPr>
      </w:pPr>
    </w:p>
    <w:p w:rsidR="00FC517D" w:rsidRDefault="00FC517D" w:rsidP="00A940DC">
      <w:pPr>
        <w:spacing w:after="0" w:line="276" w:lineRule="auto"/>
        <w:jc w:val="center"/>
        <w:rPr>
          <w:rFonts w:eastAsia="Calibri"/>
          <w:b/>
          <w:sz w:val="32"/>
          <w:szCs w:val="32"/>
        </w:rPr>
      </w:pPr>
    </w:p>
    <w:p w:rsidR="00A940DC" w:rsidRPr="00A940DC" w:rsidRDefault="00A940DC" w:rsidP="00A940DC">
      <w:pPr>
        <w:spacing w:after="0" w:line="276" w:lineRule="auto"/>
        <w:jc w:val="center"/>
        <w:rPr>
          <w:rFonts w:eastAsia="Calibri"/>
          <w:b/>
          <w:sz w:val="32"/>
          <w:szCs w:val="32"/>
        </w:rPr>
      </w:pPr>
      <w:r w:rsidRPr="00A940DC">
        <w:rPr>
          <w:rFonts w:eastAsia="Calibri"/>
          <w:b/>
          <w:sz w:val="32"/>
          <w:szCs w:val="32"/>
        </w:rPr>
        <w:t>План реализации образовательного</w:t>
      </w:r>
      <w:r w:rsidRPr="00A940DC">
        <w:rPr>
          <w:rFonts w:eastAsia="Calibri"/>
          <w:b/>
          <w:i/>
          <w:sz w:val="32"/>
          <w:szCs w:val="32"/>
        </w:rPr>
        <w:t xml:space="preserve"> </w:t>
      </w:r>
      <w:r w:rsidRPr="00A940DC">
        <w:rPr>
          <w:rFonts w:eastAsia="Calibri"/>
          <w:b/>
          <w:sz w:val="32"/>
          <w:szCs w:val="32"/>
        </w:rPr>
        <w:t xml:space="preserve">проекта </w:t>
      </w:r>
    </w:p>
    <w:p w:rsidR="00A940DC" w:rsidRPr="00A940DC" w:rsidRDefault="00A940DC" w:rsidP="00A940DC">
      <w:pPr>
        <w:spacing w:after="0" w:line="276" w:lineRule="auto"/>
        <w:jc w:val="center"/>
        <w:rPr>
          <w:rFonts w:eastAsia="Calibri"/>
          <w:b/>
          <w:sz w:val="32"/>
          <w:szCs w:val="32"/>
        </w:rPr>
      </w:pPr>
      <w:r>
        <w:rPr>
          <w:rFonts w:eastAsia="Calibri"/>
          <w:b/>
          <w:sz w:val="32"/>
          <w:szCs w:val="32"/>
        </w:rPr>
        <w:t>в подготовительно</w:t>
      </w:r>
      <w:r w:rsidRPr="00A940DC">
        <w:rPr>
          <w:rFonts w:eastAsia="Calibri"/>
          <w:b/>
          <w:sz w:val="32"/>
          <w:szCs w:val="32"/>
        </w:rPr>
        <w:t>й</w:t>
      </w:r>
      <w:r>
        <w:rPr>
          <w:rFonts w:eastAsia="Calibri"/>
          <w:b/>
          <w:sz w:val="32"/>
          <w:szCs w:val="32"/>
        </w:rPr>
        <w:t xml:space="preserve"> к школе</w:t>
      </w:r>
      <w:r w:rsidRPr="00A940DC">
        <w:rPr>
          <w:rFonts w:eastAsia="Calibri"/>
          <w:b/>
          <w:sz w:val="32"/>
          <w:szCs w:val="32"/>
        </w:rPr>
        <w:t xml:space="preserve"> группе.</w:t>
      </w:r>
    </w:p>
    <w:p w:rsidR="00A940DC" w:rsidRPr="00A940DC" w:rsidRDefault="00A940DC" w:rsidP="00A940DC">
      <w:pPr>
        <w:spacing w:after="0" w:line="276" w:lineRule="auto"/>
        <w:jc w:val="center"/>
        <w:rPr>
          <w:rFonts w:eastAsia="Calibri"/>
          <w:b/>
          <w:sz w:val="32"/>
          <w:szCs w:val="32"/>
        </w:rPr>
      </w:pPr>
      <w:r w:rsidRPr="00A940DC">
        <w:rPr>
          <w:rFonts w:eastAsia="Calibri"/>
          <w:b/>
          <w:sz w:val="32"/>
          <w:szCs w:val="32"/>
        </w:rPr>
        <w:t>«</w:t>
      </w:r>
      <w:r>
        <w:rPr>
          <w:rFonts w:eastAsia="Calibri"/>
          <w:b/>
          <w:sz w:val="32"/>
          <w:szCs w:val="32"/>
        </w:rPr>
        <w:t>Огород осенью</w:t>
      </w:r>
      <w:r w:rsidRPr="00A940DC">
        <w:rPr>
          <w:rFonts w:eastAsia="Calibri"/>
          <w:b/>
          <w:sz w:val="32"/>
          <w:szCs w:val="32"/>
        </w:rPr>
        <w:t>»</w:t>
      </w: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A940DC" w:rsidRPr="00A940DC" w:rsidRDefault="00A940DC" w:rsidP="00A940DC">
      <w:pPr>
        <w:spacing w:after="0" w:line="240" w:lineRule="auto"/>
        <w:jc w:val="center"/>
        <w:rPr>
          <w:rFonts w:eastAsia="Calibri"/>
          <w:b/>
          <w:sz w:val="32"/>
          <w:szCs w:val="32"/>
        </w:rPr>
      </w:pPr>
    </w:p>
    <w:p w:rsidR="00FC517D" w:rsidRDefault="00FC517D" w:rsidP="00A940DC">
      <w:pPr>
        <w:spacing w:after="0" w:line="240" w:lineRule="auto"/>
        <w:jc w:val="center"/>
        <w:rPr>
          <w:rFonts w:eastAsia="Calibri"/>
          <w:sz w:val="28"/>
        </w:rPr>
      </w:pPr>
    </w:p>
    <w:p w:rsidR="00FC517D" w:rsidRDefault="00FC517D" w:rsidP="00A940DC">
      <w:pPr>
        <w:spacing w:after="0" w:line="240" w:lineRule="auto"/>
        <w:jc w:val="center"/>
        <w:rPr>
          <w:rFonts w:eastAsia="Calibri"/>
          <w:sz w:val="28"/>
        </w:rPr>
      </w:pPr>
    </w:p>
    <w:p w:rsidR="00FC517D" w:rsidRDefault="00FC517D" w:rsidP="00A940DC">
      <w:pPr>
        <w:spacing w:after="0" w:line="240" w:lineRule="auto"/>
        <w:jc w:val="center"/>
        <w:rPr>
          <w:rFonts w:eastAsia="Calibri"/>
          <w:sz w:val="28"/>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FC517D" w:rsidRDefault="00FC517D" w:rsidP="00A940DC">
      <w:pPr>
        <w:spacing w:after="0" w:line="240" w:lineRule="auto"/>
        <w:jc w:val="center"/>
        <w:rPr>
          <w:rFonts w:eastAsia="Calibri"/>
          <w:b/>
          <w:sz w:val="36"/>
          <w:szCs w:val="36"/>
        </w:rPr>
      </w:pPr>
    </w:p>
    <w:p w:rsidR="00A940DC" w:rsidRPr="00A940DC" w:rsidRDefault="00A940DC" w:rsidP="00A940DC">
      <w:pPr>
        <w:spacing w:after="0" w:line="240" w:lineRule="auto"/>
        <w:jc w:val="center"/>
        <w:rPr>
          <w:rFonts w:eastAsia="Calibri"/>
          <w:b/>
          <w:sz w:val="36"/>
          <w:szCs w:val="36"/>
        </w:rPr>
      </w:pPr>
      <w:r w:rsidRPr="00A940DC">
        <w:rPr>
          <w:rFonts w:eastAsia="Calibri"/>
          <w:b/>
          <w:sz w:val="36"/>
          <w:szCs w:val="36"/>
        </w:rPr>
        <w:lastRenderedPageBreak/>
        <w:t>Структура проекта.</w:t>
      </w:r>
    </w:p>
    <w:p w:rsidR="00A940DC" w:rsidRPr="00A940DC" w:rsidRDefault="00A940DC" w:rsidP="00A940DC">
      <w:pPr>
        <w:spacing w:after="0" w:line="240" w:lineRule="auto"/>
        <w:jc w:val="center"/>
        <w:rPr>
          <w:rFonts w:eastAsia="Calibri"/>
          <w:b/>
          <w:sz w:val="36"/>
          <w:szCs w:val="36"/>
        </w:rPr>
      </w:pPr>
    </w:p>
    <w:p w:rsidR="00A940DC" w:rsidRPr="00A940DC" w:rsidRDefault="00A940DC" w:rsidP="00A940DC">
      <w:pPr>
        <w:numPr>
          <w:ilvl w:val="0"/>
          <w:numId w:val="2"/>
        </w:numPr>
        <w:spacing w:after="0" w:line="240" w:lineRule="auto"/>
        <w:ind w:left="709" w:hanging="709"/>
        <w:contextualSpacing/>
        <w:rPr>
          <w:rFonts w:eastAsia="Calibri"/>
          <w:b/>
          <w:sz w:val="28"/>
        </w:rPr>
      </w:pPr>
      <w:r w:rsidRPr="00A940DC">
        <w:rPr>
          <w:rFonts w:eastAsia="Calibri"/>
          <w:b/>
          <w:sz w:val="28"/>
        </w:rPr>
        <w:t>Введение (пояснительная записка)</w:t>
      </w:r>
    </w:p>
    <w:p w:rsidR="00A940DC" w:rsidRPr="00A940DC" w:rsidRDefault="00A940DC" w:rsidP="00A940DC">
      <w:pPr>
        <w:spacing w:after="0" w:line="240" w:lineRule="auto"/>
        <w:rPr>
          <w:rFonts w:eastAsia="Calibri"/>
          <w:b/>
          <w:sz w:val="28"/>
        </w:rPr>
      </w:pPr>
    </w:p>
    <w:p w:rsidR="00A940DC" w:rsidRPr="00A940DC" w:rsidRDefault="00A940DC" w:rsidP="00A940DC">
      <w:pPr>
        <w:numPr>
          <w:ilvl w:val="0"/>
          <w:numId w:val="1"/>
        </w:numPr>
        <w:spacing w:after="0" w:line="240" w:lineRule="auto"/>
        <w:ind w:left="709" w:hanging="425"/>
        <w:contextualSpacing/>
        <w:rPr>
          <w:rFonts w:eastAsia="Calibri"/>
          <w:sz w:val="28"/>
        </w:rPr>
      </w:pPr>
      <w:r w:rsidRPr="00A940DC">
        <w:rPr>
          <w:rFonts w:eastAsia="Calibri"/>
          <w:i/>
          <w:sz w:val="28"/>
          <w:u w:val="single"/>
        </w:rPr>
        <w:t>Постановка проблемы</w:t>
      </w:r>
      <w:r w:rsidRPr="00A940DC">
        <w:rPr>
          <w:rFonts w:eastAsia="Calibri"/>
          <w:sz w:val="28"/>
        </w:rPr>
        <w:t xml:space="preserve"> </w:t>
      </w:r>
    </w:p>
    <w:p w:rsidR="007F236A" w:rsidRDefault="007F236A" w:rsidP="007F236A">
      <w:pPr>
        <w:spacing w:after="0" w:line="240" w:lineRule="auto"/>
        <w:ind w:left="284" w:firstLine="424"/>
        <w:contextualSpacing/>
        <w:rPr>
          <w:rFonts w:eastAsia="Times New Roman"/>
          <w:sz w:val="28"/>
          <w:lang w:eastAsia="ru-RU"/>
        </w:rPr>
      </w:pPr>
      <w:r w:rsidRPr="007F236A">
        <w:rPr>
          <w:rFonts w:eastAsia="Times New Roman"/>
          <w:sz w:val="28"/>
          <w:lang w:eastAsia="ru-RU"/>
        </w:rPr>
        <w:t xml:space="preserve">Живя в </w:t>
      </w:r>
      <w:r>
        <w:rPr>
          <w:rFonts w:eastAsia="Times New Roman"/>
          <w:sz w:val="28"/>
          <w:lang w:eastAsia="ru-RU"/>
        </w:rPr>
        <w:t>городе</w:t>
      </w:r>
      <w:r w:rsidRPr="007F236A">
        <w:rPr>
          <w:rFonts w:eastAsia="Times New Roman"/>
          <w:sz w:val="28"/>
          <w:lang w:eastAsia="ru-RU"/>
        </w:rPr>
        <w:t>, дети лишены возможности в полной мере познать природу и изменения, происходящие в ней в полной мере.</w:t>
      </w:r>
    </w:p>
    <w:p w:rsidR="007F236A" w:rsidRDefault="007F236A" w:rsidP="007F236A">
      <w:pPr>
        <w:spacing w:after="0" w:line="240" w:lineRule="auto"/>
        <w:ind w:left="284" w:firstLine="424"/>
        <w:contextualSpacing/>
        <w:rPr>
          <w:rFonts w:eastAsia="Calibri"/>
          <w:sz w:val="28"/>
        </w:rPr>
      </w:pPr>
      <w:r w:rsidRPr="007F236A">
        <w:rPr>
          <w:rFonts w:eastAsia="Calibri"/>
          <w:sz w:val="28"/>
        </w:rPr>
        <w:t>У них слишком маленький жизненный опыт и знания, не знают, как выглядят некоторые фрукты и овощи, их названия. </w:t>
      </w:r>
    </w:p>
    <w:p w:rsidR="007F236A" w:rsidRPr="007F236A" w:rsidRDefault="007F236A" w:rsidP="007F236A">
      <w:pPr>
        <w:spacing w:after="0" w:line="240" w:lineRule="auto"/>
        <w:ind w:left="284" w:firstLine="424"/>
        <w:contextualSpacing/>
        <w:rPr>
          <w:rFonts w:eastAsia="Calibri"/>
          <w:sz w:val="28"/>
        </w:rPr>
      </w:pPr>
      <w:r>
        <w:rPr>
          <w:rFonts w:eastAsia="Calibri"/>
          <w:sz w:val="28"/>
        </w:rPr>
        <w:t>Дети никогда не видели, откуда берутся семена.</w:t>
      </w:r>
    </w:p>
    <w:p w:rsidR="00A940DC" w:rsidRPr="00A940DC" w:rsidRDefault="00A940DC" w:rsidP="00A940DC">
      <w:pPr>
        <w:numPr>
          <w:ilvl w:val="0"/>
          <w:numId w:val="1"/>
        </w:numPr>
        <w:spacing w:after="0" w:line="240" w:lineRule="auto"/>
        <w:ind w:left="709" w:hanging="425"/>
        <w:contextualSpacing/>
        <w:rPr>
          <w:rFonts w:eastAsia="Calibri"/>
          <w:b/>
          <w:sz w:val="28"/>
        </w:rPr>
      </w:pPr>
      <w:r w:rsidRPr="00A940DC">
        <w:rPr>
          <w:rFonts w:eastAsia="Calibri"/>
          <w:i/>
          <w:sz w:val="28"/>
          <w:u w:val="single"/>
        </w:rPr>
        <w:t>Цель проекта</w:t>
      </w:r>
      <w:r w:rsidRPr="00A940DC">
        <w:rPr>
          <w:rFonts w:eastAsia="Calibri"/>
          <w:sz w:val="28"/>
        </w:rPr>
        <w:t xml:space="preserve"> </w:t>
      </w:r>
    </w:p>
    <w:p w:rsidR="007F236A" w:rsidRPr="007F236A" w:rsidRDefault="007F236A" w:rsidP="007F236A">
      <w:pPr>
        <w:spacing w:after="0" w:line="240" w:lineRule="auto"/>
        <w:ind w:left="360" w:firstLine="348"/>
        <w:contextualSpacing/>
        <w:rPr>
          <w:rFonts w:eastAsia="Calibri"/>
          <w:b/>
          <w:sz w:val="28"/>
        </w:rPr>
      </w:pPr>
      <w:r w:rsidRPr="007F236A">
        <w:rPr>
          <w:rFonts w:eastAsia="Calibri"/>
          <w:sz w:val="28"/>
        </w:rPr>
        <w:t>Создание условий для формирования основ экологической культуры у детей дошкольного возраста, развитие личностно-значимого отношения к природе. Вызвать у детей интерес к окружающему миру. Закрепить знания детей об овощах, фруктах, цветах. Воспитание любви к природе у дошкольников.</w:t>
      </w:r>
    </w:p>
    <w:p w:rsidR="00A940DC" w:rsidRPr="00A940DC" w:rsidRDefault="00A940DC" w:rsidP="007F236A">
      <w:pPr>
        <w:numPr>
          <w:ilvl w:val="0"/>
          <w:numId w:val="1"/>
        </w:numPr>
        <w:spacing w:after="0" w:line="240" w:lineRule="auto"/>
        <w:contextualSpacing/>
        <w:rPr>
          <w:rFonts w:eastAsia="Calibri"/>
          <w:b/>
          <w:sz w:val="28"/>
        </w:rPr>
      </w:pPr>
      <w:r w:rsidRPr="00A940DC">
        <w:rPr>
          <w:rFonts w:eastAsia="Calibri"/>
          <w:i/>
          <w:sz w:val="28"/>
          <w:u w:val="single"/>
        </w:rPr>
        <w:t>Задачи</w:t>
      </w:r>
      <w:r w:rsidRPr="00A940DC">
        <w:rPr>
          <w:rFonts w:eastAsia="Calibri"/>
          <w:sz w:val="28"/>
        </w:rPr>
        <w:t xml:space="preserve"> </w:t>
      </w:r>
    </w:p>
    <w:p w:rsidR="007F236A" w:rsidRPr="007F236A" w:rsidRDefault="007F236A" w:rsidP="007F236A">
      <w:pPr>
        <w:pStyle w:val="a5"/>
        <w:numPr>
          <w:ilvl w:val="0"/>
          <w:numId w:val="4"/>
        </w:numPr>
        <w:spacing w:after="0" w:line="240" w:lineRule="auto"/>
        <w:rPr>
          <w:rFonts w:eastAsia="Calibri"/>
          <w:sz w:val="28"/>
        </w:rPr>
      </w:pPr>
      <w:r w:rsidRPr="007F236A">
        <w:rPr>
          <w:rFonts w:eastAsia="Calibri"/>
          <w:sz w:val="28"/>
        </w:rPr>
        <w:t>расширять знания детей об осени, её признаках и явлениях;</w:t>
      </w:r>
    </w:p>
    <w:p w:rsidR="007F236A" w:rsidRPr="007F236A" w:rsidRDefault="007F236A" w:rsidP="007F236A">
      <w:pPr>
        <w:pStyle w:val="a5"/>
        <w:numPr>
          <w:ilvl w:val="0"/>
          <w:numId w:val="4"/>
        </w:numPr>
        <w:spacing w:after="0" w:line="240" w:lineRule="auto"/>
        <w:rPr>
          <w:rFonts w:eastAsia="Calibri"/>
          <w:sz w:val="28"/>
        </w:rPr>
      </w:pPr>
      <w:r w:rsidRPr="007F236A">
        <w:rPr>
          <w:rFonts w:eastAsia="Calibri"/>
          <w:sz w:val="28"/>
        </w:rPr>
        <w:t>расширить представление о многообразии и пользе овощей и фруктов;</w:t>
      </w:r>
    </w:p>
    <w:p w:rsidR="007F236A" w:rsidRPr="007F236A" w:rsidRDefault="007F236A" w:rsidP="007F236A">
      <w:pPr>
        <w:pStyle w:val="a5"/>
        <w:numPr>
          <w:ilvl w:val="0"/>
          <w:numId w:val="4"/>
        </w:numPr>
        <w:spacing w:after="0" w:line="240" w:lineRule="auto"/>
        <w:rPr>
          <w:rFonts w:eastAsia="Calibri"/>
          <w:sz w:val="28"/>
        </w:rPr>
      </w:pPr>
      <w:r w:rsidRPr="007F236A">
        <w:rPr>
          <w:rFonts w:eastAsia="Calibri"/>
          <w:sz w:val="28"/>
        </w:rPr>
        <w:t>закрепить с детьми названия овощей и фруктов;</w:t>
      </w:r>
    </w:p>
    <w:p w:rsidR="007F236A" w:rsidRPr="007F236A" w:rsidRDefault="007F236A" w:rsidP="007F236A">
      <w:pPr>
        <w:pStyle w:val="a5"/>
        <w:numPr>
          <w:ilvl w:val="0"/>
          <w:numId w:val="4"/>
        </w:numPr>
        <w:spacing w:after="0" w:line="240" w:lineRule="auto"/>
        <w:rPr>
          <w:rFonts w:eastAsia="Calibri"/>
          <w:sz w:val="28"/>
        </w:rPr>
      </w:pPr>
      <w:r w:rsidRPr="007F236A">
        <w:rPr>
          <w:rFonts w:eastAsia="Calibri"/>
          <w:sz w:val="28"/>
        </w:rPr>
        <w:t>учить распознавать их на картинке и в окружающей среде;</w:t>
      </w:r>
    </w:p>
    <w:p w:rsidR="007F236A" w:rsidRPr="007F236A" w:rsidRDefault="007F236A" w:rsidP="007F236A">
      <w:pPr>
        <w:pStyle w:val="a5"/>
        <w:numPr>
          <w:ilvl w:val="0"/>
          <w:numId w:val="4"/>
        </w:numPr>
        <w:spacing w:after="0" w:line="240" w:lineRule="auto"/>
        <w:rPr>
          <w:rFonts w:eastAsia="Calibri"/>
          <w:sz w:val="28"/>
        </w:rPr>
      </w:pPr>
      <w:r w:rsidRPr="007F236A">
        <w:rPr>
          <w:rFonts w:eastAsia="Calibri"/>
          <w:sz w:val="28"/>
        </w:rPr>
        <w:t>Воспитывать доброе и бережное отношение к природе и ее объектам.</w:t>
      </w:r>
    </w:p>
    <w:p w:rsidR="007F236A" w:rsidRPr="007F236A" w:rsidRDefault="007F236A" w:rsidP="007F236A">
      <w:pPr>
        <w:pStyle w:val="a5"/>
        <w:numPr>
          <w:ilvl w:val="0"/>
          <w:numId w:val="4"/>
        </w:numPr>
        <w:spacing w:after="0" w:line="240" w:lineRule="auto"/>
        <w:rPr>
          <w:rFonts w:eastAsia="Calibri"/>
          <w:sz w:val="28"/>
        </w:rPr>
      </w:pPr>
      <w:r w:rsidRPr="007F236A">
        <w:rPr>
          <w:rFonts w:eastAsia="Calibri"/>
          <w:sz w:val="28"/>
        </w:rPr>
        <w:t>Развивать умение детей передавать в рисунке их внешние данные: цвет, форму, величину.</w:t>
      </w:r>
    </w:p>
    <w:p w:rsidR="007F236A" w:rsidRPr="007F236A" w:rsidRDefault="007F236A" w:rsidP="007F236A">
      <w:pPr>
        <w:pStyle w:val="a5"/>
        <w:numPr>
          <w:ilvl w:val="0"/>
          <w:numId w:val="4"/>
        </w:numPr>
        <w:spacing w:after="0" w:line="240" w:lineRule="auto"/>
        <w:rPr>
          <w:rFonts w:eastAsia="Calibri"/>
          <w:sz w:val="28"/>
        </w:rPr>
      </w:pPr>
      <w:r w:rsidRPr="007F236A">
        <w:rPr>
          <w:rFonts w:eastAsia="Calibri"/>
          <w:sz w:val="28"/>
        </w:rPr>
        <w:t>Учить детей создавать объемные фигуры фруктов и овощей из пластилина, правильно подбирая цвет.</w:t>
      </w:r>
    </w:p>
    <w:p w:rsidR="00A940DC" w:rsidRPr="00A940DC" w:rsidRDefault="00A940DC" w:rsidP="007F236A">
      <w:pPr>
        <w:numPr>
          <w:ilvl w:val="0"/>
          <w:numId w:val="1"/>
        </w:numPr>
        <w:spacing w:after="0" w:line="240" w:lineRule="auto"/>
        <w:contextualSpacing/>
        <w:rPr>
          <w:rFonts w:eastAsia="Calibri"/>
          <w:sz w:val="28"/>
        </w:rPr>
      </w:pPr>
      <w:r w:rsidRPr="00A940DC">
        <w:rPr>
          <w:rFonts w:eastAsia="Calibri"/>
          <w:i/>
          <w:sz w:val="28"/>
          <w:u w:val="single"/>
        </w:rPr>
        <w:t>Методы и формы работы</w:t>
      </w:r>
      <w:r w:rsidRPr="00A940DC">
        <w:rPr>
          <w:rFonts w:eastAsia="Calibri"/>
          <w:sz w:val="28"/>
        </w:rPr>
        <w:t>, направленные на реализацию задач проекта.</w:t>
      </w:r>
    </w:p>
    <w:p w:rsidR="00A940DC" w:rsidRPr="00A940DC" w:rsidRDefault="00A940DC" w:rsidP="00A940DC">
      <w:pPr>
        <w:spacing w:after="0" w:line="240" w:lineRule="auto"/>
        <w:ind w:left="993"/>
        <w:contextualSpacing/>
        <w:rPr>
          <w:rFonts w:eastAsia="Calibri"/>
          <w:sz w:val="28"/>
        </w:rPr>
      </w:pPr>
      <w:r w:rsidRPr="00A940DC">
        <w:rPr>
          <w:rFonts w:eastAsia="Calibri"/>
          <w:sz w:val="28"/>
        </w:rPr>
        <w:t>Методы:</w:t>
      </w:r>
    </w:p>
    <w:p w:rsidR="00A940DC" w:rsidRPr="00A940DC" w:rsidRDefault="00A940DC" w:rsidP="00A940DC">
      <w:pPr>
        <w:numPr>
          <w:ilvl w:val="0"/>
          <w:numId w:val="3"/>
        </w:numPr>
        <w:spacing w:before="30" w:after="30" w:line="240" w:lineRule="auto"/>
        <w:ind w:left="1276" w:hanging="283"/>
        <w:rPr>
          <w:rFonts w:eastAsia="Times New Roman"/>
          <w:sz w:val="28"/>
          <w:lang w:eastAsia="ru-RU"/>
        </w:rPr>
      </w:pPr>
      <w:r w:rsidRPr="00A940DC">
        <w:rPr>
          <w:rFonts w:eastAsia="Times New Roman"/>
          <w:sz w:val="28"/>
          <w:lang w:eastAsia="ru-RU"/>
        </w:rPr>
        <w:t>познавательный, игровой, творческо –  информационный;</w:t>
      </w:r>
    </w:p>
    <w:p w:rsidR="00A940DC" w:rsidRPr="00A940DC" w:rsidRDefault="00A940DC" w:rsidP="00A940DC">
      <w:pPr>
        <w:numPr>
          <w:ilvl w:val="0"/>
          <w:numId w:val="3"/>
        </w:numPr>
        <w:spacing w:before="30" w:after="30" w:line="240" w:lineRule="auto"/>
        <w:ind w:left="1276" w:hanging="283"/>
        <w:rPr>
          <w:rFonts w:eastAsia="Times New Roman"/>
          <w:sz w:val="28"/>
          <w:lang w:eastAsia="ru-RU"/>
        </w:rPr>
      </w:pPr>
      <w:r w:rsidRPr="00A940DC">
        <w:rPr>
          <w:rFonts w:eastAsia="Times New Roman"/>
          <w:sz w:val="28"/>
          <w:lang w:eastAsia="ru-RU"/>
        </w:rPr>
        <w:t>исследовательские: проблемные вопросы, наблюдения;</w:t>
      </w:r>
    </w:p>
    <w:p w:rsidR="00A940DC" w:rsidRPr="00A940DC" w:rsidRDefault="00A940DC" w:rsidP="00A940DC">
      <w:pPr>
        <w:numPr>
          <w:ilvl w:val="0"/>
          <w:numId w:val="3"/>
        </w:numPr>
        <w:spacing w:before="30" w:after="30" w:line="240" w:lineRule="auto"/>
        <w:ind w:left="1276" w:hanging="283"/>
        <w:rPr>
          <w:rFonts w:eastAsia="Times New Roman"/>
          <w:sz w:val="28"/>
          <w:lang w:eastAsia="ru-RU"/>
        </w:rPr>
      </w:pPr>
      <w:r w:rsidRPr="00A940DC">
        <w:rPr>
          <w:rFonts w:eastAsia="Times New Roman"/>
          <w:sz w:val="28"/>
          <w:lang w:eastAsia="ru-RU"/>
        </w:rPr>
        <w:t>словесные: беседы, чтение литературы, консультации для родителей, объяснения, указания, словесные инструкции;</w:t>
      </w:r>
    </w:p>
    <w:p w:rsidR="00A940DC" w:rsidRPr="00A940DC" w:rsidRDefault="00A940DC" w:rsidP="00A940DC">
      <w:pPr>
        <w:numPr>
          <w:ilvl w:val="0"/>
          <w:numId w:val="3"/>
        </w:numPr>
        <w:spacing w:before="30" w:after="30" w:line="240" w:lineRule="auto"/>
        <w:ind w:left="1276" w:hanging="283"/>
        <w:rPr>
          <w:rFonts w:eastAsia="Times New Roman"/>
          <w:sz w:val="28"/>
          <w:lang w:eastAsia="ru-RU"/>
        </w:rPr>
      </w:pPr>
      <w:r w:rsidRPr="00A940DC">
        <w:rPr>
          <w:rFonts w:eastAsia="Times New Roman"/>
          <w:sz w:val="28"/>
          <w:lang w:eastAsia="ru-RU"/>
        </w:rPr>
        <w:t>технология моделирования;</w:t>
      </w:r>
    </w:p>
    <w:p w:rsidR="00A940DC" w:rsidRPr="00A940DC" w:rsidRDefault="00A940DC" w:rsidP="00A940DC">
      <w:pPr>
        <w:numPr>
          <w:ilvl w:val="0"/>
          <w:numId w:val="3"/>
        </w:numPr>
        <w:spacing w:before="30" w:after="30" w:line="240" w:lineRule="auto"/>
        <w:ind w:left="1276" w:hanging="283"/>
        <w:rPr>
          <w:rFonts w:eastAsia="Times New Roman"/>
          <w:sz w:val="28"/>
          <w:lang w:eastAsia="ru-RU"/>
        </w:rPr>
      </w:pPr>
      <w:r w:rsidRPr="00A940DC">
        <w:rPr>
          <w:rFonts w:eastAsia="Times New Roman"/>
          <w:sz w:val="28"/>
          <w:lang w:eastAsia="ru-RU"/>
        </w:rPr>
        <w:t>слушание музыки.</w:t>
      </w:r>
    </w:p>
    <w:p w:rsidR="00A940DC" w:rsidRPr="00A940DC" w:rsidRDefault="00A940DC" w:rsidP="00A940DC">
      <w:pPr>
        <w:spacing w:before="30" w:after="30" w:line="240" w:lineRule="auto"/>
        <w:ind w:left="480"/>
        <w:rPr>
          <w:rFonts w:eastAsia="Times New Roman"/>
          <w:sz w:val="28"/>
          <w:lang w:eastAsia="ru-RU"/>
        </w:rPr>
      </w:pPr>
      <w:r w:rsidRPr="00A940DC">
        <w:rPr>
          <w:rFonts w:eastAsia="Times New Roman"/>
          <w:sz w:val="28"/>
          <w:lang w:eastAsia="ru-RU"/>
        </w:rPr>
        <w:t>Формы:</w:t>
      </w:r>
    </w:p>
    <w:p w:rsidR="00A940DC" w:rsidRPr="00A940DC" w:rsidRDefault="00A940DC" w:rsidP="00A940DC">
      <w:pPr>
        <w:numPr>
          <w:ilvl w:val="1"/>
          <w:numId w:val="3"/>
        </w:numPr>
        <w:spacing w:after="0" w:line="240" w:lineRule="auto"/>
        <w:contextualSpacing/>
        <w:rPr>
          <w:rFonts w:eastAsia="Calibri"/>
          <w:sz w:val="28"/>
        </w:rPr>
      </w:pPr>
      <w:r w:rsidRPr="00A940DC">
        <w:rPr>
          <w:rFonts w:eastAsia="Calibri"/>
          <w:sz w:val="28"/>
        </w:rPr>
        <w:t>Познавательные занятия (аппликация, рисование, лепка, развитие речи, социальный мир).</w:t>
      </w:r>
    </w:p>
    <w:p w:rsidR="00A940DC" w:rsidRPr="00A940DC" w:rsidRDefault="00A940DC" w:rsidP="00A940DC">
      <w:pPr>
        <w:numPr>
          <w:ilvl w:val="1"/>
          <w:numId w:val="3"/>
        </w:numPr>
        <w:spacing w:after="0" w:line="240" w:lineRule="auto"/>
        <w:contextualSpacing/>
        <w:rPr>
          <w:rFonts w:eastAsia="Calibri"/>
          <w:sz w:val="28"/>
        </w:rPr>
      </w:pPr>
      <w:r w:rsidRPr="00A940DC">
        <w:rPr>
          <w:rFonts w:eastAsia="Calibri"/>
          <w:sz w:val="28"/>
        </w:rPr>
        <w:t>Экскурсии.</w:t>
      </w:r>
    </w:p>
    <w:p w:rsidR="00A940DC" w:rsidRPr="00A940DC" w:rsidRDefault="00A940DC" w:rsidP="00A940DC">
      <w:pPr>
        <w:numPr>
          <w:ilvl w:val="1"/>
          <w:numId w:val="3"/>
        </w:numPr>
        <w:spacing w:after="0" w:line="240" w:lineRule="auto"/>
        <w:contextualSpacing/>
        <w:rPr>
          <w:rFonts w:eastAsia="Calibri"/>
          <w:sz w:val="28"/>
        </w:rPr>
      </w:pPr>
      <w:r w:rsidRPr="00A940DC">
        <w:rPr>
          <w:rFonts w:eastAsia="Calibri"/>
          <w:sz w:val="28"/>
        </w:rPr>
        <w:t>Дидактические игры.</w:t>
      </w:r>
    </w:p>
    <w:p w:rsidR="00A940DC" w:rsidRPr="00A940DC" w:rsidRDefault="00A940DC" w:rsidP="00A940DC">
      <w:pPr>
        <w:numPr>
          <w:ilvl w:val="1"/>
          <w:numId w:val="3"/>
        </w:numPr>
        <w:spacing w:after="0" w:line="240" w:lineRule="auto"/>
        <w:contextualSpacing/>
        <w:rPr>
          <w:rFonts w:eastAsia="Calibri"/>
          <w:sz w:val="28"/>
        </w:rPr>
      </w:pPr>
      <w:r w:rsidRPr="00A940DC">
        <w:rPr>
          <w:rFonts w:eastAsia="Calibri"/>
          <w:sz w:val="28"/>
        </w:rPr>
        <w:t>Сюжетно-ролевые игры .</w:t>
      </w:r>
    </w:p>
    <w:p w:rsidR="00A940DC" w:rsidRDefault="00A940DC" w:rsidP="00A940DC">
      <w:pPr>
        <w:numPr>
          <w:ilvl w:val="1"/>
          <w:numId w:val="3"/>
        </w:numPr>
        <w:spacing w:after="0" w:line="240" w:lineRule="auto"/>
        <w:contextualSpacing/>
        <w:rPr>
          <w:rFonts w:eastAsia="Calibri"/>
          <w:sz w:val="28"/>
        </w:rPr>
      </w:pPr>
      <w:r w:rsidRPr="00A940DC">
        <w:rPr>
          <w:rFonts w:eastAsia="Calibri"/>
          <w:sz w:val="28"/>
        </w:rPr>
        <w:lastRenderedPageBreak/>
        <w:t>Трудовая деятельность детей.</w:t>
      </w:r>
    </w:p>
    <w:p w:rsidR="007F236A" w:rsidRPr="00A940DC" w:rsidRDefault="007F236A" w:rsidP="007F236A">
      <w:pPr>
        <w:spacing w:after="0" w:line="240" w:lineRule="auto"/>
        <w:ind w:left="1440"/>
        <w:contextualSpacing/>
        <w:rPr>
          <w:rFonts w:eastAsia="Calibri"/>
          <w:sz w:val="28"/>
        </w:rPr>
      </w:pPr>
    </w:p>
    <w:p w:rsidR="00A940DC" w:rsidRPr="00A940DC" w:rsidRDefault="00A940DC" w:rsidP="00A940DC">
      <w:pPr>
        <w:numPr>
          <w:ilvl w:val="0"/>
          <w:numId w:val="1"/>
        </w:numPr>
        <w:spacing w:after="0" w:line="240" w:lineRule="auto"/>
        <w:ind w:left="993"/>
        <w:contextualSpacing/>
        <w:rPr>
          <w:rFonts w:eastAsia="Calibri"/>
          <w:b/>
          <w:sz w:val="28"/>
        </w:rPr>
      </w:pPr>
      <w:r w:rsidRPr="00A940DC">
        <w:rPr>
          <w:rFonts w:eastAsia="Calibri"/>
          <w:i/>
          <w:sz w:val="28"/>
          <w:u w:val="single"/>
        </w:rPr>
        <w:t>Ожидаемые результаты</w:t>
      </w:r>
      <w:r w:rsidRPr="00A940DC">
        <w:rPr>
          <w:rFonts w:eastAsia="Calibri"/>
          <w:sz w:val="28"/>
        </w:rPr>
        <w:t xml:space="preserve"> </w:t>
      </w:r>
    </w:p>
    <w:p w:rsidR="007F236A" w:rsidRPr="007F236A" w:rsidRDefault="007F236A" w:rsidP="007F236A">
      <w:pPr>
        <w:pStyle w:val="a5"/>
        <w:numPr>
          <w:ilvl w:val="0"/>
          <w:numId w:val="5"/>
        </w:numPr>
        <w:spacing w:after="0" w:line="240" w:lineRule="auto"/>
        <w:rPr>
          <w:rFonts w:eastAsia="Calibri"/>
          <w:sz w:val="28"/>
        </w:rPr>
      </w:pPr>
      <w:r w:rsidRPr="007F236A">
        <w:rPr>
          <w:rFonts w:eastAsia="Calibri"/>
          <w:sz w:val="28"/>
        </w:rPr>
        <w:t>Расширятся знания детей об осени, её характерных признаках и дарах;</w:t>
      </w:r>
    </w:p>
    <w:p w:rsidR="007F236A" w:rsidRPr="007F236A" w:rsidRDefault="007F236A" w:rsidP="007F236A">
      <w:pPr>
        <w:pStyle w:val="a5"/>
        <w:numPr>
          <w:ilvl w:val="0"/>
          <w:numId w:val="5"/>
        </w:numPr>
        <w:spacing w:after="0" w:line="240" w:lineRule="auto"/>
        <w:rPr>
          <w:rFonts w:eastAsia="Calibri"/>
          <w:sz w:val="28"/>
        </w:rPr>
      </w:pPr>
      <w:r w:rsidRPr="007F236A">
        <w:rPr>
          <w:rFonts w:eastAsia="Calibri"/>
          <w:sz w:val="28"/>
        </w:rPr>
        <w:t>Пополнится и расшириться словарный запас;</w:t>
      </w:r>
    </w:p>
    <w:p w:rsidR="00A940DC" w:rsidRPr="007F236A" w:rsidRDefault="007F236A" w:rsidP="007F236A">
      <w:pPr>
        <w:pStyle w:val="a5"/>
        <w:numPr>
          <w:ilvl w:val="0"/>
          <w:numId w:val="5"/>
        </w:numPr>
        <w:spacing w:after="0" w:line="240" w:lineRule="auto"/>
        <w:rPr>
          <w:rFonts w:eastAsia="Calibri"/>
          <w:sz w:val="28"/>
        </w:rPr>
      </w:pPr>
      <w:r w:rsidRPr="007F236A">
        <w:rPr>
          <w:rFonts w:eastAsia="Calibri"/>
          <w:sz w:val="28"/>
        </w:rPr>
        <w:t>Сформируется активность и заинтересованность детей в образовательном процессе.</w:t>
      </w:r>
    </w:p>
    <w:p w:rsidR="007F236A" w:rsidRPr="00A940DC" w:rsidRDefault="007F236A" w:rsidP="007F236A">
      <w:pPr>
        <w:spacing w:after="0" w:line="240" w:lineRule="auto"/>
        <w:ind w:left="720"/>
        <w:contextualSpacing/>
        <w:rPr>
          <w:rFonts w:eastAsia="Calibri"/>
          <w:b/>
          <w:sz w:val="36"/>
          <w:szCs w:val="36"/>
        </w:rPr>
      </w:pPr>
    </w:p>
    <w:p w:rsidR="00A940DC" w:rsidRPr="00A940DC" w:rsidRDefault="00A940DC" w:rsidP="00A940DC">
      <w:pPr>
        <w:numPr>
          <w:ilvl w:val="0"/>
          <w:numId w:val="2"/>
        </w:numPr>
        <w:spacing w:after="0" w:line="240" w:lineRule="auto"/>
        <w:contextualSpacing/>
        <w:rPr>
          <w:rFonts w:eastAsia="Calibri"/>
          <w:b/>
          <w:sz w:val="28"/>
        </w:rPr>
      </w:pPr>
      <w:r w:rsidRPr="00A940DC">
        <w:rPr>
          <w:rFonts w:eastAsia="Calibri"/>
          <w:b/>
          <w:sz w:val="28"/>
        </w:rPr>
        <w:t>План-график мероприятий (</w:t>
      </w:r>
      <w:r w:rsidRPr="00A940DC">
        <w:rPr>
          <w:rFonts w:eastAsia="Calibri"/>
          <w:sz w:val="28"/>
        </w:rPr>
        <w:t>деятельность в рамках проекта</w:t>
      </w:r>
      <w:r w:rsidRPr="00A940DC">
        <w:rPr>
          <w:rFonts w:eastAsia="Calibri"/>
          <w:b/>
          <w:sz w:val="28"/>
        </w:rPr>
        <w:t>)</w:t>
      </w:r>
    </w:p>
    <w:p w:rsidR="00A940DC" w:rsidRPr="00A940DC" w:rsidRDefault="00A940DC" w:rsidP="00A940DC">
      <w:pPr>
        <w:spacing w:after="0" w:line="240" w:lineRule="auto"/>
        <w:ind w:left="1080"/>
        <w:contextualSpacing/>
        <w:rPr>
          <w:rFonts w:eastAsia="Calibri"/>
          <w:sz w:val="28"/>
        </w:rPr>
      </w:pPr>
    </w:p>
    <w:p w:rsidR="00A940DC" w:rsidRPr="00A940DC" w:rsidRDefault="00A940DC" w:rsidP="00A940DC">
      <w:pPr>
        <w:spacing w:after="0" w:line="240" w:lineRule="auto"/>
        <w:ind w:left="1080"/>
        <w:contextualSpacing/>
        <w:rPr>
          <w:rFonts w:eastAsia="Calibri"/>
          <w:sz w:val="28"/>
        </w:rPr>
      </w:pPr>
      <w:r w:rsidRPr="00A940DC">
        <w:rPr>
          <w:rFonts w:eastAsia="Calibri"/>
          <w:b/>
          <w:sz w:val="28"/>
          <w:lang w:val="en-US"/>
        </w:rPr>
        <w:t>I</w:t>
      </w:r>
      <w:r w:rsidRPr="00A940DC">
        <w:rPr>
          <w:rFonts w:eastAsia="Calibri"/>
          <w:b/>
          <w:sz w:val="28"/>
        </w:rPr>
        <w:t xml:space="preserve"> этап</w:t>
      </w:r>
      <w:r w:rsidRPr="00A940DC">
        <w:rPr>
          <w:rFonts w:eastAsia="Calibri"/>
          <w:sz w:val="28"/>
        </w:rPr>
        <w:t xml:space="preserve"> – предварительный:</w:t>
      </w:r>
    </w:p>
    <w:p w:rsidR="00A940DC" w:rsidRPr="00A940DC" w:rsidRDefault="00A940DC" w:rsidP="00A940DC">
      <w:pPr>
        <w:rPr>
          <w:rFonts w:eastAsia="Calibri"/>
          <w:sz w:val="28"/>
        </w:rPr>
      </w:pPr>
      <w:r w:rsidRPr="00A940DC">
        <w:rPr>
          <w:rFonts w:eastAsia="Calibri"/>
          <w:sz w:val="28"/>
        </w:rPr>
        <w:t>-составление паспорта проекта;</w:t>
      </w:r>
    </w:p>
    <w:p w:rsidR="00A940DC" w:rsidRPr="00A940DC" w:rsidRDefault="00A940DC" w:rsidP="00A940DC">
      <w:pPr>
        <w:rPr>
          <w:rFonts w:eastAsia="Calibri"/>
          <w:sz w:val="28"/>
        </w:rPr>
      </w:pPr>
      <w:r w:rsidRPr="00A940DC">
        <w:rPr>
          <w:rFonts w:eastAsia="Calibri"/>
          <w:sz w:val="28"/>
        </w:rPr>
        <w:t>-подбор детской художественной литературы для чтения, для заучивания стихотворений наизусть;</w:t>
      </w:r>
    </w:p>
    <w:p w:rsidR="00A940DC" w:rsidRPr="00A940DC" w:rsidRDefault="00A940DC" w:rsidP="00A940DC">
      <w:pPr>
        <w:rPr>
          <w:rFonts w:eastAsia="Calibri"/>
          <w:sz w:val="28"/>
        </w:rPr>
      </w:pPr>
      <w:r w:rsidRPr="00A940DC">
        <w:rPr>
          <w:rFonts w:eastAsia="Calibri"/>
          <w:sz w:val="28"/>
        </w:rPr>
        <w:t>-изучение методической литературы по теме проекта;</w:t>
      </w:r>
    </w:p>
    <w:p w:rsidR="00A940DC" w:rsidRPr="00A940DC" w:rsidRDefault="00A940DC" w:rsidP="00A940DC">
      <w:pPr>
        <w:rPr>
          <w:rFonts w:eastAsia="Calibri"/>
          <w:sz w:val="28"/>
        </w:rPr>
      </w:pPr>
      <w:r w:rsidRPr="00A940DC">
        <w:rPr>
          <w:rFonts w:eastAsia="Calibri"/>
          <w:sz w:val="28"/>
        </w:rPr>
        <w:t>-подбор материалов для лэпбука и его изготовление;</w:t>
      </w:r>
    </w:p>
    <w:p w:rsidR="00A940DC" w:rsidRPr="00A940DC" w:rsidRDefault="00A940DC" w:rsidP="00A940DC">
      <w:pPr>
        <w:rPr>
          <w:rFonts w:eastAsia="Calibri"/>
          <w:sz w:val="28"/>
        </w:rPr>
      </w:pPr>
      <w:r w:rsidRPr="00A940DC">
        <w:rPr>
          <w:rFonts w:eastAsia="Calibri"/>
          <w:sz w:val="28"/>
        </w:rPr>
        <w:t>-подбор наглядного материала по теме.</w:t>
      </w:r>
    </w:p>
    <w:p w:rsidR="00A940DC" w:rsidRPr="00A940DC" w:rsidRDefault="00A940DC" w:rsidP="00A940DC">
      <w:pPr>
        <w:spacing w:after="0" w:line="240" w:lineRule="auto"/>
        <w:ind w:left="1080"/>
        <w:contextualSpacing/>
        <w:rPr>
          <w:rFonts w:eastAsia="Calibri"/>
          <w:sz w:val="28"/>
        </w:rPr>
      </w:pPr>
    </w:p>
    <w:p w:rsidR="00A940DC" w:rsidRPr="00A940DC" w:rsidRDefault="00A940DC" w:rsidP="00A940DC">
      <w:pPr>
        <w:spacing w:after="0" w:line="240" w:lineRule="auto"/>
        <w:ind w:left="1080"/>
        <w:contextualSpacing/>
        <w:rPr>
          <w:rFonts w:eastAsia="Calibri"/>
          <w:sz w:val="28"/>
        </w:rPr>
      </w:pPr>
      <w:r w:rsidRPr="00A940DC">
        <w:rPr>
          <w:rFonts w:eastAsia="Calibri"/>
          <w:b/>
          <w:sz w:val="28"/>
          <w:lang w:val="en-US"/>
        </w:rPr>
        <w:t>II</w:t>
      </w:r>
      <w:r w:rsidRPr="00A940DC">
        <w:rPr>
          <w:rFonts w:eastAsia="Calibri"/>
          <w:b/>
          <w:sz w:val="28"/>
        </w:rPr>
        <w:t xml:space="preserve"> этап</w:t>
      </w:r>
      <w:r w:rsidRPr="00A940DC">
        <w:rPr>
          <w:rFonts w:eastAsia="Calibri"/>
          <w:sz w:val="28"/>
        </w:rPr>
        <w:t xml:space="preserve"> – основной: </w:t>
      </w:r>
    </w:p>
    <w:p w:rsidR="00947797" w:rsidRPr="00947797" w:rsidRDefault="00947797" w:rsidP="00947797">
      <w:pPr>
        <w:spacing w:after="0" w:line="240" w:lineRule="auto"/>
        <w:contextualSpacing/>
        <w:rPr>
          <w:rFonts w:eastAsia="Calibri"/>
          <w:sz w:val="28"/>
        </w:rPr>
      </w:pPr>
      <w:r w:rsidRPr="00947797">
        <w:rPr>
          <w:rFonts w:eastAsia="Calibri"/>
          <w:sz w:val="28"/>
        </w:rPr>
        <w:t>Познание: «Насекомые помощники»; рассматривание семян ра</w:t>
      </w:r>
      <w:r>
        <w:rPr>
          <w:rFonts w:eastAsia="Calibri"/>
          <w:sz w:val="28"/>
        </w:rPr>
        <w:t xml:space="preserve">стений;  </w:t>
      </w:r>
      <w:r w:rsidRPr="00947797">
        <w:rPr>
          <w:rFonts w:eastAsia="Calibri"/>
          <w:sz w:val="28"/>
        </w:rPr>
        <w:t>наблюдение за ростом и развитием растения.</w:t>
      </w:r>
    </w:p>
    <w:p w:rsidR="00947797" w:rsidRPr="00947797" w:rsidRDefault="00947797" w:rsidP="00947797">
      <w:pPr>
        <w:spacing w:after="0" w:line="240" w:lineRule="auto"/>
        <w:contextualSpacing/>
        <w:rPr>
          <w:rFonts w:eastAsia="Calibri"/>
          <w:sz w:val="28"/>
        </w:rPr>
      </w:pPr>
      <w:r w:rsidRPr="00947797">
        <w:rPr>
          <w:rFonts w:eastAsia="Calibri"/>
          <w:sz w:val="28"/>
        </w:rPr>
        <w:t>- Конструирование: оформление огорода.</w:t>
      </w:r>
    </w:p>
    <w:p w:rsidR="00947797" w:rsidRPr="00947797" w:rsidRDefault="00947797" w:rsidP="00947797">
      <w:pPr>
        <w:spacing w:after="0" w:line="240" w:lineRule="auto"/>
        <w:contextualSpacing/>
        <w:rPr>
          <w:rFonts w:eastAsia="Calibri"/>
          <w:sz w:val="28"/>
        </w:rPr>
      </w:pPr>
      <w:r w:rsidRPr="00947797">
        <w:rPr>
          <w:rFonts w:eastAsia="Calibri"/>
          <w:sz w:val="28"/>
        </w:rPr>
        <w:t>- Социализация: Д/И «Собери растение», «Что за чем», «Инструменты са</w:t>
      </w:r>
      <w:r>
        <w:rPr>
          <w:rFonts w:eastAsia="Calibri"/>
          <w:sz w:val="28"/>
        </w:rPr>
        <w:t>довника». Сюжетно-ролевые игры:</w:t>
      </w:r>
      <w:r w:rsidRPr="00947797">
        <w:rPr>
          <w:rFonts w:eastAsia="Calibri"/>
          <w:sz w:val="28"/>
        </w:rPr>
        <w:t xml:space="preserve">  «На даче», «В магазине», «Поливаю огород», «Засолка на зиму»</w:t>
      </w:r>
    </w:p>
    <w:p w:rsidR="00947797" w:rsidRPr="00947797" w:rsidRDefault="00947797" w:rsidP="00947797">
      <w:pPr>
        <w:spacing w:after="0" w:line="240" w:lineRule="auto"/>
        <w:contextualSpacing/>
        <w:rPr>
          <w:rFonts w:eastAsia="Calibri"/>
          <w:sz w:val="28"/>
        </w:rPr>
      </w:pPr>
      <w:r w:rsidRPr="00947797">
        <w:rPr>
          <w:rFonts w:eastAsia="Calibri"/>
          <w:sz w:val="28"/>
        </w:rPr>
        <w:t>- Коммуникативная деятельность: составление рассказа «Лето на огороде»,  «Как я помогаю на  огороде», разучивание пословиц, поговорок о труде</w:t>
      </w:r>
      <w:r>
        <w:rPr>
          <w:rFonts w:eastAsia="Calibri"/>
          <w:sz w:val="28"/>
        </w:rPr>
        <w:t>,</w:t>
      </w:r>
      <w:r w:rsidRPr="00947797">
        <w:rPr>
          <w:rFonts w:eastAsia="Calibri"/>
          <w:sz w:val="28"/>
        </w:rPr>
        <w:t xml:space="preserve"> их драматизация.</w:t>
      </w:r>
    </w:p>
    <w:p w:rsidR="00947797" w:rsidRPr="00947797" w:rsidRDefault="00947797" w:rsidP="00947797">
      <w:pPr>
        <w:spacing w:after="0" w:line="240" w:lineRule="auto"/>
        <w:contextualSpacing/>
        <w:rPr>
          <w:rFonts w:eastAsia="Calibri"/>
          <w:sz w:val="28"/>
        </w:rPr>
      </w:pPr>
      <w:r w:rsidRPr="00947797">
        <w:rPr>
          <w:rFonts w:eastAsia="Calibri"/>
          <w:sz w:val="28"/>
        </w:rPr>
        <w:t>- Чтение: стихотворения - С. Виталий «Огород», С. Сирена «Огород»,  О. Емельянова «Что растет на огороде», произведения - Дж. Родари «Чиполлино», загадки, пословицы, поговорки об овощах, фруктах.</w:t>
      </w:r>
    </w:p>
    <w:p w:rsidR="00947797" w:rsidRPr="00947797" w:rsidRDefault="00947797" w:rsidP="00947797">
      <w:pPr>
        <w:spacing w:after="0" w:line="240" w:lineRule="auto"/>
        <w:contextualSpacing/>
        <w:rPr>
          <w:rFonts w:eastAsia="Calibri"/>
          <w:sz w:val="28"/>
        </w:rPr>
      </w:pPr>
      <w:r w:rsidRPr="00947797">
        <w:rPr>
          <w:rFonts w:eastAsia="Calibri"/>
          <w:sz w:val="28"/>
        </w:rPr>
        <w:t> -Тру</w:t>
      </w:r>
      <w:r w:rsidR="00254F58">
        <w:rPr>
          <w:rFonts w:eastAsia="Calibri"/>
          <w:sz w:val="28"/>
        </w:rPr>
        <w:t>д: посадка семян чеснока, моркови;  сбор семян редиса, календулы, петрушки на участ</w:t>
      </w:r>
      <w:r w:rsidRPr="00947797">
        <w:rPr>
          <w:rFonts w:eastAsia="Calibri"/>
          <w:sz w:val="28"/>
        </w:rPr>
        <w:t>к</w:t>
      </w:r>
      <w:r w:rsidR="00254F58">
        <w:rPr>
          <w:rFonts w:eastAsia="Calibri"/>
          <w:sz w:val="28"/>
        </w:rPr>
        <w:t xml:space="preserve">е; сбор урожая; уборка ботвы овощей; </w:t>
      </w:r>
      <w:r w:rsidRPr="00947797">
        <w:rPr>
          <w:rFonts w:eastAsia="Calibri"/>
          <w:sz w:val="28"/>
        </w:rPr>
        <w:t>коллективные  индивидуальные трудовые поручения.</w:t>
      </w:r>
    </w:p>
    <w:p w:rsidR="00947797" w:rsidRPr="00947797" w:rsidRDefault="00947797" w:rsidP="00947797">
      <w:pPr>
        <w:spacing w:after="0" w:line="240" w:lineRule="auto"/>
        <w:contextualSpacing/>
        <w:rPr>
          <w:rFonts w:eastAsia="Calibri"/>
          <w:sz w:val="28"/>
        </w:rPr>
      </w:pPr>
      <w:r w:rsidRPr="00947797">
        <w:rPr>
          <w:rFonts w:eastAsia="Calibri"/>
          <w:sz w:val="28"/>
        </w:rPr>
        <w:t>- Продуктивная деятельность: аппликация «Букет»; «Корзина с овощами»; «Консервируем овощи».</w:t>
      </w:r>
    </w:p>
    <w:p w:rsidR="00947797" w:rsidRPr="00947797" w:rsidRDefault="00947797" w:rsidP="00947797">
      <w:pPr>
        <w:spacing w:after="0" w:line="240" w:lineRule="auto"/>
        <w:contextualSpacing/>
        <w:rPr>
          <w:rFonts w:eastAsia="Calibri"/>
          <w:sz w:val="28"/>
        </w:rPr>
      </w:pPr>
      <w:r w:rsidRPr="00947797">
        <w:rPr>
          <w:rFonts w:eastAsia="Calibri"/>
          <w:sz w:val="28"/>
        </w:rPr>
        <w:t>Лепка: «Декоративное панно» (коллективная работа); «Тюльпан» (налеп); «Насекомые помощники».</w:t>
      </w:r>
    </w:p>
    <w:p w:rsidR="00947797" w:rsidRPr="00947797" w:rsidRDefault="00947797" w:rsidP="00947797">
      <w:pPr>
        <w:spacing w:after="0" w:line="240" w:lineRule="auto"/>
        <w:contextualSpacing/>
        <w:rPr>
          <w:rFonts w:eastAsia="Calibri"/>
          <w:sz w:val="28"/>
        </w:rPr>
      </w:pPr>
      <w:r w:rsidRPr="00947797">
        <w:rPr>
          <w:rFonts w:eastAsia="Calibri"/>
          <w:sz w:val="28"/>
        </w:rPr>
        <w:t>Рисование: «Я на огороде»; «Мое любимое растение», «Букет в подарок близкому»; «Цветочная фантазия»(нетрадиционная техника); «Овощи»(рисование с натуры).</w:t>
      </w:r>
    </w:p>
    <w:p w:rsidR="00947797" w:rsidRPr="00947797" w:rsidRDefault="00947797" w:rsidP="00947797">
      <w:pPr>
        <w:spacing w:after="0" w:line="240" w:lineRule="auto"/>
        <w:contextualSpacing/>
        <w:rPr>
          <w:rFonts w:eastAsia="Calibri"/>
          <w:sz w:val="28"/>
        </w:rPr>
      </w:pPr>
      <w:r w:rsidRPr="00947797">
        <w:rPr>
          <w:rFonts w:eastAsia="Calibri"/>
          <w:sz w:val="28"/>
        </w:rPr>
        <w:lastRenderedPageBreak/>
        <w:t>- Безопасность: «Правила работы с инструментами»; «Про панаму не забудь».</w:t>
      </w:r>
    </w:p>
    <w:p w:rsidR="00947797" w:rsidRPr="00947797" w:rsidRDefault="00947797" w:rsidP="00947797">
      <w:pPr>
        <w:spacing w:after="0" w:line="240" w:lineRule="auto"/>
        <w:contextualSpacing/>
        <w:rPr>
          <w:rFonts w:eastAsia="Calibri"/>
          <w:sz w:val="28"/>
        </w:rPr>
      </w:pPr>
      <w:r w:rsidRPr="00947797">
        <w:rPr>
          <w:rFonts w:eastAsia="Calibri"/>
          <w:sz w:val="28"/>
        </w:rPr>
        <w:t>-  Здоровье:  «О пользе овощей»(беседа); (просмотр мультфильма) «немытые овощи есть нельзя».</w:t>
      </w:r>
    </w:p>
    <w:p w:rsidR="00A940DC" w:rsidRPr="00A940DC" w:rsidRDefault="00A940DC" w:rsidP="00A940DC">
      <w:pPr>
        <w:spacing w:after="0" w:line="240" w:lineRule="auto"/>
        <w:contextualSpacing/>
        <w:rPr>
          <w:rFonts w:eastAsia="Calibri"/>
          <w:sz w:val="28"/>
        </w:rPr>
      </w:pPr>
    </w:p>
    <w:p w:rsidR="00A940DC" w:rsidRPr="00A940DC" w:rsidRDefault="00A940DC" w:rsidP="00A940DC">
      <w:pPr>
        <w:spacing w:after="0" w:line="240" w:lineRule="auto"/>
        <w:ind w:left="1134"/>
        <w:contextualSpacing/>
        <w:rPr>
          <w:rFonts w:eastAsia="Calibri"/>
          <w:sz w:val="28"/>
        </w:rPr>
      </w:pPr>
      <w:r w:rsidRPr="00A940DC">
        <w:rPr>
          <w:rFonts w:eastAsia="Calibri"/>
          <w:b/>
          <w:sz w:val="28"/>
          <w:lang w:val="en-US"/>
        </w:rPr>
        <w:t>III</w:t>
      </w:r>
      <w:r w:rsidRPr="00A940DC">
        <w:rPr>
          <w:rFonts w:eastAsia="Calibri"/>
          <w:b/>
          <w:sz w:val="28"/>
        </w:rPr>
        <w:t xml:space="preserve"> этап</w:t>
      </w:r>
      <w:r w:rsidRPr="00A940DC">
        <w:rPr>
          <w:rFonts w:eastAsia="Calibri"/>
          <w:sz w:val="28"/>
        </w:rPr>
        <w:t xml:space="preserve"> – заключительный: подведение итогов работы по проекту.</w:t>
      </w:r>
    </w:p>
    <w:p w:rsidR="00A940DC" w:rsidRPr="00A940DC" w:rsidRDefault="00A940DC" w:rsidP="00A940DC">
      <w:pPr>
        <w:spacing w:after="0" w:line="240" w:lineRule="auto"/>
        <w:rPr>
          <w:rFonts w:eastAsia="Calibri"/>
          <w:sz w:val="28"/>
        </w:rPr>
      </w:pPr>
      <w:r w:rsidRPr="00A940DC">
        <w:rPr>
          <w:rFonts w:eastAsia="Calibri"/>
          <w:sz w:val="28"/>
        </w:rPr>
        <w:t>Изготовление лэпбука из собранного детьми, родителями, воспитателями материала.</w:t>
      </w:r>
    </w:p>
    <w:p w:rsidR="00A940DC" w:rsidRPr="00A940DC" w:rsidRDefault="00A940DC" w:rsidP="00A940DC">
      <w:pPr>
        <w:spacing w:after="0" w:line="240" w:lineRule="auto"/>
        <w:ind w:left="1134"/>
        <w:contextualSpacing/>
        <w:rPr>
          <w:rFonts w:eastAsia="Calibri"/>
          <w:sz w:val="28"/>
        </w:rPr>
      </w:pPr>
    </w:p>
    <w:p w:rsidR="00A940DC" w:rsidRPr="00A940DC" w:rsidRDefault="00A940DC" w:rsidP="00A940DC">
      <w:pPr>
        <w:numPr>
          <w:ilvl w:val="0"/>
          <w:numId w:val="2"/>
        </w:numPr>
        <w:spacing w:after="0" w:line="240" w:lineRule="auto"/>
        <w:contextualSpacing/>
        <w:rPr>
          <w:rFonts w:eastAsia="Calibri"/>
          <w:b/>
          <w:sz w:val="28"/>
        </w:rPr>
      </w:pPr>
      <w:r w:rsidRPr="00A940DC">
        <w:rPr>
          <w:rFonts w:eastAsia="Calibri"/>
          <w:b/>
          <w:sz w:val="28"/>
        </w:rPr>
        <w:t>Оценка результатов и отчетность.</w:t>
      </w:r>
    </w:p>
    <w:p w:rsidR="00A940DC" w:rsidRPr="00A940DC" w:rsidRDefault="00A940DC" w:rsidP="00A940DC">
      <w:pPr>
        <w:spacing w:after="0" w:line="240" w:lineRule="auto"/>
        <w:ind w:left="1080"/>
        <w:contextualSpacing/>
        <w:rPr>
          <w:rFonts w:eastAsia="Calibri"/>
          <w:sz w:val="28"/>
        </w:rPr>
      </w:pPr>
      <w:r w:rsidRPr="00A940DC">
        <w:rPr>
          <w:rFonts w:eastAsia="Calibri"/>
          <w:sz w:val="28"/>
        </w:rPr>
        <w:t>- повышение знаний у детей о Российской армии; </w:t>
      </w:r>
      <w:r w:rsidRPr="00A940DC">
        <w:rPr>
          <w:rFonts w:eastAsia="Calibri"/>
          <w:sz w:val="28"/>
        </w:rPr>
        <w:br/>
        <w:t>- проявление у детей интереса к армии, уважения к защитникам Отечества; </w:t>
      </w:r>
      <w:r w:rsidRPr="00A940DC">
        <w:rPr>
          <w:rFonts w:eastAsia="Calibri"/>
          <w:sz w:val="28"/>
        </w:rPr>
        <w:br/>
        <w:t>- стремление детей к совершенствованию физических качеств, к укреплению здоровья; </w:t>
      </w:r>
      <w:r w:rsidRPr="00A940DC">
        <w:rPr>
          <w:rFonts w:eastAsia="Calibri"/>
          <w:sz w:val="28"/>
        </w:rPr>
        <w:br/>
        <w:t>- стремление детей отражать свои знания, впечатления, мысли и чувства в играх, в исполнении песен, в чтении стихов; </w:t>
      </w:r>
      <w:r w:rsidRPr="00A940DC">
        <w:rPr>
          <w:rFonts w:eastAsia="Calibri"/>
          <w:sz w:val="28"/>
        </w:rPr>
        <w:br/>
        <w:t>- повышение заинтересованности родителей в формировании чувства патриотизма у детей.</w:t>
      </w:r>
    </w:p>
    <w:p w:rsidR="00A940DC" w:rsidRPr="007F236A" w:rsidRDefault="00A940DC" w:rsidP="00A940DC">
      <w:pPr>
        <w:numPr>
          <w:ilvl w:val="0"/>
          <w:numId w:val="2"/>
        </w:numPr>
        <w:spacing w:after="0" w:line="240" w:lineRule="auto"/>
        <w:contextualSpacing/>
        <w:rPr>
          <w:rFonts w:eastAsia="Calibri"/>
          <w:sz w:val="28"/>
        </w:rPr>
      </w:pPr>
      <w:r w:rsidRPr="00A940DC">
        <w:rPr>
          <w:rFonts w:eastAsia="Calibri"/>
          <w:b/>
          <w:sz w:val="28"/>
        </w:rPr>
        <w:t xml:space="preserve">Приложение. </w:t>
      </w:r>
    </w:p>
    <w:p w:rsidR="007F236A" w:rsidRPr="00A940DC" w:rsidRDefault="007F236A" w:rsidP="007F236A">
      <w:pPr>
        <w:spacing w:after="0" w:line="240" w:lineRule="auto"/>
        <w:ind w:left="1080"/>
        <w:contextualSpacing/>
        <w:rPr>
          <w:rFonts w:eastAsia="Calibri"/>
          <w:sz w:val="28"/>
        </w:rPr>
      </w:pPr>
      <w:r>
        <w:rPr>
          <w:rFonts w:eastAsia="Calibri"/>
          <w:b/>
          <w:sz w:val="28"/>
        </w:rPr>
        <w:t>Литература:</w:t>
      </w:r>
    </w:p>
    <w:p w:rsidR="007F236A" w:rsidRPr="007F236A" w:rsidRDefault="007F236A" w:rsidP="007F236A">
      <w:pPr>
        <w:pStyle w:val="a4"/>
        <w:shd w:val="clear" w:color="auto" w:fill="FFFFFF"/>
        <w:spacing w:before="0" w:beforeAutospacing="0" w:after="0" w:afterAutospacing="0"/>
        <w:ind w:firstLine="360"/>
        <w:rPr>
          <w:color w:val="111111"/>
          <w:sz w:val="28"/>
          <w:szCs w:val="28"/>
        </w:rPr>
      </w:pPr>
      <w:r w:rsidRPr="007F236A">
        <w:rPr>
          <w:color w:val="111111"/>
          <w:sz w:val="28"/>
          <w:szCs w:val="28"/>
        </w:rPr>
        <w:t>1. Т. А. Шорыгина </w:t>
      </w:r>
      <w:r w:rsidRPr="007F236A">
        <w:rPr>
          <w:i/>
          <w:iCs/>
          <w:color w:val="111111"/>
          <w:sz w:val="28"/>
          <w:szCs w:val="28"/>
          <w:bdr w:val="none" w:sz="0" w:space="0" w:color="auto" w:frame="1"/>
        </w:rPr>
        <w:t>«Овощи, какие они?»</w:t>
      </w:r>
    </w:p>
    <w:p w:rsidR="007F236A" w:rsidRPr="007F236A" w:rsidRDefault="007F236A" w:rsidP="007F236A">
      <w:pPr>
        <w:pStyle w:val="a4"/>
        <w:shd w:val="clear" w:color="auto" w:fill="FFFFFF"/>
        <w:spacing w:before="0" w:beforeAutospacing="0" w:after="0" w:afterAutospacing="0"/>
        <w:ind w:firstLine="360"/>
        <w:rPr>
          <w:color w:val="111111"/>
          <w:sz w:val="28"/>
          <w:szCs w:val="28"/>
        </w:rPr>
      </w:pPr>
      <w:r w:rsidRPr="007F236A">
        <w:rPr>
          <w:color w:val="111111"/>
          <w:sz w:val="28"/>
          <w:szCs w:val="28"/>
        </w:rPr>
        <w:t>2. Т. А. Шорыгина </w:t>
      </w:r>
      <w:r w:rsidRPr="007F236A">
        <w:rPr>
          <w:i/>
          <w:iCs/>
          <w:color w:val="111111"/>
          <w:sz w:val="28"/>
          <w:szCs w:val="28"/>
          <w:bdr w:val="none" w:sz="0" w:space="0" w:color="auto" w:frame="1"/>
        </w:rPr>
        <w:t>«Фрукты, какие они?»</w:t>
      </w:r>
    </w:p>
    <w:p w:rsidR="007F236A" w:rsidRPr="007F236A" w:rsidRDefault="007F236A" w:rsidP="007F236A">
      <w:pPr>
        <w:pStyle w:val="a4"/>
        <w:shd w:val="clear" w:color="auto" w:fill="FFFFFF"/>
        <w:spacing w:before="0" w:beforeAutospacing="0" w:after="0" w:afterAutospacing="0"/>
        <w:ind w:firstLine="360"/>
        <w:rPr>
          <w:color w:val="111111"/>
          <w:sz w:val="28"/>
          <w:szCs w:val="28"/>
        </w:rPr>
      </w:pPr>
      <w:r w:rsidRPr="007F236A">
        <w:rPr>
          <w:color w:val="111111"/>
          <w:sz w:val="28"/>
          <w:szCs w:val="28"/>
        </w:rPr>
        <w:t>3. Т. А. Шорыгина </w:t>
      </w:r>
      <w:r w:rsidRPr="007F236A">
        <w:rPr>
          <w:i/>
          <w:iCs/>
          <w:color w:val="111111"/>
          <w:sz w:val="28"/>
          <w:szCs w:val="28"/>
          <w:bdr w:val="none" w:sz="0" w:space="0" w:color="auto" w:frame="1"/>
        </w:rPr>
        <w:t>«Цветы, какие они?»</w:t>
      </w:r>
    </w:p>
    <w:p w:rsidR="007F236A" w:rsidRPr="007F236A" w:rsidRDefault="007F236A" w:rsidP="007F236A">
      <w:pPr>
        <w:pStyle w:val="a4"/>
        <w:shd w:val="clear" w:color="auto" w:fill="FFFFFF"/>
        <w:spacing w:before="0" w:beforeAutospacing="0" w:after="0" w:afterAutospacing="0"/>
        <w:ind w:firstLine="360"/>
        <w:rPr>
          <w:color w:val="111111"/>
          <w:sz w:val="28"/>
          <w:szCs w:val="28"/>
        </w:rPr>
      </w:pPr>
      <w:r w:rsidRPr="007F236A">
        <w:rPr>
          <w:color w:val="111111"/>
          <w:sz w:val="28"/>
          <w:szCs w:val="28"/>
        </w:rPr>
        <w:t>4. Е. И. Гуменюк, Н. А. Слисенко </w:t>
      </w:r>
      <w:r w:rsidRPr="007F236A">
        <w:rPr>
          <w:i/>
          <w:iCs/>
          <w:color w:val="111111"/>
          <w:sz w:val="28"/>
          <w:szCs w:val="28"/>
          <w:bdr w:val="none" w:sz="0" w:space="0" w:color="auto" w:frame="1"/>
        </w:rPr>
        <w:t>«Будь здоров»</w:t>
      </w:r>
    </w:p>
    <w:p w:rsidR="007F236A" w:rsidRPr="007F236A" w:rsidRDefault="007F236A" w:rsidP="007F236A">
      <w:pPr>
        <w:pStyle w:val="a4"/>
        <w:shd w:val="clear" w:color="auto" w:fill="FFFFFF"/>
        <w:spacing w:before="0" w:beforeAutospacing="0" w:after="0" w:afterAutospacing="0"/>
        <w:ind w:firstLine="360"/>
        <w:rPr>
          <w:color w:val="111111"/>
          <w:sz w:val="28"/>
          <w:szCs w:val="28"/>
        </w:rPr>
      </w:pPr>
      <w:r w:rsidRPr="007F236A">
        <w:rPr>
          <w:color w:val="111111"/>
          <w:sz w:val="28"/>
          <w:szCs w:val="28"/>
        </w:rPr>
        <w:t>5. А. Ю. Капская, Т. Л. Мирончик </w:t>
      </w:r>
      <w:r w:rsidRPr="007F236A">
        <w:rPr>
          <w:i/>
          <w:iCs/>
          <w:color w:val="111111"/>
          <w:sz w:val="28"/>
          <w:szCs w:val="28"/>
          <w:bdr w:val="none" w:sz="0" w:space="0" w:color="auto" w:frame="1"/>
        </w:rPr>
        <w:t>«Подарки Фей»</w:t>
      </w:r>
    </w:p>
    <w:p w:rsidR="007F236A" w:rsidRPr="007F236A" w:rsidRDefault="007F236A" w:rsidP="007F236A">
      <w:pPr>
        <w:pStyle w:val="a4"/>
        <w:shd w:val="clear" w:color="auto" w:fill="FFFFFF"/>
        <w:spacing w:before="0" w:beforeAutospacing="0" w:after="0" w:afterAutospacing="0"/>
        <w:ind w:firstLine="360"/>
        <w:rPr>
          <w:color w:val="111111"/>
          <w:sz w:val="28"/>
          <w:szCs w:val="28"/>
        </w:rPr>
      </w:pPr>
      <w:r w:rsidRPr="007F236A">
        <w:rPr>
          <w:color w:val="111111"/>
          <w:sz w:val="28"/>
          <w:szCs w:val="28"/>
        </w:rPr>
        <w:t>6. О. А. Шорохова </w:t>
      </w:r>
      <w:r w:rsidRPr="007F236A">
        <w:rPr>
          <w:i/>
          <w:iCs/>
          <w:color w:val="111111"/>
          <w:sz w:val="28"/>
          <w:szCs w:val="28"/>
          <w:bdr w:val="none" w:sz="0" w:space="0" w:color="auto" w:frame="1"/>
        </w:rPr>
        <w:t>«Занятия по развитию связной речи дошкольников и сказкотерапия»</w:t>
      </w:r>
    </w:p>
    <w:p w:rsidR="007F236A" w:rsidRPr="007F236A" w:rsidRDefault="007F236A" w:rsidP="007F236A">
      <w:pPr>
        <w:pStyle w:val="a4"/>
        <w:shd w:val="clear" w:color="auto" w:fill="FFFFFF"/>
        <w:spacing w:before="0" w:beforeAutospacing="0" w:after="0" w:afterAutospacing="0"/>
        <w:ind w:firstLine="360"/>
        <w:rPr>
          <w:color w:val="111111"/>
          <w:sz w:val="28"/>
          <w:szCs w:val="28"/>
        </w:rPr>
      </w:pPr>
      <w:r w:rsidRPr="007F236A">
        <w:rPr>
          <w:color w:val="111111"/>
          <w:sz w:val="28"/>
          <w:szCs w:val="28"/>
        </w:rPr>
        <w:t>7. И. В. Кравченко, Т. Л. Долгова </w:t>
      </w:r>
      <w:r w:rsidRPr="007F236A">
        <w:rPr>
          <w:i/>
          <w:iCs/>
          <w:color w:val="111111"/>
          <w:sz w:val="28"/>
          <w:szCs w:val="28"/>
          <w:bdr w:val="none" w:sz="0" w:space="0" w:color="auto" w:frame="1"/>
        </w:rPr>
        <w:t>«Прогулки в детском саду»</w:t>
      </w:r>
    </w:p>
    <w:p w:rsidR="007F236A" w:rsidRDefault="007F236A" w:rsidP="007F236A">
      <w:pPr>
        <w:pStyle w:val="a4"/>
        <w:shd w:val="clear" w:color="auto" w:fill="FFFFFF"/>
        <w:spacing w:before="0" w:beforeAutospacing="0" w:after="0" w:afterAutospacing="0"/>
        <w:ind w:firstLine="360"/>
        <w:rPr>
          <w:i/>
          <w:iCs/>
          <w:color w:val="111111"/>
          <w:sz w:val="28"/>
          <w:szCs w:val="28"/>
          <w:bdr w:val="none" w:sz="0" w:space="0" w:color="auto" w:frame="1"/>
        </w:rPr>
      </w:pPr>
      <w:r w:rsidRPr="007F236A">
        <w:rPr>
          <w:color w:val="111111"/>
          <w:sz w:val="28"/>
          <w:szCs w:val="28"/>
        </w:rPr>
        <w:t>8. О. В. Дыбина </w:t>
      </w:r>
      <w:r w:rsidRPr="007F236A">
        <w:rPr>
          <w:i/>
          <w:iCs/>
          <w:color w:val="111111"/>
          <w:sz w:val="28"/>
          <w:szCs w:val="28"/>
          <w:bdr w:val="none" w:sz="0" w:space="0" w:color="auto" w:frame="1"/>
        </w:rPr>
        <w:t>«Неизведанное рядом»</w:t>
      </w:r>
    </w:p>
    <w:p w:rsidR="007F236A" w:rsidRDefault="007F236A" w:rsidP="007F236A">
      <w:pPr>
        <w:pStyle w:val="a4"/>
        <w:shd w:val="clear" w:color="auto" w:fill="FFFFFF"/>
        <w:spacing w:before="0" w:beforeAutospacing="0" w:after="0" w:afterAutospacing="0"/>
        <w:ind w:firstLine="360"/>
        <w:rPr>
          <w:i/>
          <w:iCs/>
          <w:color w:val="111111"/>
          <w:sz w:val="28"/>
          <w:szCs w:val="28"/>
          <w:bdr w:val="none" w:sz="0" w:space="0" w:color="auto" w:frame="1"/>
        </w:rPr>
      </w:pPr>
    </w:p>
    <w:p w:rsidR="007F236A" w:rsidRPr="007F236A" w:rsidRDefault="007F236A" w:rsidP="007F236A">
      <w:pPr>
        <w:pStyle w:val="a4"/>
        <w:ind w:firstLine="360"/>
        <w:rPr>
          <w:color w:val="111111"/>
          <w:sz w:val="28"/>
        </w:rPr>
      </w:pPr>
      <w:r w:rsidRPr="007F236A">
        <w:rPr>
          <w:b/>
          <w:bCs/>
          <w:color w:val="111111"/>
          <w:sz w:val="28"/>
        </w:rPr>
        <w:t>Дидактические игры по экологии</w:t>
      </w:r>
    </w:p>
    <w:p w:rsidR="007F236A" w:rsidRPr="007F236A" w:rsidRDefault="007F236A" w:rsidP="007F236A">
      <w:pPr>
        <w:pStyle w:val="a4"/>
        <w:ind w:firstLine="360"/>
        <w:rPr>
          <w:color w:val="111111"/>
          <w:sz w:val="28"/>
        </w:rPr>
      </w:pPr>
      <w:r w:rsidRPr="007F236A">
        <w:rPr>
          <w:b/>
          <w:bCs/>
          <w:i/>
          <w:iCs/>
          <w:color w:val="111111"/>
          <w:sz w:val="28"/>
        </w:rPr>
        <w:t>Угадай, что где растет.</w:t>
      </w:r>
    </w:p>
    <w:p w:rsidR="007F236A" w:rsidRPr="007F236A" w:rsidRDefault="007F236A" w:rsidP="007F236A">
      <w:pPr>
        <w:pStyle w:val="a4"/>
        <w:ind w:firstLine="360"/>
        <w:rPr>
          <w:color w:val="111111"/>
          <w:sz w:val="28"/>
        </w:rPr>
      </w:pPr>
      <w:r w:rsidRPr="007F236A">
        <w:rPr>
          <w:b/>
          <w:bCs/>
          <w:color w:val="111111"/>
          <w:sz w:val="28"/>
        </w:rPr>
        <w:t>Дид.задача: </w:t>
      </w:r>
      <w:r w:rsidRPr="007F236A">
        <w:rPr>
          <w:color w:val="111111"/>
          <w:sz w:val="28"/>
        </w:rPr>
        <w:t>уточнить знание детей о названиях и местах произрастания растений; развивать внимание, сообразительность, память.</w:t>
      </w:r>
    </w:p>
    <w:p w:rsidR="007F236A" w:rsidRPr="007F236A" w:rsidRDefault="007F236A" w:rsidP="007F236A">
      <w:pPr>
        <w:pStyle w:val="a4"/>
        <w:ind w:firstLine="360"/>
        <w:rPr>
          <w:color w:val="111111"/>
          <w:sz w:val="28"/>
        </w:rPr>
      </w:pPr>
      <w:r w:rsidRPr="007F236A">
        <w:rPr>
          <w:b/>
          <w:bCs/>
          <w:color w:val="111111"/>
          <w:sz w:val="28"/>
        </w:rPr>
        <w:t>Материалы: </w:t>
      </w:r>
      <w:r w:rsidRPr="007F236A">
        <w:rPr>
          <w:color w:val="111111"/>
          <w:sz w:val="28"/>
        </w:rPr>
        <w:t>мяч.</w:t>
      </w:r>
    </w:p>
    <w:p w:rsidR="007F236A" w:rsidRPr="007F236A" w:rsidRDefault="007F236A" w:rsidP="007F236A">
      <w:pPr>
        <w:pStyle w:val="a4"/>
        <w:ind w:firstLine="360"/>
        <w:rPr>
          <w:color w:val="111111"/>
          <w:sz w:val="28"/>
        </w:rPr>
      </w:pPr>
      <w:r w:rsidRPr="007F236A">
        <w:rPr>
          <w:b/>
          <w:bCs/>
          <w:color w:val="111111"/>
          <w:sz w:val="28"/>
        </w:rPr>
        <w:t>Ход игры:</w:t>
      </w:r>
      <w:r w:rsidRPr="007F236A">
        <w:rPr>
          <w:color w:val="111111"/>
          <w:sz w:val="28"/>
        </w:rPr>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rsidR="007F236A" w:rsidRPr="007F236A" w:rsidRDefault="007F236A" w:rsidP="007F236A">
      <w:pPr>
        <w:pStyle w:val="a4"/>
        <w:ind w:firstLine="360"/>
        <w:rPr>
          <w:color w:val="111111"/>
          <w:sz w:val="28"/>
        </w:rPr>
      </w:pPr>
    </w:p>
    <w:p w:rsidR="007F236A" w:rsidRPr="007F236A" w:rsidRDefault="007F236A" w:rsidP="007F236A">
      <w:pPr>
        <w:pStyle w:val="a4"/>
        <w:ind w:firstLine="360"/>
        <w:rPr>
          <w:color w:val="111111"/>
          <w:sz w:val="28"/>
        </w:rPr>
      </w:pPr>
    </w:p>
    <w:p w:rsidR="007F236A" w:rsidRPr="007F236A" w:rsidRDefault="007F236A" w:rsidP="007F236A">
      <w:pPr>
        <w:pStyle w:val="a4"/>
        <w:ind w:firstLine="360"/>
        <w:rPr>
          <w:color w:val="111111"/>
          <w:sz w:val="28"/>
        </w:rPr>
      </w:pPr>
      <w:r w:rsidRPr="007F236A">
        <w:rPr>
          <w:b/>
          <w:bCs/>
          <w:i/>
          <w:iCs/>
          <w:color w:val="111111"/>
          <w:sz w:val="28"/>
        </w:rPr>
        <w:t>Что в корзинку мы берем.</w:t>
      </w:r>
    </w:p>
    <w:p w:rsidR="007F236A" w:rsidRPr="007F236A" w:rsidRDefault="007F236A" w:rsidP="007F236A">
      <w:pPr>
        <w:pStyle w:val="a4"/>
        <w:ind w:firstLine="360"/>
        <w:rPr>
          <w:color w:val="111111"/>
          <w:sz w:val="28"/>
        </w:rPr>
      </w:pPr>
      <w:r w:rsidRPr="007F236A">
        <w:rPr>
          <w:b/>
          <w:bCs/>
          <w:color w:val="111111"/>
          <w:sz w:val="28"/>
        </w:rPr>
        <w:t>Дидактическая задача:</w:t>
      </w:r>
      <w:r w:rsidRPr="007F236A">
        <w:rPr>
          <w:color w:val="111111"/>
          <w:sz w:val="28"/>
        </w:rPr>
        <w:t> закрепить у детей знание о том, какой урожай собирают в поле, в саду, на огороде, в лесу.</w:t>
      </w:r>
    </w:p>
    <w:p w:rsidR="007F236A" w:rsidRPr="007F236A" w:rsidRDefault="007F236A" w:rsidP="007F236A">
      <w:pPr>
        <w:pStyle w:val="a4"/>
        <w:ind w:firstLine="360"/>
        <w:rPr>
          <w:color w:val="111111"/>
          <w:sz w:val="28"/>
        </w:rPr>
      </w:pPr>
      <w:r w:rsidRPr="007F236A">
        <w:rPr>
          <w:color w:val="111111"/>
          <w:sz w:val="28"/>
        </w:rPr>
        <w:t>Научить различать плоды по месту их выращивания.</w:t>
      </w:r>
    </w:p>
    <w:p w:rsidR="007F236A" w:rsidRPr="007F236A" w:rsidRDefault="007F236A" w:rsidP="007F236A">
      <w:pPr>
        <w:pStyle w:val="a4"/>
        <w:ind w:firstLine="360"/>
        <w:rPr>
          <w:color w:val="111111"/>
          <w:sz w:val="28"/>
        </w:rPr>
      </w:pPr>
      <w:r w:rsidRPr="007F236A">
        <w:rPr>
          <w:color w:val="111111"/>
          <w:sz w:val="28"/>
        </w:rPr>
        <w:t>Сформировать представление о роли людей сохранения природы.</w:t>
      </w:r>
    </w:p>
    <w:p w:rsidR="007F236A" w:rsidRPr="007F236A" w:rsidRDefault="007F236A" w:rsidP="007F236A">
      <w:pPr>
        <w:pStyle w:val="a4"/>
        <w:ind w:firstLine="360"/>
        <w:rPr>
          <w:color w:val="111111"/>
          <w:sz w:val="28"/>
        </w:rPr>
      </w:pPr>
      <w:r w:rsidRPr="007F236A">
        <w:rPr>
          <w:b/>
          <w:bCs/>
          <w:color w:val="111111"/>
          <w:sz w:val="28"/>
        </w:rPr>
        <w:t>Материалы:</w:t>
      </w:r>
      <w:r w:rsidRPr="007F236A">
        <w:rPr>
          <w:color w:val="111111"/>
          <w:sz w:val="28"/>
        </w:rPr>
        <w:t> Картинки с изображение овощей, фруктов, злаков, бахчевых, грибов, ягод, а так же корзинок.</w:t>
      </w:r>
    </w:p>
    <w:p w:rsidR="007F236A" w:rsidRPr="007F236A" w:rsidRDefault="007F236A" w:rsidP="007F236A">
      <w:pPr>
        <w:pStyle w:val="a4"/>
        <w:ind w:firstLine="360"/>
        <w:rPr>
          <w:color w:val="111111"/>
          <w:sz w:val="28"/>
        </w:rPr>
      </w:pPr>
      <w:r w:rsidRPr="007F236A">
        <w:rPr>
          <w:b/>
          <w:bCs/>
          <w:color w:val="111111"/>
          <w:sz w:val="28"/>
        </w:rPr>
        <w:t>Ход игры.</w:t>
      </w:r>
      <w:r w:rsidRPr="007F236A">
        <w:rPr>
          <w:color w:val="111111"/>
          <w:sz w:val="28"/>
        </w:rPr>
        <w:t> У одних детей - картинки, изображающие разные дары природы. У других – картинки в виде корзинок.</w:t>
      </w:r>
    </w:p>
    <w:p w:rsidR="007F236A" w:rsidRPr="007F236A" w:rsidRDefault="007F236A" w:rsidP="007F236A">
      <w:pPr>
        <w:pStyle w:val="a4"/>
        <w:ind w:firstLine="360"/>
        <w:rPr>
          <w:color w:val="111111"/>
          <w:sz w:val="28"/>
        </w:rPr>
      </w:pPr>
      <w:r w:rsidRPr="007F236A">
        <w:rPr>
          <w:color w:val="111111"/>
          <w:sz w:val="28"/>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p>
    <w:p w:rsidR="007F236A" w:rsidRPr="007F236A" w:rsidRDefault="007F236A" w:rsidP="007F236A">
      <w:pPr>
        <w:pStyle w:val="a4"/>
        <w:ind w:firstLine="360"/>
        <w:rPr>
          <w:color w:val="111111"/>
          <w:sz w:val="28"/>
        </w:rPr>
      </w:pPr>
      <w:r w:rsidRPr="007F236A">
        <w:rPr>
          <w:color w:val="111111"/>
          <w:sz w:val="28"/>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rsidR="007F236A" w:rsidRPr="007F236A" w:rsidRDefault="007F236A" w:rsidP="007F236A">
      <w:pPr>
        <w:pStyle w:val="a4"/>
        <w:ind w:firstLine="360"/>
        <w:rPr>
          <w:color w:val="111111"/>
          <w:sz w:val="28"/>
        </w:rPr>
      </w:pPr>
      <w:r w:rsidRPr="007F236A">
        <w:rPr>
          <w:b/>
          <w:bCs/>
          <w:i/>
          <w:iCs/>
          <w:color w:val="111111"/>
          <w:sz w:val="28"/>
        </w:rPr>
        <w:t>Вершки – корешки.</w:t>
      </w:r>
    </w:p>
    <w:p w:rsidR="007F236A" w:rsidRPr="007F236A" w:rsidRDefault="007F236A" w:rsidP="007F236A">
      <w:pPr>
        <w:pStyle w:val="a4"/>
        <w:ind w:firstLine="360"/>
        <w:rPr>
          <w:color w:val="111111"/>
          <w:sz w:val="28"/>
        </w:rPr>
      </w:pPr>
      <w:r w:rsidRPr="007F236A">
        <w:rPr>
          <w:b/>
          <w:bCs/>
          <w:color w:val="111111"/>
          <w:sz w:val="28"/>
        </w:rPr>
        <w:t>Дид. задача:</w:t>
      </w:r>
      <w:r w:rsidRPr="007F236A">
        <w:rPr>
          <w:color w:val="111111"/>
          <w:sz w:val="28"/>
        </w:rPr>
        <w:t> учить детей составлять целое из частей.</w:t>
      </w:r>
    </w:p>
    <w:p w:rsidR="007F236A" w:rsidRPr="007F236A" w:rsidRDefault="007F236A" w:rsidP="007F236A">
      <w:pPr>
        <w:pStyle w:val="a4"/>
        <w:ind w:firstLine="360"/>
        <w:rPr>
          <w:color w:val="111111"/>
          <w:sz w:val="28"/>
        </w:rPr>
      </w:pPr>
      <w:r w:rsidRPr="007F236A">
        <w:rPr>
          <w:b/>
          <w:bCs/>
          <w:color w:val="111111"/>
          <w:sz w:val="28"/>
        </w:rPr>
        <w:t>Материалы:</w:t>
      </w:r>
      <w:r w:rsidRPr="007F236A">
        <w:rPr>
          <w:color w:val="111111"/>
          <w:sz w:val="28"/>
        </w:rPr>
        <w:t> два обруча, картинки овощей.</w:t>
      </w:r>
    </w:p>
    <w:p w:rsidR="007F236A" w:rsidRPr="007F236A" w:rsidRDefault="007F236A" w:rsidP="007F236A">
      <w:pPr>
        <w:pStyle w:val="a4"/>
        <w:ind w:firstLine="360"/>
        <w:rPr>
          <w:color w:val="111111"/>
          <w:sz w:val="28"/>
        </w:rPr>
      </w:pPr>
      <w:r w:rsidRPr="007F236A">
        <w:rPr>
          <w:b/>
          <w:bCs/>
          <w:color w:val="111111"/>
          <w:sz w:val="28"/>
        </w:rPr>
        <w:t>Ход игры. </w:t>
      </w:r>
      <w:r w:rsidRPr="007F236A">
        <w:rPr>
          <w:color w:val="111111"/>
          <w:sz w:val="28"/>
          <w:u w:val="single"/>
        </w:rPr>
        <w:t>Вариант 1</w:t>
      </w:r>
      <w:r w:rsidRPr="007F236A">
        <w:rPr>
          <w:color w:val="111111"/>
          <w:sz w:val="28"/>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rsidR="007F236A" w:rsidRPr="007F236A" w:rsidRDefault="007F236A" w:rsidP="007F236A">
      <w:pPr>
        <w:pStyle w:val="a4"/>
        <w:ind w:firstLine="360"/>
        <w:rPr>
          <w:color w:val="111111"/>
          <w:sz w:val="28"/>
        </w:rPr>
      </w:pPr>
      <w:r w:rsidRPr="007F236A">
        <w:rPr>
          <w:color w:val="111111"/>
          <w:sz w:val="28"/>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rsidR="007F236A" w:rsidRDefault="007F236A" w:rsidP="007F236A">
      <w:pPr>
        <w:pStyle w:val="a4"/>
        <w:ind w:firstLine="360"/>
        <w:rPr>
          <w:color w:val="111111"/>
          <w:sz w:val="28"/>
        </w:rPr>
      </w:pPr>
      <w:r w:rsidRPr="007F236A">
        <w:rPr>
          <w:color w:val="111111"/>
          <w:sz w:val="28"/>
          <w:u w:val="single"/>
        </w:rPr>
        <w:t>Вариант 2.</w:t>
      </w:r>
      <w:r w:rsidRPr="007F236A">
        <w:rPr>
          <w:color w:val="111111"/>
          <w:sz w:val="28"/>
        </w:rPr>
        <w:t>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rsidR="00254F58" w:rsidRPr="007F236A" w:rsidRDefault="00254F58" w:rsidP="007F236A">
      <w:pPr>
        <w:pStyle w:val="a4"/>
        <w:ind w:firstLine="360"/>
        <w:rPr>
          <w:color w:val="111111"/>
          <w:sz w:val="28"/>
        </w:rPr>
      </w:pPr>
    </w:p>
    <w:p w:rsidR="007F236A" w:rsidRDefault="00947797" w:rsidP="007F236A">
      <w:pPr>
        <w:pStyle w:val="a4"/>
        <w:shd w:val="clear" w:color="auto" w:fill="FFFFFF"/>
        <w:spacing w:before="0" w:beforeAutospacing="0" w:after="0" w:afterAutospacing="0"/>
        <w:ind w:firstLine="360"/>
        <w:rPr>
          <w:b/>
          <w:color w:val="111111"/>
          <w:sz w:val="28"/>
          <w:szCs w:val="28"/>
        </w:rPr>
      </w:pPr>
      <w:r>
        <w:rPr>
          <w:b/>
          <w:color w:val="111111"/>
          <w:sz w:val="28"/>
          <w:szCs w:val="28"/>
        </w:rPr>
        <w:lastRenderedPageBreak/>
        <w:t>Пословицы и поговорки.</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Без труда, не поймаешь и рыбку из пруда.</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Умение и труд все перетрут.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Усердная мышь и доску прогрызет.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Труд человека кормит, а лень портит.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Маленькое дело лучше большого безделья.</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Под лежачий камень и вода не течет.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Делано на спех – и сделано на смех.</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Кто любит труд, того люди чтут.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Муравей не велик, а горы копает.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Какие труды, такие и плоды.</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Дело мастера боится.</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Без дела слабеет сила.</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Пчелка маленькая, а и та работает.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Много спать – дело не знать.</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Думай ввечеру, что делать поутру.</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Старание и труд к счастью ведут.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Глазам страшно, а руки сделают.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Землю красит солнце, а человека труд.</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Человек трудом велик.</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Славен человек не словами, а делами.</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Родина славит тех, кто трудится для всех.</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Птицу узнают в полёте, а человека – в работе.</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Для кого труд – радость, для того жизнь – счастье.</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К чему душа лежит, к тому и руки приложатся.</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Не скучай с работой, а скучай заботой.</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Лодырь и бездельник празднуют и в понедельник.</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Кто не работает, тот не ест.</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В труде рождаются герои.</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Без труда ничего не дается.</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Хочешь есть калачи не сиди на печи.</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Деревья смотри в плодах, а человека в делах.</w:t>
      </w:r>
    </w:p>
    <w:p w:rsidR="00947797" w:rsidRPr="00947797" w:rsidRDefault="00947797" w:rsidP="00947797">
      <w:pPr>
        <w:pStyle w:val="a4"/>
        <w:shd w:val="clear" w:color="auto" w:fill="FFFFFF"/>
        <w:spacing w:before="0" w:beforeAutospacing="0" w:after="0" w:afterAutospacing="0"/>
        <w:rPr>
          <w:color w:val="000000"/>
          <w:sz w:val="28"/>
          <w:szCs w:val="28"/>
        </w:rPr>
      </w:pPr>
      <w:r w:rsidRPr="00947797">
        <w:rPr>
          <w:color w:val="000000"/>
          <w:sz w:val="28"/>
          <w:szCs w:val="28"/>
        </w:rPr>
        <w:t>Труд кормит и одевает.</w:t>
      </w:r>
    </w:p>
    <w:p w:rsidR="00947797" w:rsidRPr="00947797" w:rsidRDefault="00947797" w:rsidP="007F236A">
      <w:pPr>
        <w:pStyle w:val="a4"/>
        <w:shd w:val="clear" w:color="auto" w:fill="FFFFFF"/>
        <w:spacing w:before="0" w:beforeAutospacing="0" w:after="0" w:afterAutospacing="0"/>
        <w:ind w:firstLine="360"/>
        <w:rPr>
          <w:b/>
          <w:color w:val="111111"/>
          <w:sz w:val="28"/>
          <w:szCs w:val="28"/>
        </w:rPr>
      </w:pP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254F58">
        <w:rPr>
          <w:color w:val="111111"/>
          <w:sz w:val="28"/>
          <w:szCs w:val="28"/>
          <w:u w:val="single"/>
        </w:rPr>
        <w:t>Фронтальные и подгрупповые занятия и беседы</w:t>
      </w:r>
      <w:r w:rsidRPr="00947797">
        <w:rPr>
          <w:color w:val="111111"/>
          <w:sz w:val="28"/>
          <w:szCs w:val="28"/>
        </w:rPr>
        <w:t xml:space="preserve"> с </w:t>
      </w:r>
      <w:r w:rsidRPr="00254F58">
        <w:rPr>
          <w:color w:val="111111"/>
          <w:sz w:val="28"/>
          <w:szCs w:val="28"/>
          <w:bdr w:val="none" w:sz="0" w:space="0" w:color="auto" w:frame="1"/>
        </w:rPr>
        <w:t>детьми</w:t>
      </w:r>
      <w:r w:rsidRPr="00947797">
        <w:rPr>
          <w:color w:val="111111"/>
          <w:sz w:val="28"/>
          <w:szCs w:val="28"/>
        </w:rPr>
        <w:t>: </w:t>
      </w:r>
      <w:r w:rsidRPr="00947797">
        <w:rPr>
          <w:iCs/>
          <w:color w:val="111111"/>
          <w:sz w:val="28"/>
          <w:szCs w:val="28"/>
          <w:bdr w:val="none" w:sz="0" w:space="0" w:color="auto" w:frame="1"/>
        </w:rPr>
        <w:t>«Что на дереве растет?»</w:t>
      </w:r>
      <w:r w:rsidRPr="00947797">
        <w:rPr>
          <w:color w:val="111111"/>
          <w:sz w:val="28"/>
          <w:szCs w:val="28"/>
        </w:rPr>
        <w:t>, </w:t>
      </w:r>
      <w:r w:rsidRPr="00947797">
        <w:rPr>
          <w:iCs/>
          <w:color w:val="111111"/>
          <w:sz w:val="28"/>
          <w:szCs w:val="28"/>
          <w:bdr w:val="none" w:sz="0" w:space="0" w:color="auto" w:frame="1"/>
        </w:rPr>
        <w:t>«Огород»</w:t>
      </w:r>
      <w:r w:rsidRPr="00947797">
        <w:rPr>
          <w:color w:val="111111"/>
          <w:sz w:val="28"/>
          <w:szCs w:val="28"/>
        </w:rPr>
        <w:t>, </w:t>
      </w:r>
      <w:r w:rsidRPr="00947797">
        <w:rPr>
          <w:iCs/>
          <w:color w:val="111111"/>
          <w:sz w:val="28"/>
          <w:szCs w:val="28"/>
          <w:bdr w:val="none" w:sz="0" w:space="0" w:color="auto" w:frame="1"/>
        </w:rPr>
        <w:t>«Соберем </w:t>
      </w:r>
      <w:r w:rsidRPr="00947797">
        <w:rPr>
          <w:rStyle w:val="a6"/>
          <w:b w:val="0"/>
          <w:iCs/>
          <w:color w:val="111111"/>
          <w:sz w:val="28"/>
          <w:szCs w:val="28"/>
          <w:bdr w:val="none" w:sz="0" w:space="0" w:color="auto" w:frame="1"/>
        </w:rPr>
        <w:t>урожай</w:t>
      </w:r>
      <w:r w:rsidRPr="00947797">
        <w:rPr>
          <w:iCs/>
          <w:color w:val="111111"/>
          <w:sz w:val="28"/>
          <w:szCs w:val="28"/>
          <w:bdr w:val="none" w:sz="0" w:space="0" w:color="auto" w:frame="1"/>
        </w:rPr>
        <w:t>»</w:t>
      </w:r>
      <w:r w:rsidRPr="00947797">
        <w:rPr>
          <w:color w:val="111111"/>
          <w:sz w:val="28"/>
          <w:szCs w:val="28"/>
        </w:rPr>
        <w:t>, </w:t>
      </w:r>
      <w:r w:rsidRPr="00947797">
        <w:rPr>
          <w:iCs/>
          <w:color w:val="111111"/>
          <w:sz w:val="28"/>
          <w:szCs w:val="28"/>
          <w:bdr w:val="none" w:sz="0" w:space="0" w:color="auto" w:frame="1"/>
        </w:rPr>
        <w:t>«Чудесный мешочек»</w:t>
      </w:r>
      <w:r w:rsidRPr="00947797">
        <w:rPr>
          <w:color w:val="111111"/>
          <w:sz w:val="28"/>
          <w:szCs w:val="28"/>
        </w:rPr>
        <w:t>, </w:t>
      </w:r>
      <w:r w:rsidRPr="00947797">
        <w:rPr>
          <w:iCs/>
          <w:color w:val="111111"/>
          <w:sz w:val="28"/>
          <w:szCs w:val="28"/>
          <w:bdr w:val="none" w:sz="0" w:space="0" w:color="auto" w:frame="1"/>
        </w:rPr>
        <w:t>«Чего не стало?»</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Художественное творчество</w:t>
      </w:r>
      <w:r w:rsidRPr="00947797">
        <w:rPr>
          <w:color w:val="111111"/>
          <w:sz w:val="28"/>
          <w:szCs w:val="28"/>
        </w:rPr>
        <w:t>: передавать в рисунке красоту окружающей природы; обращать внимание на подбор цвета, соответствующего изображаемому предмету; развивать умение ритмично наносить мазки, развивать эстетическое восприятие.</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Наблюдения</w:t>
      </w:r>
      <w:r w:rsidRPr="00947797">
        <w:rPr>
          <w:color w:val="111111"/>
          <w:sz w:val="28"/>
          <w:szCs w:val="28"/>
        </w:rPr>
        <w:t>: Ежедневно на прогулках, согласно перспективному планированию; на экологическ</w:t>
      </w:r>
      <w:r w:rsidR="00254F58">
        <w:rPr>
          <w:color w:val="111111"/>
          <w:sz w:val="28"/>
          <w:szCs w:val="28"/>
        </w:rPr>
        <w:t>ой тропе</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Аппликация</w:t>
      </w:r>
      <w:r w:rsidRPr="00947797">
        <w:rPr>
          <w:color w:val="111111"/>
          <w:sz w:val="28"/>
          <w:szCs w:val="28"/>
        </w:rPr>
        <w:t>: </w:t>
      </w:r>
      <w:r w:rsidRPr="00947797">
        <w:rPr>
          <w:iCs/>
          <w:color w:val="111111"/>
          <w:sz w:val="28"/>
          <w:szCs w:val="28"/>
          <w:bdr w:val="none" w:sz="0" w:space="0" w:color="auto" w:frame="1"/>
        </w:rPr>
        <w:t>«Фруктовое дерево»</w:t>
      </w:r>
      <w:r w:rsidRPr="00947797">
        <w:rPr>
          <w:color w:val="111111"/>
          <w:sz w:val="28"/>
          <w:szCs w:val="28"/>
        </w:rPr>
        <w:t>, </w:t>
      </w:r>
      <w:r w:rsidRPr="00947797">
        <w:rPr>
          <w:iCs/>
          <w:color w:val="111111"/>
          <w:sz w:val="28"/>
          <w:szCs w:val="28"/>
          <w:bdr w:val="none" w:sz="0" w:space="0" w:color="auto" w:frame="1"/>
        </w:rPr>
        <w:t>«Во саду ли, в огороде, выросла капуста»</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lastRenderedPageBreak/>
        <w:t>Лепка</w:t>
      </w:r>
      <w:r w:rsidRPr="00947797">
        <w:rPr>
          <w:color w:val="111111"/>
          <w:sz w:val="28"/>
          <w:szCs w:val="28"/>
        </w:rPr>
        <w:t>: </w:t>
      </w:r>
      <w:r w:rsidRPr="00947797">
        <w:rPr>
          <w:iCs/>
          <w:color w:val="111111"/>
          <w:sz w:val="28"/>
          <w:szCs w:val="28"/>
          <w:bdr w:val="none" w:sz="0" w:space="0" w:color="auto" w:frame="1"/>
        </w:rPr>
        <w:t>«Яблоки на блюдце»</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Просмотр мультфильмов</w:t>
      </w:r>
      <w:r w:rsidRPr="00947797">
        <w:rPr>
          <w:color w:val="111111"/>
          <w:sz w:val="28"/>
          <w:szCs w:val="28"/>
        </w:rPr>
        <w:t>: </w:t>
      </w:r>
      <w:r w:rsidRPr="00947797">
        <w:rPr>
          <w:iCs/>
          <w:color w:val="111111"/>
          <w:sz w:val="28"/>
          <w:szCs w:val="28"/>
          <w:bdr w:val="none" w:sz="0" w:space="0" w:color="auto" w:frame="1"/>
        </w:rPr>
        <w:t>«Мешок яблок»</w:t>
      </w:r>
      <w:r w:rsidRPr="00947797">
        <w:rPr>
          <w:color w:val="111111"/>
          <w:sz w:val="28"/>
          <w:szCs w:val="28"/>
        </w:rPr>
        <w:t>, </w:t>
      </w:r>
      <w:r w:rsidRPr="00947797">
        <w:rPr>
          <w:iCs/>
          <w:color w:val="111111"/>
          <w:sz w:val="28"/>
          <w:szCs w:val="28"/>
          <w:bdr w:val="none" w:sz="0" w:space="0" w:color="auto" w:frame="1"/>
        </w:rPr>
        <w:t>«</w:t>
      </w:r>
      <w:r w:rsidRPr="00947797">
        <w:rPr>
          <w:rStyle w:val="a6"/>
          <w:b w:val="0"/>
          <w:iCs/>
          <w:color w:val="111111"/>
          <w:sz w:val="28"/>
          <w:szCs w:val="28"/>
          <w:bdr w:val="none" w:sz="0" w:space="0" w:color="auto" w:frame="1"/>
        </w:rPr>
        <w:t>Осенние зарисовки</w:t>
      </w:r>
      <w:r w:rsidRPr="00947797">
        <w:rPr>
          <w:iCs/>
          <w:color w:val="111111"/>
          <w:sz w:val="28"/>
          <w:szCs w:val="28"/>
          <w:bdr w:val="none" w:sz="0" w:space="0" w:color="auto" w:frame="1"/>
        </w:rPr>
        <w:t>»</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Дидактические игры</w:t>
      </w:r>
      <w:r w:rsidRPr="00947797">
        <w:rPr>
          <w:color w:val="111111"/>
          <w:sz w:val="28"/>
          <w:szCs w:val="28"/>
        </w:rPr>
        <w:t>: </w:t>
      </w:r>
      <w:r w:rsidRPr="00947797">
        <w:rPr>
          <w:iCs/>
          <w:color w:val="111111"/>
          <w:sz w:val="28"/>
          <w:szCs w:val="28"/>
          <w:bdr w:val="none" w:sz="0" w:space="0" w:color="auto" w:frame="1"/>
        </w:rPr>
        <w:t>«Овощи и фрукты»</w:t>
      </w:r>
      <w:r w:rsidRPr="00947797">
        <w:rPr>
          <w:color w:val="111111"/>
          <w:sz w:val="28"/>
          <w:szCs w:val="28"/>
        </w:rPr>
        <w:t>, </w:t>
      </w:r>
      <w:r w:rsidRPr="00947797">
        <w:rPr>
          <w:iCs/>
          <w:color w:val="111111"/>
          <w:sz w:val="28"/>
          <w:szCs w:val="28"/>
          <w:bdr w:val="none" w:sz="0" w:space="0" w:color="auto" w:frame="1"/>
        </w:rPr>
        <w:t>«Назови овощ или фрукт»</w:t>
      </w:r>
      <w:r w:rsidRPr="00947797">
        <w:rPr>
          <w:color w:val="111111"/>
          <w:sz w:val="28"/>
          <w:szCs w:val="28"/>
        </w:rPr>
        <w:t>, </w:t>
      </w:r>
      <w:r w:rsidRPr="00947797">
        <w:rPr>
          <w:iCs/>
          <w:color w:val="111111"/>
          <w:sz w:val="28"/>
          <w:szCs w:val="28"/>
          <w:bdr w:val="none" w:sz="0" w:space="0" w:color="auto" w:frame="1"/>
        </w:rPr>
        <w:t>«Чего не стало»</w:t>
      </w:r>
      <w:r w:rsidRPr="00947797">
        <w:rPr>
          <w:color w:val="111111"/>
          <w:sz w:val="28"/>
          <w:szCs w:val="28"/>
        </w:rPr>
        <w:t>, </w:t>
      </w:r>
      <w:r w:rsidRPr="00947797">
        <w:rPr>
          <w:iCs/>
          <w:color w:val="111111"/>
          <w:sz w:val="28"/>
          <w:szCs w:val="28"/>
          <w:bdr w:val="none" w:sz="0" w:space="0" w:color="auto" w:frame="1"/>
        </w:rPr>
        <w:t>«Собери картинку»</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Пальчиковые игры</w:t>
      </w:r>
      <w:r w:rsidRPr="00947797">
        <w:rPr>
          <w:color w:val="111111"/>
          <w:sz w:val="28"/>
          <w:szCs w:val="28"/>
        </w:rPr>
        <w:t>: </w:t>
      </w:r>
      <w:r w:rsidRPr="00947797">
        <w:rPr>
          <w:iCs/>
          <w:color w:val="111111"/>
          <w:sz w:val="28"/>
          <w:szCs w:val="28"/>
          <w:bdr w:val="none" w:sz="0" w:space="0" w:color="auto" w:frame="1"/>
        </w:rPr>
        <w:t>«Мы капусту рубим»</w:t>
      </w:r>
      <w:r w:rsidRPr="00947797">
        <w:rPr>
          <w:color w:val="111111"/>
          <w:sz w:val="28"/>
          <w:szCs w:val="28"/>
        </w:rPr>
        <w:t>, </w:t>
      </w:r>
      <w:r w:rsidRPr="00947797">
        <w:rPr>
          <w:iCs/>
          <w:color w:val="111111"/>
          <w:sz w:val="28"/>
          <w:szCs w:val="28"/>
          <w:bdr w:val="none" w:sz="0" w:space="0" w:color="auto" w:frame="1"/>
        </w:rPr>
        <w:t>«Падают листья»</w:t>
      </w:r>
      <w:r w:rsidRPr="00947797">
        <w:rPr>
          <w:color w:val="111111"/>
          <w:sz w:val="28"/>
          <w:szCs w:val="28"/>
        </w:rPr>
        <w:t>, </w:t>
      </w:r>
      <w:r w:rsidRPr="00947797">
        <w:rPr>
          <w:iCs/>
          <w:color w:val="111111"/>
          <w:sz w:val="28"/>
          <w:szCs w:val="28"/>
          <w:bdr w:val="none" w:sz="0" w:space="0" w:color="auto" w:frame="1"/>
        </w:rPr>
        <w:t>«Это деревья в лесу…»</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Хоровод</w:t>
      </w:r>
      <w:r w:rsidRPr="00947797">
        <w:rPr>
          <w:color w:val="111111"/>
          <w:sz w:val="28"/>
          <w:szCs w:val="28"/>
        </w:rPr>
        <w:t>: </w:t>
      </w:r>
      <w:r w:rsidRPr="00947797">
        <w:rPr>
          <w:iCs/>
          <w:color w:val="111111"/>
          <w:sz w:val="28"/>
          <w:szCs w:val="28"/>
          <w:bdr w:val="none" w:sz="0" w:space="0" w:color="auto" w:frame="1"/>
        </w:rPr>
        <w:t>«Есть у нас огород»</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Музыкальное сопровождение</w:t>
      </w:r>
      <w:r w:rsidRPr="00947797">
        <w:rPr>
          <w:color w:val="111111"/>
          <w:sz w:val="28"/>
          <w:szCs w:val="28"/>
        </w:rPr>
        <w:t>: формировать навыки художественного исполнения различных образов при пении; формировать эмоциональную отзывчивость на произведение.</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Оборудование</w:t>
      </w:r>
      <w:r w:rsidRPr="00947797">
        <w:rPr>
          <w:color w:val="111111"/>
          <w:sz w:val="28"/>
          <w:szCs w:val="28"/>
        </w:rPr>
        <w:t>: карточки-схемы, стихи, муляжи фруктов и овощей, набор для рисования, ватман с нарисованным деревом, салфетки, краски, иллюстрации </w:t>
      </w:r>
      <w:r w:rsidRPr="00254F58">
        <w:rPr>
          <w:rStyle w:val="a6"/>
          <w:b w:val="0"/>
          <w:color w:val="111111"/>
          <w:sz w:val="28"/>
          <w:szCs w:val="28"/>
          <w:bdr w:val="none" w:sz="0" w:space="0" w:color="auto" w:frame="1"/>
        </w:rPr>
        <w:t>осени</w:t>
      </w:r>
      <w:r w:rsidRPr="00947797">
        <w:rPr>
          <w:color w:val="111111"/>
          <w:sz w:val="28"/>
          <w:szCs w:val="28"/>
        </w:rPr>
        <w:t>, обруч, кастрюля, тазик.</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u w:val="single"/>
          <w:bdr w:val="none" w:sz="0" w:space="0" w:color="auto" w:frame="1"/>
        </w:rPr>
        <w:t>Заключительный этап</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rPr>
        <w:t>- оформление выставки детских работ </w:t>
      </w:r>
      <w:r w:rsidRPr="00947797">
        <w:rPr>
          <w:iCs/>
          <w:color w:val="111111"/>
          <w:sz w:val="28"/>
          <w:szCs w:val="28"/>
          <w:bdr w:val="none" w:sz="0" w:space="0" w:color="auto" w:frame="1"/>
        </w:rPr>
        <w:t>(рисование, лепка, аппликация)</w:t>
      </w:r>
      <w:r w:rsidRPr="00947797">
        <w:rPr>
          <w:color w:val="111111"/>
          <w:sz w:val="28"/>
          <w:szCs w:val="28"/>
        </w:rPr>
        <w:t>: </w:t>
      </w:r>
      <w:r w:rsidRPr="00947797">
        <w:rPr>
          <w:iCs/>
          <w:color w:val="111111"/>
          <w:sz w:val="28"/>
          <w:szCs w:val="28"/>
          <w:bdr w:val="none" w:sz="0" w:space="0" w:color="auto" w:frame="1"/>
        </w:rPr>
        <w:t>«</w:t>
      </w:r>
      <w:r w:rsidRPr="00947797">
        <w:rPr>
          <w:rStyle w:val="a6"/>
          <w:b w:val="0"/>
          <w:iCs/>
          <w:color w:val="111111"/>
          <w:sz w:val="28"/>
          <w:szCs w:val="28"/>
          <w:bdr w:val="none" w:sz="0" w:space="0" w:color="auto" w:frame="1"/>
        </w:rPr>
        <w:t>Осенний урожай</w:t>
      </w:r>
      <w:r w:rsidRPr="00947797">
        <w:rPr>
          <w:iCs/>
          <w:color w:val="111111"/>
          <w:sz w:val="28"/>
          <w:szCs w:val="28"/>
          <w:bdr w:val="none" w:sz="0" w:space="0" w:color="auto" w:frame="1"/>
        </w:rPr>
        <w:t>»</w:t>
      </w:r>
      <w:r w:rsidRPr="00947797">
        <w:rPr>
          <w:color w:val="111111"/>
          <w:sz w:val="28"/>
          <w:szCs w:val="28"/>
        </w:rPr>
        <w:t>;</w:t>
      </w:r>
    </w:p>
    <w:p w:rsidR="00947797" w:rsidRPr="00947797" w:rsidRDefault="00947797" w:rsidP="00947797">
      <w:pPr>
        <w:pStyle w:val="a4"/>
        <w:shd w:val="clear" w:color="auto" w:fill="FFFFFF"/>
        <w:spacing w:before="0" w:beforeAutospacing="0" w:after="0" w:afterAutospacing="0"/>
        <w:ind w:firstLine="360"/>
        <w:rPr>
          <w:color w:val="111111"/>
          <w:sz w:val="28"/>
          <w:szCs w:val="28"/>
        </w:rPr>
      </w:pPr>
      <w:r w:rsidRPr="00947797">
        <w:rPr>
          <w:color w:val="111111"/>
          <w:sz w:val="28"/>
          <w:szCs w:val="28"/>
        </w:rPr>
        <w:t>- развлечение </w:t>
      </w:r>
      <w:r w:rsidRPr="00947797">
        <w:rPr>
          <w:iCs/>
          <w:color w:val="111111"/>
          <w:sz w:val="28"/>
          <w:szCs w:val="28"/>
          <w:bdr w:val="none" w:sz="0" w:space="0" w:color="auto" w:frame="1"/>
        </w:rPr>
        <w:t>«</w:t>
      </w:r>
      <w:r w:rsidRPr="00254F58">
        <w:rPr>
          <w:rStyle w:val="a6"/>
          <w:b w:val="0"/>
          <w:iCs/>
          <w:color w:val="111111"/>
          <w:sz w:val="28"/>
          <w:szCs w:val="28"/>
          <w:bdr w:val="none" w:sz="0" w:space="0" w:color="auto" w:frame="1"/>
        </w:rPr>
        <w:t>Осень</w:t>
      </w:r>
      <w:r w:rsidRPr="00947797">
        <w:rPr>
          <w:iCs/>
          <w:color w:val="111111"/>
          <w:sz w:val="28"/>
          <w:szCs w:val="28"/>
          <w:bdr w:val="none" w:sz="0" w:space="0" w:color="auto" w:frame="1"/>
        </w:rPr>
        <w:t>, в гости просим!»</w:t>
      </w:r>
    </w:p>
    <w:p w:rsidR="001D2BF4" w:rsidRDefault="001D2BF4"/>
    <w:p w:rsidR="00947797" w:rsidRDefault="00947797" w:rsidP="00947797">
      <w:pPr>
        <w:pStyle w:val="c1"/>
        <w:shd w:val="clear" w:color="auto" w:fill="FFFFFF"/>
        <w:spacing w:before="0" w:beforeAutospacing="0" w:after="0" w:afterAutospacing="0"/>
        <w:ind w:firstLine="710"/>
        <w:jc w:val="center"/>
        <w:rPr>
          <w:color w:val="000000"/>
          <w:sz w:val="32"/>
          <w:szCs w:val="32"/>
        </w:rPr>
      </w:pPr>
      <w:r w:rsidRPr="008D1501">
        <w:rPr>
          <w:color w:val="000000"/>
          <w:sz w:val="32"/>
          <w:szCs w:val="32"/>
        </w:rPr>
        <w:t>Тема: Сбор семян.</w:t>
      </w:r>
    </w:p>
    <w:p w:rsidR="00947797" w:rsidRPr="008D1501" w:rsidRDefault="00947797" w:rsidP="00947797">
      <w:pPr>
        <w:pStyle w:val="c1"/>
        <w:shd w:val="clear" w:color="auto" w:fill="FFFFFF"/>
        <w:spacing w:before="0" w:beforeAutospacing="0" w:after="0" w:afterAutospacing="0"/>
        <w:ind w:firstLine="710"/>
        <w:jc w:val="center"/>
        <w:rPr>
          <w:color w:val="000000"/>
          <w:sz w:val="32"/>
          <w:szCs w:val="32"/>
        </w:rPr>
      </w:pP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Цель: систематизация представления детей о частях растений; формирование умения грамотного сбора семян и правильного ухода за растениями; обучение практическим действиям с объектами наблюдения, направленным на выявление сенсорных признаков.</w:t>
      </w:r>
    </w:p>
    <w:p w:rsidR="00947797" w:rsidRDefault="00947797" w:rsidP="00947797">
      <w:pPr>
        <w:pStyle w:val="c1"/>
        <w:shd w:val="clear" w:color="auto" w:fill="FFFFFF"/>
        <w:spacing w:before="0" w:beforeAutospacing="0" w:after="0" w:afterAutospacing="0"/>
        <w:ind w:firstLine="710"/>
        <w:rPr>
          <w:color w:val="000000"/>
          <w:sz w:val="28"/>
          <w:szCs w:val="28"/>
        </w:rPr>
      </w:pP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Планируемые результаты: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может соблюдать правила безопасного поведения и личной гигиены.</w:t>
      </w:r>
    </w:p>
    <w:p w:rsidR="00947797" w:rsidRDefault="00947797" w:rsidP="00947797">
      <w:pPr>
        <w:pStyle w:val="c1"/>
        <w:shd w:val="clear" w:color="auto" w:fill="FFFFFF"/>
        <w:spacing w:before="0" w:beforeAutospacing="0" w:after="0" w:afterAutospacing="0"/>
        <w:ind w:firstLine="710"/>
        <w:rPr>
          <w:color w:val="000000"/>
          <w:sz w:val="28"/>
          <w:szCs w:val="28"/>
        </w:rPr>
      </w:pP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Материал: игрушка Сорока; письмо от хозяйки экологической тропы Флоры; семя редиса; фото растения; пустые спичечные коробки для каждого ребенка; большой конверт.</w:t>
      </w:r>
    </w:p>
    <w:p w:rsidR="00947797" w:rsidRDefault="00947797" w:rsidP="00947797">
      <w:pPr>
        <w:pStyle w:val="c1"/>
        <w:shd w:val="clear" w:color="auto" w:fill="FFFFFF"/>
        <w:spacing w:before="0" w:beforeAutospacing="0" w:after="0" w:afterAutospacing="0"/>
        <w:ind w:firstLine="710"/>
        <w:jc w:val="center"/>
        <w:rPr>
          <w:color w:val="000000"/>
          <w:sz w:val="28"/>
          <w:szCs w:val="28"/>
        </w:rPr>
      </w:pPr>
      <w:r>
        <w:rPr>
          <w:color w:val="000000"/>
          <w:sz w:val="28"/>
          <w:szCs w:val="28"/>
        </w:rPr>
        <w:t>Ход занятия.</w:t>
      </w:r>
    </w:p>
    <w:p w:rsidR="00947797" w:rsidRDefault="00947797" w:rsidP="00947797">
      <w:pPr>
        <w:pStyle w:val="c1"/>
        <w:shd w:val="clear" w:color="auto" w:fill="FFFFFF"/>
        <w:spacing w:before="0" w:beforeAutospacing="0" w:after="0" w:afterAutospacing="0"/>
        <w:ind w:firstLine="710"/>
        <w:jc w:val="center"/>
        <w:rPr>
          <w:color w:val="000000"/>
          <w:sz w:val="28"/>
          <w:szCs w:val="28"/>
        </w:rPr>
      </w:pP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Воспитатель выводит детей на прогулку, они обращаются к объектам живой и неживой природы.</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Вместе: Здравствуй, небо высокое!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Воспитатель: Почему оно высокое?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Дети: Оно находится высоко над головой!</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Вместе: Здравствуй, солнце доброе!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Воспитатель: Почему оно доброе?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Дети: Потому что оно греет, но не обжигает!</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lastRenderedPageBreak/>
        <w:t>Вместе: Здравствуйте, деревья! (Воспитатель обращает внимание детей на игрушку-сороку с письмом в клюве.)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Воспитатель: Ребята, кто это сидит на дереве? Это зверь или птица, что-то я плохо вижу? (</w:t>
      </w:r>
      <w:r>
        <w:rPr>
          <w:i/>
          <w:color w:val="000000"/>
          <w:sz w:val="28"/>
          <w:szCs w:val="28"/>
        </w:rPr>
        <w:t>Птица! Сорока!)</w:t>
      </w:r>
      <w:r>
        <w:rPr>
          <w:color w:val="000000"/>
          <w:sz w:val="28"/>
          <w:szCs w:val="28"/>
        </w:rPr>
        <w:t xml:space="preserve"> Она прилетела к нам издалека. Принесла с собой письмо от нашей хозяйки тропы Флоры. Надо скорее прочитать его. Давайте сядем. (Садятся на скамью на веранде. Воспитатель читает письмо). «Здравствуйте, ребята! Как поживаете? Что нового узнали сегодня? У меня на тропе по-прежнему тихо и красиво. Только теперь все растения готовятся к зиме: сбрасывают на землю листья и семена. Много у меня работы сейчас. Может, вы мне поможете? Нужно собрать семена редиса, чтобы посеять на следующий год. Сможете найти такое растение? Жду от вас помощи. До свидания. Флора.»</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Ребята, где у нас в саду может расти редис? Что это за растение?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 Это овощ, корнеплод. Растет у нас на огороде.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 Пойдемте на огород, поможем Флоре!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ab/>
        <w:t>На опытно-экспериментальном участке дети рассматривают картинку с изображением редиса и находят соответствующую грядку.</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Воспитатель: Я рада, что с одним заданием вы справились. Теперь нужно узнать, есть ли на нашем растении семена. Но сначала достанем образец семени из конверта.</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Ой, какое оно маленькое! Осторожно, не потеряйте. Ребята, какое семечко по размеру? А какое оно по цвету? Покатайте его пальцем на своей ладошке и передайте другим детям. Догадались какое оно по форме? Теперь давайте назовем все сразу какое семечко мы должны искать на растении. (Маленькое, коричневое, круглое). Давайте посмотрим, есть ли такие семена на нашем растении?</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Редис прячет свои семена в стручок по 4-8 штук. В некоторых стручках семена зеленого цвета. Как вы думаете, почему? (Недозрелые). А недозревшие семена можно собирать? (Нет) Почему? (Надо подождать пока оно дозреет, иначе не взойдет новый корнеплод после посадки) Аккуратно собирайте стручки с семенами и складывайте в коробочки. Не рассыпьте!</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Ребята, вы просто молодцы! Сколько собрали семян. Вот Флора обрадуется! В следующий раз мы и себе соберем, договорились? Теперь давайте все семена сложим в один конверт и отдадим Сороке. Она полетит к Флоре и передаст его ей.</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Сорока: Что это за конверррт? Что там такое? (Семена) С какого рррастения? (Редиса) Как же вы смогли их собрать, ведь они же такие маленькие? Наверное, когда собирррали семена, все в клумбе затоптали?! (нет)</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Воспитатель: Давайте расскажем Сороке, как мы собирали семена.</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Дети: Стебель не сломали, в грядку не наступали, семена на землю не сыпали.</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t>Сорока: Ай да молодцы! Поэтому у вас на огороде так красиво. Вы все рррастения берррежете? Я за вас так рррада! Полечу, пострекочу, Флоре все расскажу, какие вы молодцы!</w:t>
      </w:r>
    </w:p>
    <w:p w:rsidR="00947797" w:rsidRDefault="00947797" w:rsidP="00947797">
      <w:pPr>
        <w:pStyle w:val="c1"/>
        <w:shd w:val="clear" w:color="auto" w:fill="FFFFFF"/>
        <w:spacing w:before="0" w:beforeAutospacing="0" w:after="0" w:afterAutospacing="0"/>
        <w:ind w:firstLine="710"/>
        <w:rPr>
          <w:color w:val="000000"/>
          <w:sz w:val="28"/>
          <w:szCs w:val="28"/>
        </w:rPr>
      </w:pPr>
      <w:r>
        <w:rPr>
          <w:color w:val="000000"/>
          <w:sz w:val="28"/>
          <w:szCs w:val="28"/>
        </w:rPr>
        <w:lastRenderedPageBreak/>
        <w:t>Воспитатель: Передавай привет Флоре. До свидания! А мы с ребятами пойдем играть на спортивную площадку. (Дети играют в подвижную игру «Птички». В группе ещё раз перечитывают письмо и отвечают на вопросы.)</w:t>
      </w:r>
    </w:p>
    <w:p w:rsidR="00947797" w:rsidRDefault="00947797">
      <w:r>
        <w:rPr>
          <w:noProof/>
          <w:lang w:eastAsia="ru-RU"/>
        </w:rPr>
        <w:drawing>
          <wp:inline distT="0" distB="0" distL="0" distR="0" wp14:anchorId="5B1B455B">
            <wp:extent cx="4210050" cy="236524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4214613" cy="2367810"/>
                    </a:xfrm>
                    <a:prstGeom prst="rect">
                      <a:avLst/>
                    </a:prstGeom>
                    <a:noFill/>
                  </pic:spPr>
                </pic:pic>
              </a:graphicData>
            </a:graphic>
          </wp:inline>
        </w:drawing>
      </w:r>
    </w:p>
    <w:p w:rsidR="00947797" w:rsidRDefault="00947797">
      <w:bookmarkStart w:id="0" w:name="_GoBack"/>
      <w:r>
        <w:rPr>
          <w:noProof/>
          <w:lang w:eastAsia="ru-RU"/>
        </w:rPr>
        <w:drawing>
          <wp:inline distT="0" distB="0" distL="0" distR="0" wp14:anchorId="3AF500B0">
            <wp:extent cx="1790700" cy="318647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93231" cy="3190980"/>
                    </a:xfrm>
                    <a:prstGeom prst="rect">
                      <a:avLst/>
                    </a:prstGeom>
                    <a:noFill/>
                  </pic:spPr>
                </pic:pic>
              </a:graphicData>
            </a:graphic>
          </wp:inline>
        </w:drawing>
      </w:r>
      <w:bookmarkEnd w:id="0"/>
      <w:r>
        <w:t xml:space="preserve"> </w:t>
      </w:r>
    </w:p>
    <w:p w:rsidR="00947797" w:rsidRDefault="00947797"/>
    <w:p w:rsidR="00947797" w:rsidRDefault="00947797">
      <w:r>
        <w:lastRenderedPageBreak/>
        <w:t>Посадка чеснока осенью.</w:t>
      </w:r>
      <w:r w:rsidRPr="00947797">
        <w:rPr>
          <w:noProof/>
          <w:lang w:eastAsia="ru-RU"/>
        </w:rPr>
        <w:drawing>
          <wp:inline distT="0" distB="0" distL="0" distR="0">
            <wp:extent cx="2419350" cy="3225800"/>
            <wp:effectExtent l="0" t="0" r="0" b="0"/>
            <wp:docPr id="4" name="Рисунок 4" descr="C:\Users\sagie\Desktop\wsTyBxDEE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gie\Desktop\wsTyBxDEE6U.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420967" cy="3227956"/>
                    </a:xfrm>
                    <a:prstGeom prst="rect">
                      <a:avLst/>
                    </a:prstGeom>
                    <a:noFill/>
                    <a:ln>
                      <a:noFill/>
                    </a:ln>
                  </pic:spPr>
                </pic:pic>
              </a:graphicData>
            </a:graphic>
          </wp:inline>
        </w:drawing>
      </w:r>
    </w:p>
    <w:sectPr w:rsidR="009477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B6AEF"/>
    <w:multiLevelType w:val="multilevel"/>
    <w:tmpl w:val="753CEE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D16EDA"/>
    <w:multiLevelType w:val="hybridMultilevel"/>
    <w:tmpl w:val="BF28D1AE"/>
    <w:lvl w:ilvl="0" w:tplc="B242151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3CB0BCC"/>
    <w:multiLevelType w:val="hybridMultilevel"/>
    <w:tmpl w:val="A8B0D65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6E8E1CC2"/>
    <w:multiLevelType w:val="hybridMultilevel"/>
    <w:tmpl w:val="10AE3CE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DB85A4D"/>
    <w:multiLevelType w:val="hybridMultilevel"/>
    <w:tmpl w:val="F212271E"/>
    <w:lvl w:ilvl="0" w:tplc="B86E04C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0DC"/>
    <w:rsid w:val="001D2BF4"/>
    <w:rsid w:val="00254F58"/>
    <w:rsid w:val="00372DEF"/>
    <w:rsid w:val="007F236A"/>
    <w:rsid w:val="00947797"/>
    <w:rsid w:val="00A940DC"/>
    <w:rsid w:val="00DC2206"/>
    <w:rsid w:val="00FC51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72BE4-6965-4266-81F2-2DABEC680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940DC"/>
    <w:pPr>
      <w:spacing w:after="0" w:line="240" w:lineRule="auto"/>
    </w:pPr>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A9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7F236A"/>
    <w:pPr>
      <w:spacing w:before="100" w:beforeAutospacing="1" w:after="100" w:afterAutospacing="1" w:line="240" w:lineRule="auto"/>
    </w:pPr>
    <w:rPr>
      <w:rFonts w:eastAsia="Times New Roman"/>
      <w:szCs w:val="24"/>
      <w:lang w:eastAsia="ru-RU"/>
    </w:rPr>
  </w:style>
  <w:style w:type="paragraph" w:styleId="a5">
    <w:name w:val="List Paragraph"/>
    <w:basedOn w:val="a"/>
    <w:uiPriority w:val="34"/>
    <w:qFormat/>
    <w:rsid w:val="007F236A"/>
    <w:pPr>
      <w:ind w:left="720"/>
      <w:contextualSpacing/>
    </w:pPr>
  </w:style>
  <w:style w:type="character" w:styleId="a6">
    <w:name w:val="Strong"/>
    <w:basedOn w:val="a0"/>
    <w:uiPriority w:val="22"/>
    <w:qFormat/>
    <w:rsid w:val="00947797"/>
    <w:rPr>
      <w:b/>
      <w:bCs/>
    </w:rPr>
  </w:style>
  <w:style w:type="paragraph" w:customStyle="1" w:styleId="c1">
    <w:name w:val="c1"/>
    <w:basedOn w:val="a"/>
    <w:rsid w:val="00947797"/>
    <w:pPr>
      <w:spacing w:before="100" w:beforeAutospacing="1" w:after="100" w:afterAutospacing="1" w:line="240" w:lineRule="auto"/>
    </w:pPr>
    <w:rPr>
      <w:rFonts w:eastAsia="Times New Roman"/>
      <w:szCs w:val="24"/>
      <w:lang w:eastAsia="ru-RU"/>
    </w:rPr>
  </w:style>
  <w:style w:type="paragraph" w:styleId="a7">
    <w:name w:val="Balloon Text"/>
    <w:basedOn w:val="a"/>
    <w:link w:val="a8"/>
    <w:uiPriority w:val="99"/>
    <w:semiHidden/>
    <w:unhideWhenUsed/>
    <w:rsid w:val="00372DE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72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47843">
      <w:bodyDiv w:val="1"/>
      <w:marLeft w:val="0"/>
      <w:marRight w:val="0"/>
      <w:marTop w:val="0"/>
      <w:marBottom w:val="0"/>
      <w:divBdr>
        <w:top w:val="none" w:sz="0" w:space="0" w:color="auto"/>
        <w:left w:val="none" w:sz="0" w:space="0" w:color="auto"/>
        <w:bottom w:val="none" w:sz="0" w:space="0" w:color="auto"/>
        <w:right w:val="none" w:sz="0" w:space="0" w:color="auto"/>
      </w:divBdr>
    </w:div>
    <w:div w:id="288898172">
      <w:bodyDiv w:val="1"/>
      <w:marLeft w:val="0"/>
      <w:marRight w:val="0"/>
      <w:marTop w:val="0"/>
      <w:marBottom w:val="0"/>
      <w:divBdr>
        <w:top w:val="none" w:sz="0" w:space="0" w:color="auto"/>
        <w:left w:val="none" w:sz="0" w:space="0" w:color="auto"/>
        <w:bottom w:val="none" w:sz="0" w:space="0" w:color="auto"/>
        <w:right w:val="none" w:sz="0" w:space="0" w:color="auto"/>
      </w:divBdr>
    </w:div>
    <w:div w:id="1091656103">
      <w:bodyDiv w:val="1"/>
      <w:marLeft w:val="0"/>
      <w:marRight w:val="0"/>
      <w:marTop w:val="0"/>
      <w:marBottom w:val="0"/>
      <w:divBdr>
        <w:top w:val="none" w:sz="0" w:space="0" w:color="auto"/>
        <w:left w:val="none" w:sz="0" w:space="0" w:color="auto"/>
        <w:bottom w:val="none" w:sz="0" w:space="0" w:color="auto"/>
        <w:right w:val="none" w:sz="0" w:space="0" w:color="auto"/>
      </w:divBdr>
    </w:div>
    <w:div w:id="1125003835">
      <w:bodyDiv w:val="1"/>
      <w:marLeft w:val="0"/>
      <w:marRight w:val="0"/>
      <w:marTop w:val="0"/>
      <w:marBottom w:val="0"/>
      <w:divBdr>
        <w:top w:val="none" w:sz="0" w:space="0" w:color="auto"/>
        <w:left w:val="none" w:sz="0" w:space="0" w:color="auto"/>
        <w:bottom w:val="none" w:sz="0" w:space="0" w:color="auto"/>
        <w:right w:val="none" w:sz="0" w:space="0" w:color="auto"/>
      </w:divBdr>
    </w:div>
    <w:div w:id="1789274206">
      <w:bodyDiv w:val="1"/>
      <w:marLeft w:val="0"/>
      <w:marRight w:val="0"/>
      <w:marTop w:val="0"/>
      <w:marBottom w:val="0"/>
      <w:divBdr>
        <w:top w:val="none" w:sz="0" w:space="0" w:color="auto"/>
        <w:left w:val="none" w:sz="0" w:space="0" w:color="auto"/>
        <w:bottom w:val="none" w:sz="0" w:space="0" w:color="auto"/>
        <w:right w:val="none" w:sz="0" w:space="0" w:color="auto"/>
      </w:divBdr>
    </w:div>
    <w:div w:id="1821115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4C580-0BC2-46BD-844A-CDF274E1D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1961</Words>
  <Characters>11178</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Нелля Сагиева</dc:creator>
  <cp:keywords/>
  <dc:description/>
  <cp:lastModifiedBy>Agent 007</cp:lastModifiedBy>
  <cp:revision>6</cp:revision>
  <dcterms:created xsi:type="dcterms:W3CDTF">2019-10-27T12:22:00Z</dcterms:created>
  <dcterms:modified xsi:type="dcterms:W3CDTF">2021-10-30T06:05:00Z</dcterms:modified>
</cp:coreProperties>
</file>