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F6CE" w14:textId="310C016A" w:rsidR="00935B43" w:rsidRPr="00AE2FD3" w:rsidRDefault="00A36E68" w:rsidP="00A36E68">
      <w:pPr>
        <w:rPr>
          <w:rFonts w:ascii="Times New Roman" w:hAnsi="Times New Roman"/>
          <w:bCs/>
          <w:sz w:val="28"/>
          <w:szCs w:val="28"/>
        </w:rPr>
      </w:pPr>
      <w:r w:rsidRPr="009266BF">
        <w:rPr>
          <w:rFonts w:ascii="Times New Roman" w:hAnsi="Times New Roman"/>
          <w:b/>
          <w:bCs/>
          <w:sz w:val="28"/>
          <w:szCs w:val="28"/>
        </w:rPr>
        <w:t>Теории и инновации в методике развития речи детей дошкольного возраста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5B43" w:rsidRPr="00AE2FD3">
        <w:rPr>
          <w:rFonts w:ascii="Times New Roman" w:hAnsi="Times New Roman"/>
          <w:b/>
          <w:sz w:val="28"/>
          <w:szCs w:val="28"/>
        </w:rPr>
        <w:t>обучени</w:t>
      </w:r>
      <w:r>
        <w:rPr>
          <w:rFonts w:ascii="Times New Roman" w:hAnsi="Times New Roman"/>
          <w:b/>
          <w:sz w:val="28"/>
          <w:szCs w:val="28"/>
        </w:rPr>
        <w:t>ю</w:t>
      </w:r>
      <w:r w:rsidR="00935B43" w:rsidRPr="00AE2FD3">
        <w:rPr>
          <w:rFonts w:ascii="Times New Roman" w:hAnsi="Times New Roman"/>
          <w:b/>
          <w:sz w:val="28"/>
          <w:szCs w:val="28"/>
        </w:rPr>
        <w:t xml:space="preserve"> рассказывания по сю</w:t>
      </w:r>
      <w:r w:rsidR="0042744C">
        <w:rPr>
          <w:rFonts w:ascii="Times New Roman" w:hAnsi="Times New Roman"/>
          <w:b/>
          <w:sz w:val="28"/>
          <w:szCs w:val="28"/>
        </w:rPr>
        <w:t xml:space="preserve">жетной картине у детей </w:t>
      </w:r>
      <w:r w:rsidR="00935B43" w:rsidRPr="00AE2FD3">
        <w:rPr>
          <w:rFonts w:ascii="Times New Roman" w:hAnsi="Times New Roman"/>
          <w:b/>
          <w:sz w:val="28"/>
          <w:szCs w:val="28"/>
        </w:rPr>
        <w:t xml:space="preserve">дошкольного возраста </w:t>
      </w:r>
    </w:p>
    <w:p w14:paraId="41A11C38" w14:textId="77777777" w:rsidR="00935B43" w:rsidRPr="00AE2FD3" w:rsidRDefault="00935B43" w:rsidP="0083111B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14:paraId="5CC472F3" w14:textId="33BB22D0" w:rsidR="00FE57AE" w:rsidRPr="00FE57AE" w:rsidRDefault="00FE57AE" w:rsidP="00FE57A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«</w:t>
      </w:r>
      <w:r w:rsidR="00A36E68">
        <w:rPr>
          <w:rFonts w:ascii="Times New Roman" w:hAnsi="Times New Roman"/>
          <w:sz w:val="28"/>
          <w:szCs w:val="28"/>
        </w:rPr>
        <w:t>Крепыш</w:t>
      </w:r>
      <w:r>
        <w:rPr>
          <w:rFonts w:ascii="Times New Roman" w:hAnsi="Times New Roman"/>
          <w:sz w:val="28"/>
          <w:szCs w:val="28"/>
        </w:rPr>
        <w:t>» №</w:t>
      </w:r>
      <w:r w:rsidR="00A36E68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7AE">
        <w:rPr>
          <w:rFonts w:ascii="Times New Roman" w:hAnsi="Times New Roman"/>
          <w:sz w:val="28"/>
          <w:szCs w:val="28"/>
        </w:rPr>
        <w:t>осуществляются нетрадиционные способы обучения рассказывания по сю</w:t>
      </w:r>
      <w:r w:rsidR="0042744C">
        <w:rPr>
          <w:rFonts w:ascii="Times New Roman" w:hAnsi="Times New Roman"/>
          <w:sz w:val="28"/>
          <w:szCs w:val="28"/>
        </w:rPr>
        <w:t xml:space="preserve">жетной картине у детей </w:t>
      </w:r>
      <w:r w:rsidRPr="00FE57AE">
        <w:rPr>
          <w:rFonts w:ascii="Times New Roman" w:hAnsi="Times New Roman"/>
          <w:sz w:val="28"/>
          <w:szCs w:val="28"/>
        </w:rPr>
        <w:t>дошкольного возраста</w:t>
      </w:r>
      <w:r>
        <w:rPr>
          <w:rFonts w:ascii="Times New Roman" w:hAnsi="Times New Roman"/>
          <w:sz w:val="28"/>
          <w:szCs w:val="28"/>
        </w:rPr>
        <w:t>.</w:t>
      </w:r>
      <w:r w:rsidRPr="00FE57AE">
        <w:rPr>
          <w:rFonts w:ascii="Times New Roman" w:hAnsi="Times New Roman"/>
          <w:sz w:val="28"/>
          <w:szCs w:val="28"/>
        </w:rPr>
        <w:t xml:space="preserve"> </w:t>
      </w:r>
    </w:p>
    <w:p w14:paraId="777AAF9D" w14:textId="77777777" w:rsidR="00935B43" w:rsidRPr="00AE2FD3" w:rsidRDefault="0083111B" w:rsidP="00FE57AE">
      <w:pPr>
        <w:pStyle w:val="a3"/>
        <w:shd w:val="clear" w:color="auto" w:fill="FFFFFF"/>
        <w:spacing w:before="0" w:beforeAutospacing="0" w:after="0" w:afterAutospacing="0"/>
        <w:ind w:lef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нашей деятельности мы предлагаем разработанный нами </w:t>
      </w:r>
      <w:r w:rsidR="00935B43" w:rsidRPr="0083111B">
        <w:rPr>
          <w:sz w:val="28"/>
          <w:szCs w:val="28"/>
        </w:rPr>
        <w:t>комплекс мероприятий по использованию нетрадиционных способов обучения рассказыванию по с</w:t>
      </w:r>
      <w:r w:rsidR="0042744C">
        <w:rPr>
          <w:sz w:val="28"/>
          <w:szCs w:val="28"/>
        </w:rPr>
        <w:t xml:space="preserve">южетным картинам  детей </w:t>
      </w:r>
      <w:r w:rsidR="00935B43" w:rsidRPr="0083111B">
        <w:rPr>
          <w:sz w:val="28"/>
          <w:szCs w:val="28"/>
        </w:rPr>
        <w:t xml:space="preserve"> дошкольного возраста</w:t>
      </w:r>
      <w:r w:rsidR="00935B43" w:rsidRPr="00AE2FD3">
        <w:rPr>
          <w:sz w:val="28"/>
          <w:szCs w:val="28"/>
        </w:rPr>
        <w:t>, а именно мнемотехники</w:t>
      </w:r>
      <w:r w:rsidR="00935B43">
        <w:rPr>
          <w:sz w:val="28"/>
          <w:szCs w:val="28"/>
        </w:rPr>
        <w:t xml:space="preserve"> и </w:t>
      </w:r>
      <w:r>
        <w:rPr>
          <w:sz w:val="28"/>
          <w:szCs w:val="28"/>
        </w:rPr>
        <w:t>моделирования</w:t>
      </w:r>
      <w:r w:rsidR="00935B43" w:rsidRPr="00AE2FD3">
        <w:rPr>
          <w:sz w:val="28"/>
          <w:szCs w:val="28"/>
        </w:rPr>
        <w:t xml:space="preserve">. </w:t>
      </w:r>
    </w:p>
    <w:p w14:paraId="38B003FC" w14:textId="77777777" w:rsidR="00935B43" w:rsidRPr="00AE2FD3" w:rsidRDefault="0042744C" w:rsidP="00FE57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35B43" w:rsidRPr="00AE2FD3">
        <w:rPr>
          <w:bCs/>
          <w:sz w:val="28"/>
          <w:szCs w:val="28"/>
        </w:rPr>
        <w:t xml:space="preserve"> дошкольном возрасте</w:t>
      </w:r>
      <w:r w:rsidR="00935B43" w:rsidRPr="00AE2FD3">
        <w:rPr>
          <w:rStyle w:val="apple-converted-space"/>
          <w:sz w:val="28"/>
          <w:szCs w:val="28"/>
        </w:rPr>
        <w:t> </w:t>
      </w:r>
      <w:r w:rsidR="00935B43" w:rsidRPr="00AE2FD3">
        <w:rPr>
          <w:sz w:val="28"/>
          <w:szCs w:val="28"/>
        </w:rPr>
        <w:t xml:space="preserve">в связи с тем, что возрастает активность </w:t>
      </w:r>
    </w:p>
    <w:p w14:paraId="5395AE64" w14:textId="77777777" w:rsidR="00935B43" w:rsidRPr="00AE2FD3" w:rsidRDefault="00935B43" w:rsidP="008311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2FD3">
        <w:rPr>
          <w:rFonts w:ascii="Times New Roman" w:hAnsi="Times New Roman"/>
          <w:sz w:val="28"/>
          <w:szCs w:val="28"/>
        </w:rPr>
        <w:t>В р</w:t>
      </w:r>
      <w:r w:rsidR="0042744C">
        <w:rPr>
          <w:rFonts w:ascii="Times New Roman" w:hAnsi="Times New Roman"/>
          <w:sz w:val="28"/>
          <w:szCs w:val="28"/>
        </w:rPr>
        <w:t xml:space="preserve">аботе по обучению детей </w:t>
      </w:r>
      <w:r w:rsidRPr="00AE2FD3">
        <w:rPr>
          <w:rFonts w:ascii="Times New Roman" w:hAnsi="Times New Roman"/>
          <w:sz w:val="28"/>
          <w:szCs w:val="28"/>
        </w:rPr>
        <w:t xml:space="preserve"> дошкольного возраста </w:t>
      </w:r>
      <w:r w:rsidR="00197CFC">
        <w:rPr>
          <w:rFonts w:ascii="Times New Roman" w:hAnsi="Times New Roman"/>
          <w:sz w:val="28"/>
          <w:szCs w:val="28"/>
        </w:rPr>
        <w:t xml:space="preserve">необходимо </w:t>
      </w:r>
      <w:r w:rsidRPr="00AE2FD3">
        <w:rPr>
          <w:rFonts w:ascii="Times New Roman" w:hAnsi="Times New Roman"/>
          <w:sz w:val="28"/>
          <w:szCs w:val="28"/>
        </w:rPr>
        <w:t>использова</w:t>
      </w:r>
      <w:r w:rsidR="00197CFC">
        <w:rPr>
          <w:rFonts w:ascii="Times New Roman" w:hAnsi="Times New Roman"/>
          <w:sz w:val="28"/>
          <w:szCs w:val="28"/>
        </w:rPr>
        <w:t>ть</w:t>
      </w:r>
      <w:r w:rsidRPr="00AE2FD3">
        <w:rPr>
          <w:rFonts w:ascii="Times New Roman" w:hAnsi="Times New Roman"/>
          <w:sz w:val="28"/>
          <w:szCs w:val="28"/>
        </w:rPr>
        <w:t xml:space="preserve"> нетрадиционные методы обучения рассказыванию по сюжетной картине - приёмы мнемотехники (сенсорно-графическими схемы, предметно-схематические модели, блоки-квадраты, коллажи).</w:t>
      </w:r>
    </w:p>
    <w:p w14:paraId="305015FC" w14:textId="77777777" w:rsidR="00935B43" w:rsidRPr="00AE2FD3" w:rsidRDefault="00935B43" w:rsidP="008311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2FD3">
        <w:rPr>
          <w:rFonts w:ascii="Times New Roman" w:hAnsi="Times New Roman"/>
          <w:sz w:val="28"/>
          <w:szCs w:val="28"/>
        </w:rPr>
        <w:t>Использование данных приемов мнемотехники для развития речи детей является по нашему мнению эффективным в связи с тем, что мнемотехника  это система методов и приёмов которые облегчают запоминанию структуры рассказа и увеличивают объём памяти путём образования дополнительных ассоциаций, способствуют сохранению и воспроизведению информации. В связи с наглядно-об</w:t>
      </w:r>
      <w:r w:rsidR="0042744C">
        <w:rPr>
          <w:rFonts w:ascii="Times New Roman" w:hAnsi="Times New Roman"/>
          <w:sz w:val="28"/>
          <w:szCs w:val="28"/>
        </w:rPr>
        <w:t xml:space="preserve">разным мышлением детей </w:t>
      </w:r>
      <w:r w:rsidRPr="00AE2FD3">
        <w:rPr>
          <w:rFonts w:ascii="Times New Roman" w:hAnsi="Times New Roman"/>
          <w:sz w:val="28"/>
          <w:szCs w:val="28"/>
        </w:rPr>
        <w:t>дошкольного возраста наглядный материал у дошкольников усваивается лучше, использование мнемотаблиц на занятиях по развитию речи, позволяет детям эффективно воспринимать и перерабатывать зрительную информацию перекодировать, сохранять её и воспроизводить в соответствии с поставленными задачами.</w:t>
      </w:r>
    </w:p>
    <w:p w14:paraId="0B682E5B" w14:textId="77777777" w:rsidR="00935B43" w:rsidRPr="0042744C" w:rsidRDefault="00935B43" w:rsidP="008311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2FD3">
        <w:rPr>
          <w:rFonts w:ascii="Times New Roman" w:hAnsi="Times New Roman"/>
          <w:sz w:val="28"/>
          <w:szCs w:val="28"/>
        </w:rPr>
        <w:t xml:space="preserve">Содержание мнемотаблиц – это графическое или частично графическое изображение персонажей, явлений природы, некоторых действий и др. путём выделения главных смысловых звеньев сюжета рассказов. Главное нужно </w:t>
      </w:r>
      <w:r w:rsidRPr="0042744C">
        <w:rPr>
          <w:rFonts w:ascii="Times New Roman" w:hAnsi="Times New Roman"/>
          <w:sz w:val="28"/>
          <w:szCs w:val="28"/>
        </w:rPr>
        <w:t>передать условно – наглядную схему, изобразить так, чтобы нарисованное было понятно детям</w:t>
      </w:r>
      <w:r w:rsidR="00FE57AE" w:rsidRPr="0042744C">
        <w:rPr>
          <w:rFonts w:ascii="Times New Roman" w:hAnsi="Times New Roman"/>
          <w:sz w:val="28"/>
          <w:szCs w:val="28"/>
        </w:rPr>
        <w:t>.</w:t>
      </w:r>
    </w:p>
    <w:p w14:paraId="36C70950" w14:textId="77777777" w:rsidR="00935B43" w:rsidRPr="0042744C" w:rsidRDefault="00935B43" w:rsidP="008311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744C">
        <w:rPr>
          <w:sz w:val="28"/>
          <w:szCs w:val="28"/>
        </w:rPr>
        <w:t>Также в процессе обучения рассказыванию по</w:t>
      </w:r>
      <w:r w:rsidR="0042744C">
        <w:rPr>
          <w:sz w:val="28"/>
          <w:szCs w:val="28"/>
        </w:rPr>
        <w:t xml:space="preserve"> сюжетной картине детей </w:t>
      </w:r>
      <w:r w:rsidRPr="0042744C">
        <w:rPr>
          <w:sz w:val="28"/>
          <w:szCs w:val="28"/>
        </w:rPr>
        <w:t xml:space="preserve"> дошкольного возраста </w:t>
      </w:r>
      <w:r w:rsidR="00197CFC" w:rsidRPr="0042744C">
        <w:rPr>
          <w:sz w:val="28"/>
          <w:szCs w:val="28"/>
        </w:rPr>
        <w:t>используются</w:t>
      </w:r>
      <w:r w:rsidRPr="0042744C">
        <w:rPr>
          <w:rStyle w:val="apple-converted-space"/>
          <w:sz w:val="28"/>
          <w:szCs w:val="28"/>
        </w:rPr>
        <w:t> </w:t>
      </w:r>
      <w:r w:rsidRPr="0042744C">
        <w:rPr>
          <w:bCs/>
          <w:iCs/>
          <w:sz w:val="28"/>
          <w:szCs w:val="28"/>
        </w:rPr>
        <w:t>средства моделирования</w:t>
      </w:r>
      <w:r w:rsidRPr="0042744C">
        <w:rPr>
          <w:sz w:val="28"/>
          <w:szCs w:val="28"/>
        </w:rPr>
        <w:t>, такие как схемы, пиктограммы.</w:t>
      </w:r>
    </w:p>
    <w:p w14:paraId="0CBD1B01" w14:textId="77777777" w:rsidR="00935B43" w:rsidRPr="0042744C" w:rsidRDefault="00935B43" w:rsidP="008311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744C">
        <w:rPr>
          <w:sz w:val="28"/>
          <w:szCs w:val="28"/>
        </w:rPr>
        <w:t>Метод моделирования в процессе обучения рассказыванию по</w:t>
      </w:r>
      <w:r w:rsidR="0042744C">
        <w:rPr>
          <w:sz w:val="28"/>
          <w:szCs w:val="28"/>
        </w:rPr>
        <w:t xml:space="preserve"> сюжетной картине детей </w:t>
      </w:r>
      <w:r w:rsidRPr="0042744C">
        <w:rPr>
          <w:sz w:val="28"/>
          <w:szCs w:val="28"/>
        </w:rPr>
        <w:t xml:space="preserve"> дошкольного возраста способств</w:t>
      </w:r>
      <w:r w:rsidR="00197CFC" w:rsidRPr="0042744C">
        <w:rPr>
          <w:sz w:val="28"/>
          <w:szCs w:val="28"/>
        </w:rPr>
        <w:t>ует</w:t>
      </w:r>
      <w:r w:rsidRPr="0042744C">
        <w:rPr>
          <w:sz w:val="28"/>
          <w:szCs w:val="28"/>
        </w:rPr>
        <w:t>:</w:t>
      </w:r>
    </w:p>
    <w:p w14:paraId="4DC1C024" w14:textId="77777777" w:rsidR="00935B43" w:rsidRPr="0042744C" w:rsidRDefault="00935B43" w:rsidP="0083111B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44C">
        <w:rPr>
          <w:rFonts w:ascii="Times New Roman" w:hAnsi="Times New Roman"/>
          <w:sz w:val="28"/>
          <w:szCs w:val="28"/>
        </w:rPr>
        <w:t>усвоению принципа замещения (умения обозначать персонажей и атрибуты художественного произведения заместителями), передачи события при помощи заместителей;</w:t>
      </w:r>
    </w:p>
    <w:p w14:paraId="1CF5098F" w14:textId="77777777" w:rsidR="00935B43" w:rsidRPr="0042744C" w:rsidRDefault="00935B43" w:rsidP="0083111B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44C">
        <w:rPr>
          <w:rFonts w:ascii="Times New Roman" w:hAnsi="Times New Roman"/>
          <w:sz w:val="28"/>
          <w:szCs w:val="28"/>
        </w:rPr>
        <w:t xml:space="preserve">овладению умением выделять значимые для развития сюжета фрагменты картины; </w:t>
      </w:r>
    </w:p>
    <w:p w14:paraId="7F7C7CAD" w14:textId="77777777" w:rsidR="00935B43" w:rsidRPr="0042744C" w:rsidRDefault="00935B43" w:rsidP="0083111B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44C">
        <w:rPr>
          <w:rFonts w:ascii="Times New Roman" w:hAnsi="Times New Roman"/>
          <w:sz w:val="28"/>
          <w:szCs w:val="28"/>
        </w:rPr>
        <w:t>определять взаимосвязь между ними и объединять их в один сюжет;</w:t>
      </w:r>
    </w:p>
    <w:p w14:paraId="65C7EEDC" w14:textId="77777777" w:rsidR="00935B43" w:rsidRPr="0042744C" w:rsidRDefault="00935B43" w:rsidP="0083111B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44C">
        <w:rPr>
          <w:rFonts w:ascii="Times New Roman" w:hAnsi="Times New Roman"/>
          <w:sz w:val="28"/>
          <w:szCs w:val="28"/>
        </w:rPr>
        <w:t>формированию умения создавать особый замысел и разворачивать его в полный рассказ с различными деталями и событиями;</w:t>
      </w:r>
    </w:p>
    <w:p w14:paraId="42234B0F" w14:textId="77777777" w:rsidR="00935B43" w:rsidRPr="0042744C" w:rsidRDefault="00935B43" w:rsidP="0083111B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744C">
        <w:rPr>
          <w:rFonts w:ascii="Times New Roman" w:hAnsi="Times New Roman"/>
          <w:sz w:val="28"/>
          <w:szCs w:val="28"/>
        </w:rPr>
        <w:t>обучению составлять рассказы  по сюжетной картине.</w:t>
      </w:r>
    </w:p>
    <w:p w14:paraId="5F034FD2" w14:textId="77777777" w:rsidR="00935B43" w:rsidRPr="0018546E" w:rsidRDefault="00197CFC" w:rsidP="0083111B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Итак, р</w:t>
      </w:r>
      <w:r w:rsidR="00935B43" w:rsidRPr="0018546E">
        <w:rPr>
          <w:color w:val="333333"/>
          <w:sz w:val="28"/>
          <w:szCs w:val="28"/>
        </w:rPr>
        <w:t>абота по картинке проводится на индивидуальных и подгрупповых занятиях. В процессе подготовительной работы дошкольники учатся анализировать и обобщать изображенное на картине, у них формируется целостное и одновременно дифференцированное представление об изображенной ситуации. На фронтальном занятии дети справляются с заданием составить рассказ по картине, могут логично, связно передать содержание, употребляя разнообразную лексику и образные сравнения.</w:t>
      </w:r>
    </w:p>
    <w:p w14:paraId="1D1A0F2C" w14:textId="77777777" w:rsidR="00935B43" w:rsidRPr="00AE2FD3" w:rsidRDefault="00935B43" w:rsidP="008311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546E">
        <w:rPr>
          <w:rFonts w:ascii="Times New Roman" w:hAnsi="Times New Roman"/>
          <w:sz w:val="28"/>
          <w:szCs w:val="28"/>
        </w:rPr>
        <w:t>Используя, картинный  материал, приёмы мнемотехники и моделирования м</w:t>
      </w:r>
      <w:r w:rsidR="00D57D08">
        <w:rPr>
          <w:rFonts w:ascii="Times New Roman" w:hAnsi="Times New Roman"/>
          <w:sz w:val="28"/>
          <w:szCs w:val="28"/>
        </w:rPr>
        <w:t>ожно</w:t>
      </w:r>
      <w:r w:rsidRPr="0018546E">
        <w:rPr>
          <w:rFonts w:ascii="Times New Roman" w:hAnsi="Times New Roman"/>
          <w:sz w:val="28"/>
          <w:szCs w:val="28"/>
        </w:rPr>
        <w:t xml:space="preserve"> </w:t>
      </w:r>
      <w:r w:rsidR="00FE57AE" w:rsidRPr="0018546E">
        <w:rPr>
          <w:rFonts w:ascii="Times New Roman" w:hAnsi="Times New Roman"/>
          <w:sz w:val="28"/>
          <w:szCs w:val="28"/>
        </w:rPr>
        <w:t>доби</w:t>
      </w:r>
      <w:r w:rsidR="00FE57AE">
        <w:rPr>
          <w:rFonts w:ascii="Times New Roman" w:hAnsi="Times New Roman"/>
          <w:sz w:val="28"/>
          <w:szCs w:val="28"/>
        </w:rPr>
        <w:t>ться</w:t>
      </w:r>
      <w:r w:rsidRPr="0018546E">
        <w:rPr>
          <w:rFonts w:ascii="Times New Roman" w:hAnsi="Times New Roman"/>
          <w:sz w:val="28"/>
          <w:szCs w:val="28"/>
        </w:rPr>
        <w:t xml:space="preserve"> положительных</w:t>
      </w:r>
      <w:r w:rsidRPr="000551C6">
        <w:rPr>
          <w:rFonts w:ascii="Times New Roman" w:hAnsi="Times New Roman"/>
          <w:sz w:val="28"/>
          <w:szCs w:val="28"/>
        </w:rPr>
        <w:t xml:space="preserve"> результатов. В процессе занятий дети</w:t>
      </w:r>
      <w:r w:rsidR="00D57D08">
        <w:rPr>
          <w:rFonts w:ascii="Times New Roman" w:hAnsi="Times New Roman"/>
          <w:sz w:val="28"/>
          <w:szCs w:val="28"/>
        </w:rPr>
        <w:t xml:space="preserve"> будут  самостоятельно </w:t>
      </w:r>
      <w:r w:rsidRPr="000551C6">
        <w:rPr>
          <w:rFonts w:ascii="Times New Roman" w:hAnsi="Times New Roman"/>
          <w:sz w:val="28"/>
          <w:szCs w:val="28"/>
        </w:rPr>
        <w:t xml:space="preserve"> составля</w:t>
      </w:r>
      <w:r w:rsidR="00D57D08">
        <w:rPr>
          <w:rFonts w:ascii="Times New Roman" w:hAnsi="Times New Roman"/>
          <w:sz w:val="28"/>
          <w:szCs w:val="28"/>
        </w:rPr>
        <w:t>ть</w:t>
      </w:r>
      <w:r w:rsidRPr="000551C6">
        <w:rPr>
          <w:rFonts w:ascii="Times New Roman" w:hAnsi="Times New Roman"/>
          <w:sz w:val="28"/>
          <w:szCs w:val="28"/>
        </w:rPr>
        <w:t xml:space="preserve"> рассказ по картине, связно и последовательно передава</w:t>
      </w:r>
      <w:r w:rsidR="00D57D08">
        <w:rPr>
          <w:rFonts w:ascii="Times New Roman" w:hAnsi="Times New Roman"/>
          <w:sz w:val="28"/>
          <w:szCs w:val="28"/>
        </w:rPr>
        <w:t>ть</w:t>
      </w:r>
      <w:r w:rsidRPr="00AE2FD3">
        <w:rPr>
          <w:rFonts w:ascii="Times New Roman" w:hAnsi="Times New Roman"/>
          <w:sz w:val="28"/>
          <w:szCs w:val="28"/>
        </w:rPr>
        <w:t xml:space="preserve"> изображённые события, использова</w:t>
      </w:r>
      <w:r w:rsidR="00D57D08">
        <w:rPr>
          <w:rFonts w:ascii="Times New Roman" w:hAnsi="Times New Roman"/>
          <w:sz w:val="28"/>
          <w:szCs w:val="28"/>
        </w:rPr>
        <w:t>ть</w:t>
      </w:r>
      <w:r w:rsidRPr="00AE2FD3">
        <w:rPr>
          <w:rFonts w:ascii="Times New Roman" w:hAnsi="Times New Roman"/>
          <w:sz w:val="28"/>
          <w:szCs w:val="28"/>
        </w:rPr>
        <w:t xml:space="preserve"> полные распространенные предложения. В большинстве случаев </w:t>
      </w:r>
      <w:r w:rsidR="00D57D08" w:rsidRPr="00AE2FD3">
        <w:rPr>
          <w:rFonts w:ascii="Times New Roman" w:hAnsi="Times New Roman"/>
          <w:sz w:val="28"/>
          <w:szCs w:val="28"/>
        </w:rPr>
        <w:t>отмечает</w:t>
      </w:r>
      <w:r w:rsidR="00D57D08">
        <w:rPr>
          <w:rFonts w:ascii="Times New Roman" w:hAnsi="Times New Roman"/>
          <w:sz w:val="28"/>
          <w:szCs w:val="28"/>
        </w:rPr>
        <w:t>ся</w:t>
      </w:r>
      <w:r w:rsidRPr="00AE2FD3">
        <w:rPr>
          <w:rFonts w:ascii="Times New Roman" w:hAnsi="Times New Roman"/>
          <w:sz w:val="28"/>
          <w:szCs w:val="28"/>
        </w:rPr>
        <w:t xml:space="preserve"> положительная динамика овладений навыками самостоятельного рассказа (адекватность высказываний поставленной речевой задачи, связности последовательность изложения, уменьшения числа пропусков смысловых звеньев.)</w:t>
      </w:r>
    </w:p>
    <w:p w14:paraId="0BC4C355" w14:textId="77777777" w:rsidR="00935B43" w:rsidRPr="00AE2FD3" w:rsidRDefault="00935B43" w:rsidP="0083111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6865E23" w14:textId="77777777" w:rsidR="00120916" w:rsidRDefault="00120916"/>
    <w:sectPr w:rsidR="00120916" w:rsidSect="001046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F610" w14:textId="77777777" w:rsidR="00477730" w:rsidRDefault="00477730">
      <w:r>
        <w:separator/>
      </w:r>
    </w:p>
  </w:endnote>
  <w:endnote w:type="continuationSeparator" w:id="0">
    <w:p w14:paraId="491B7ED3" w14:textId="77777777" w:rsidR="00477730" w:rsidRDefault="0047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AE7B" w14:textId="77777777" w:rsidR="00477730" w:rsidRDefault="00477730">
      <w:r>
        <w:separator/>
      </w:r>
    </w:p>
  </w:footnote>
  <w:footnote w:type="continuationSeparator" w:id="0">
    <w:p w14:paraId="3114A0F9" w14:textId="77777777" w:rsidR="00477730" w:rsidRDefault="0047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417622"/>
      <w:docPartObj>
        <w:docPartGallery w:val="Page Numbers (Top of Page)"/>
        <w:docPartUnique/>
      </w:docPartObj>
    </w:sdtPr>
    <w:sdtEndPr/>
    <w:sdtContent>
      <w:p w14:paraId="553904A2" w14:textId="77777777" w:rsidR="00AE2FD3" w:rsidRDefault="00AC009D">
        <w:pPr>
          <w:pStyle w:val="a7"/>
          <w:jc w:val="right"/>
        </w:pPr>
        <w:r>
          <w:fldChar w:fldCharType="begin"/>
        </w:r>
        <w:r w:rsidR="00E80E86">
          <w:instrText>PAGE   \* MERGEFORMAT</w:instrText>
        </w:r>
        <w:r>
          <w:fldChar w:fldCharType="separate"/>
        </w:r>
        <w:r w:rsidR="00592082">
          <w:rPr>
            <w:noProof/>
          </w:rPr>
          <w:t>1</w:t>
        </w:r>
        <w:r>
          <w:fldChar w:fldCharType="end"/>
        </w:r>
      </w:p>
    </w:sdtContent>
  </w:sdt>
  <w:p w14:paraId="0773A208" w14:textId="77777777" w:rsidR="00AE2FD3" w:rsidRDefault="004777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57C0"/>
    <w:multiLevelType w:val="multilevel"/>
    <w:tmpl w:val="3514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6DB6"/>
    <w:multiLevelType w:val="hybridMultilevel"/>
    <w:tmpl w:val="5E928074"/>
    <w:lvl w:ilvl="0" w:tplc="CD1EB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07AF4"/>
    <w:multiLevelType w:val="hybridMultilevel"/>
    <w:tmpl w:val="7854AFF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332C2"/>
    <w:multiLevelType w:val="hybridMultilevel"/>
    <w:tmpl w:val="C3A04DD4"/>
    <w:lvl w:ilvl="0" w:tplc="25BC04F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B225069"/>
    <w:multiLevelType w:val="hybridMultilevel"/>
    <w:tmpl w:val="992CAFFE"/>
    <w:lvl w:ilvl="0" w:tplc="4DF06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5457B7"/>
    <w:multiLevelType w:val="multilevel"/>
    <w:tmpl w:val="9FD8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42CFC"/>
    <w:multiLevelType w:val="multilevel"/>
    <w:tmpl w:val="DCA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656C5"/>
    <w:multiLevelType w:val="multilevel"/>
    <w:tmpl w:val="3FC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383322"/>
    <w:multiLevelType w:val="hybridMultilevel"/>
    <w:tmpl w:val="6D387518"/>
    <w:lvl w:ilvl="0" w:tplc="845C22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4F158AD"/>
    <w:multiLevelType w:val="multilevel"/>
    <w:tmpl w:val="627C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F4EA8"/>
    <w:multiLevelType w:val="multilevel"/>
    <w:tmpl w:val="83B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05439"/>
    <w:multiLevelType w:val="hybridMultilevel"/>
    <w:tmpl w:val="FFD2B8F6"/>
    <w:lvl w:ilvl="0" w:tplc="E4703F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E38677F"/>
    <w:multiLevelType w:val="multilevel"/>
    <w:tmpl w:val="A3B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44078"/>
    <w:multiLevelType w:val="multilevel"/>
    <w:tmpl w:val="9FD8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843EB"/>
    <w:multiLevelType w:val="hybridMultilevel"/>
    <w:tmpl w:val="9178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64CAF"/>
    <w:multiLevelType w:val="hybridMultilevel"/>
    <w:tmpl w:val="D6EA4C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C5015"/>
    <w:multiLevelType w:val="multilevel"/>
    <w:tmpl w:val="1692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07"/>
    <w:rsid w:val="00120916"/>
    <w:rsid w:val="00197CFC"/>
    <w:rsid w:val="002C6CDF"/>
    <w:rsid w:val="0042744C"/>
    <w:rsid w:val="00477730"/>
    <w:rsid w:val="00592082"/>
    <w:rsid w:val="006C5731"/>
    <w:rsid w:val="00702007"/>
    <w:rsid w:val="007B3114"/>
    <w:rsid w:val="0083111B"/>
    <w:rsid w:val="00845FCF"/>
    <w:rsid w:val="00935B43"/>
    <w:rsid w:val="00A36E68"/>
    <w:rsid w:val="00AC009D"/>
    <w:rsid w:val="00D57D08"/>
    <w:rsid w:val="00E80E86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89C1"/>
  <w15:docId w15:val="{DE1BD76C-A902-49D0-A836-FA154FD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4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B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935B43"/>
    <w:pPr>
      <w:keepNext/>
      <w:spacing w:line="36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B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B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5B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5B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35B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935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935B43"/>
  </w:style>
  <w:style w:type="character" w:customStyle="1" w:styleId="c0">
    <w:name w:val="c0"/>
    <w:basedOn w:val="a0"/>
    <w:rsid w:val="00935B43"/>
  </w:style>
  <w:style w:type="character" w:styleId="a5">
    <w:name w:val="Strong"/>
    <w:basedOn w:val="a0"/>
    <w:uiPriority w:val="22"/>
    <w:qFormat/>
    <w:rsid w:val="00935B43"/>
    <w:rPr>
      <w:b/>
      <w:bCs/>
    </w:rPr>
  </w:style>
  <w:style w:type="character" w:styleId="a6">
    <w:name w:val="Hyperlink"/>
    <w:basedOn w:val="a0"/>
    <w:uiPriority w:val="99"/>
    <w:semiHidden/>
    <w:unhideWhenUsed/>
    <w:rsid w:val="00935B43"/>
    <w:rPr>
      <w:color w:val="0000FF"/>
      <w:u w:val="single"/>
    </w:rPr>
  </w:style>
  <w:style w:type="paragraph" w:styleId="a7">
    <w:name w:val="header"/>
    <w:basedOn w:val="a"/>
    <w:link w:val="a8"/>
    <w:unhideWhenUsed/>
    <w:rsid w:val="0093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5B43"/>
    <w:rPr>
      <w:rFonts w:ascii="Arial" w:eastAsia="Times New Roman" w:hAnsi="Arial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B43"/>
    <w:rPr>
      <w:rFonts w:ascii="Arial" w:eastAsia="Times New Roman" w:hAnsi="Arial" w:cs="Times New Roman"/>
      <w:lang w:eastAsia="ru-RU"/>
    </w:rPr>
  </w:style>
  <w:style w:type="paragraph" w:styleId="ab">
    <w:name w:val="Body Text Indent"/>
    <w:basedOn w:val="a"/>
    <w:link w:val="ac"/>
    <w:rsid w:val="00935B43"/>
    <w:pPr>
      <w:spacing w:line="36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35B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935B43"/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35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35B43"/>
    <w:rPr>
      <w:i/>
      <w:iCs/>
    </w:rPr>
  </w:style>
  <w:style w:type="table" w:styleId="af0">
    <w:name w:val="Table Grid"/>
    <w:basedOn w:val="a1"/>
    <w:uiPriority w:val="59"/>
    <w:rsid w:val="00935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rsid w:val="00935B43"/>
    <w:pPr>
      <w:spacing w:after="120"/>
    </w:pPr>
  </w:style>
  <w:style w:type="character" w:customStyle="1" w:styleId="af2">
    <w:name w:val="Основной текст Знак"/>
    <w:basedOn w:val="a0"/>
    <w:link w:val="af1"/>
    <w:rsid w:val="00935B43"/>
    <w:rPr>
      <w:rFonts w:ascii="Arial" w:eastAsia="Times New Roman" w:hAnsi="Arial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5B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5B43"/>
    <w:rPr>
      <w:rFonts w:ascii="Arial" w:eastAsia="Times New Roman" w:hAnsi="Arial" w:cs="Times New Roman"/>
      <w:lang w:eastAsia="ru-RU"/>
    </w:rPr>
  </w:style>
  <w:style w:type="character" w:customStyle="1" w:styleId="serp-urlitem">
    <w:name w:val="serp-url__item"/>
    <w:basedOn w:val="a0"/>
    <w:rsid w:val="00935B43"/>
  </w:style>
  <w:style w:type="character" w:customStyle="1" w:styleId="serp-urlmark">
    <w:name w:val="serp-url__mark"/>
    <w:basedOn w:val="a0"/>
    <w:rsid w:val="00935B43"/>
  </w:style>
  <w:style w:type="paragraph" w:customStyle="1" w:styleId="Style1">
    <w:name w:val="Style1"/>
    <w:basedOn w:val="a"/>
    <w:uiPriority w:val="99"/>
    <w:rsid w:val="00935B43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935B43"/>
    <w:rPr>
      <w:rFonts w:ascii="Times New Roman" w:hAnsi="Times New Roman" w:cs="Times New Roman"/>
      <w:b/>
      <w:bCs/>
      <w:sz w:val="26"/>
      <w:szCs w:val="26"/>
    </w:rPr>
  </w:style>
  <w:style w:type="character" w:customStyle="1" w:styleId="hint">
    <w:name w:val="hint"/>
    <w:basedOn w:val="a0"/>
    <w:rsid w:val="00935B43"/>
  </w:style>
  <w:style w:type="paragraph" w:customStyle="1" w:styleId="articles">
    <w:name w:val="articles"/>
    <w:basedOn w:val="a"/>
    <w:rsid w:val="00935B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U940</dc:creator>
  <cp:keywords/>
  <dc:description/>
  <cp:lastModifiedBy>Ирина</cp:lastModifiedBy>
  <cp:revision>6</cp:revision>
  <dcterms:created xsi:type="dcterms:W3CDTF">2017-12-04T17:40:00Z</dcterms:created>
  <dcterms:modified xsi:type="dcterms:W3CDTF">2021-08-01T05:56:00Z</dcterms:modified>
</cp:coreProperties>
</file>