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3D" w:rsidRDefault="00DF475B" w:rsidP="0056645B">
      <w:pPr>
        <w:tabs>
          <w:tab w:val="center" w:pos="4677"/>
          <w:tab w:val="left" w:pos="8565"/>
        </w:tabs>
        <w:spacing w:line="276" w:lineRule="auto"/>
        <w:jc w:val="center"/>
        <w:rPr>
          <w:b/>
          <w:sz w:val="26"/>
          <w:szCs w:val="26"/>
        </w:rPr>
      </w:pPr>
      <w:r w:rsidRPr="00DF475B">
        <w:rPr>
          <w:b/>
          <w:sz w:val="26"/>
          <w:szCs w:val="26"/>
        </w:rPr>
        <w:t>СЕМЕЙНАЯ ГОСТИНАЯ</w:t>
      </w:r>
      <w:r w:rsidR="00A71A3D">
        <w:rPr>
          <w:b/>
          <w:sz w:val="26"/>
          <w:szCs w:val="26"/>
        </w:rPr>
        <w:t xml:space="preserve"> Д</w:t>
      </w:r>
      <w:r w:rsidR="0056645B">
        <w:rPr>
          <w:b/>
          <w:sz w:val="26"/>
          <w:szCs w:val="26"/>
        </w:rPr>
        <w:t xml:space="preserve">ЛЯ РОДИТЕЛЕЙ В ДЕТСКОМ САДУ     </w:t>
      </w:r>
      <w:r w:rsidR="00A71A3D">
        <w:rPr>
          <w:b/>
          <w:sz w:val="26"/>
          <w:szCs w:val="26"/>
        </w:rPr>
        <w:t xml:space="preserve"> </w:t>
      </w:r>
      <w:r w:rsidRPr="00DF475B">
        <w:rPr>
          <w:b/>
          <w:sz w:val="26"/>
          <w:szCs w:val="26"/>
        </w:rPr>
        <w:t xml:space="preserve"> </w:t>
      </w:r>
    </w:p>
    <w:p w:rsidR="00DF475B" w:rsidRDefault="00DF475B" w:rsidP="00A71A3D">
      <w:pPr>
        <w:tabs>
          <w:tab w:val="center" w:pos="4677"/>
          <w:tab w:val="left" w:pos="8565"/>
        </w:tabs>
        <w:spacing w:after="240" w:line="276" w:lineRule="auto"/>
        <w:jc w:val="center"/>
        <w:rPr>
          <w:b/>
          <w:sz w:val="26"/>
          <w:szCs w:val="26"/>
        </w:rPr>
      </w:pPr>
      <w:r w:rsidRPr="00DF475B">
        <w:rPr>
          <w:b/>
          <w:sz w:val="26"/>
          <w:szCs w:val="26"/>
        </w:rPr>
        <w:t>«ТЕАТР НА КУХОННОМ СТОЛЕ»</w:t>
      </w:r>
    </w:p>
    <w:p w:rsidR="00DF475B" w:rsidRDefault="00DF475B" w:rsidP="00DF475B">
      <w:pPr>
        <w:tabs>
          <w:tab w:val="center" w:pos="4677"/>
          <w:tab w:val="left" w:pos="8565"/>
        </w:tabs>
        <w:spacing w:line="276" w:lineRule="auto"/>
        <w:rPr>
          <w:sz w:val="26"/>
          <w:szCs w:val="26"/>
        </w:rPr>
      </w:pPr>
      <w:r w:rsidRPr="00DF475B">
        <w:rPr>
          <w:b/>
          <w:sz w:val="26"/>
          <w:szCs w:val="26"/>
        </w:rPr>
        <w:t>Цель</w:t>
      </w:r>
      <w:r>
        <w:rPr>
          <w:sz w:val="26"/>
          <w:szCs w:val="26"/>
        </w:rPr>
        <w:t>: повышение педагогической культ</w:t>
      </w:r>
      <w:r w:rsidRPr="00DF475B">
        <w:rPr>
          <w:sz w:val="26"/>
          <w:szCs w:val="26"/>
        </w:rPr>
        <w:t>уры родителей.</w:t>
      </w:r>
      <w:bookmarkStart w:id="0" w:name="_GoBack"/>
      <w:bookmarkEnd w:id="0"/>
    </w:p>
    <w:bookmarkStart w:id="1" w:name="_MON_1675351259"/>
    <w:bookmarkEnd w:id="1"/>
    <w:p w:rsidR="00DF475B" w:rsidRDefault="007832C3" w:rsidP="00DF475B">
      <w:pPr>
        <w:tabs>
          <w:tab w:val="center" w:pos="4677"/>
          <w:tab w:val="left" w:pos="8565"/>
        </w:tabs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object w:dxaOrig="9355" w:dyaOrig="14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pt" o:ole="">
            <v:imagedata r:id="rId5" o:title=""/>
          </v:shape>
          <o:OLEObject Type="Embed" ProgID="Word.Document.12" ShapeID="_x0000_i1025" DrawAspect="Content" ObjectID="_1675351343" r:id="rId6">
            <o:FieldCodes>\s</o:FieldCodes>
          </o:OLEObject>
        </w:object>
      </w:r>
      <w:r w:rsidR="00DF475B" w:rsidRPr="00DF475B">
        <w:rPr>
          <w:b/>
          <w:sz w:val="26"/>
          <w:szCs w:val="26"/>
        </w:rPr>
        <w:t>Задачи</w:t>
      </w:r>
      <w:r w:rsidR="00DF475B">
        <w:rPr>
          <w:sz w:val="26"/>
          <w:szCs w:val="26"/>
        </w:rPr>
        <w:t xml:space="preserve">: </w:t>
      </w:r>
    </w:p>
    <w:p w:rsidR="00DF475B" w:rsidRDefault="00DF475B" w:rsidP="00DF475B">
      <w:pPr>
        <w:pStyle w:val="a3"/>
        <w:numPr>
          <w:ilvl w:val="0"/>
          <w:numId w:val="1"/>
        </w:numPr>
        <w:tabs>
          <w:tab w:val="center" w:pos="284"/>
          <w:tab w:val="left" w:pos="8565"/>
        </w:tabs>
        <w:spacing w:line="276" w:lineRule="auto"/>
        <w:ind w:left="0" w:firstLine="0"/>
        <w:rPr>
          <w:sz w:val="26"/>
          <w:szCs w:val="26"/>
        </w:rPr>
      </w:pPr>
      <w:r w:rsidRPr="00DF475B">
        <w:rPr>
          <w:sz w:val="26"/>
          <w:szCs w:val="26"/>
        </w:rPr>
        <w:t>Создавать атмосферу общности интересов.</w:t>
      </w:r>
    </w:p>
    <w:p w:rsidR="009E617A" w:rsidRDefault="009E617A" w:rsidP="00DF475B">
      <w:pPr>
        <w:pStyle w:val="a3"/>
        <w:numPr>
          <w:ilvl w:val="0"/>
          <w:numId w:val="1"/>
        </w:numPr>
        <w:tabs>
          <w:tab w:val="center" w:pos="284"/>
          <w:tab w:val="left" w:pos="8565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Развивать творческое взаимодействие родителей и детей.</w:t>
      </w:r>
    </w:p>
    <w:p w:rsidR="00DF475B" w:rsidRDefault="00DF475B" w:rsidP="009E617A">
      <w:pPr>
        <w:pStyle w:val="a3"/>
        <w:numPr>
          <w:ilvl w:val="0"/>
          <w:numId w:val="1"/>
        </w:numPr>
        <w:tabs>
          <w:tab w:val="center" w:pos="284"/>
          <w:tab w:val="left" w:pos="8565"/>
        </w:tabs>
        <w:spacing w:before="240" w:after="240"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Вырабатывать новые навыки взаимодействия с ребёнком.</w:t>
      </w:r>
    </w:p>
    <w:p w:rsidR="00DF475B" w:rsidRPr="009E617A" w:rsidRDefault="009E617A" w:rsidP="009E617A">
      <w:pPr>
        <w:pStyle w:val="a3"/>
        <w:tabs>
          <w:tab w:val="center" w:pos="284"/>
          <w:tab w:val="left" w:pos="8565"/>
        </w:tabs>
        <w:spacing w:before="240" w:line="276" w:lineRule="auto"/>
        <w:ind w:left="0"/>
        <w:rPr>
          <w:sz w:val="26"/>
          <w:szCs w:val="26"/>
        </w:rPr>
      </w:pPr>
      <w:r w:rsidRPr="009E617A">
        <w:rPr>
          <w:b/>
          <w:sz w:val="26"/>
          <w:szCs w:val="26"/>
        </w:rPr>
        <w:t>Содержание</w:t>
      </w:r>
      <w:r>
        <w:rPr>
          <w:sz w:val="26"/>
          <w:szCs w:val="26"/>
        </w:rPr>
        <w:t>:</w:t>
      </w:r>
      <w:r w:rsidR="00DF475B" w:rsidRPr="00DF475B">
        <w:rPr>
          <w:sz w:val="26"/>
          <w:szCs w:val="26"/>
        </w:rPr>
        <w:tab/>
      </w:r>
    </w:p>
    <w:p w:rsidR="00DF475B" w:rsidRPr="00DF475B" w:rsidRDefault="00DF475B" w:rsidP="00DF475B">
      <w:pPr>
        <w:spacing w:line="276" w:lineRule="auto"/>
        <w:jc w:val="both"/>
        <w:rPr>
          <w:sz w:val="26"/>
          <w:szCs w:val="26"/>
        </w:rPr>
      </w:pPr>
      <w:r>
        <w:rPr>
          <w:sz w:val="34"/>
          <w:szCs w:val="34"/>
        </w:rPr>
        <w:t xml:space="preserve">     </w:t>
      </w:r>
      <w:r w:rsidRPr="00DF475B">
        <w:rPr>
          <w:sz w:val="26"/>
          <w:szCs w:val="26"/>
        </w:rPr>
        <w:t>Кухня – одно из любимых мест в каждом доме. Здесь тепло и уютно, даже когда в других комнатах холодно, здесь всегда вкусно пахнет и, в конце концов, в какой другой комнате, как не на кухне, вы найдёте так много забавных предметов, приспособлений, которые разбудят воображение и откроют безграничные возможности для   фантазии и творчества.</w:t>
      </w:r>
    </w:p>
    <w:p w:rsidR="00DF475B" w:rsidRPr="00DF475B" w:rsidRDefault="00DF475B" w:rsidP="00DF475B">
      <w:pPr>
        <w:spacing w:line="276" w:lineRule="auto"/>
        <w:jc w:val="both"/>
        <w:rPr>
          <w:sz w:val="26"/>
          <w:szCs w:val="26"/>
        </w:rPr>
      </w:pPr>
      <w:r w:rsidRPr="00DF475B">
        <w:rPr>
          <w:sz w:val="26"/>
          <w:szCs w:val="26"/>
        </w:rPr>
        <w:t xml:space="preserve">      Время, проведённое на кухне, пока вы готовите, может превратиться в прекрасные моменты общения с ребёнком, если вы предложите   ему такое замечательное развлечение, как игра  в кукольный театр на кухонном столе.</w:t>
      </w:r>
    </w:p>
    <w:p w:rsidR="00DF475B" w:rsidRDefault="00DF475B" w:rsidP="00DF475B">
      <w:pPr>
        <w:spacing w:line="276" w:lineRule="auto"/>
        <w:jc w:val="both"/>
        <w:rPr>
          <w:sz w:val="26"/>
          <w:szCs w:val="26"/>
        </w:rPr>
      </w:pPr>
      <w:r w:rsidRPr="00DF475B">
        <w:rPr>
          <w:sz w:val="26"/>
          <w:szCs w:val="26"/>
        </w:rPr>
        <w:t xml:space="preserve">     Для того, чтобы на кухонном столе появились персонажи настольного театра, иногда достаточно лишь вашего воображения. Стоит только внимательно присмотреться к кухонному столу, оборудованию, взять в руки отдельные предметы, а затем начать передвигать их по столу – театр зверей из овощей и фруктов – и др. начнут своё представление.</w:t>
      </w:r>
    </w:p>
    <w:p w:rsidR="009E617A" w:rsidRDefault="009E617A" w:rsidP="009E617A">
      <w:pPr>
        <w:spacing w:line="276" w:lineRule="auto"/>
        <w:jc w:val="both"/>
        <w:rPr>
          <w:sz w:val="26"/>
          <w:szCs w:val="26"/>
        </w:rPr>
      </w:pPr>
      <w:r w:rsidRPr="00DF475B">
        <w:rPr>
          <w:sz w:val="26"/>
          <w:szCs w:val="26"/>
        </w:rPr>
        <w:t xml:space="preserve">       Овощи и фрукты (яблоко, груша, апельсин, морковь, картофелина) знакомые с раннего детства в качестве пищи, после некоторой обработки превращаются в забавные игрушки – персонажи настольного кукольного театра, правда, только на некоторое время.  </w:t>
      </w:r>
    </w:p>
    <w:p w:rsidR="009E617A" w:rsidRPr="00DF475B" w:rsidRDefault="009E617A" w:rsidP="009E617A">
      <w:pPr>
        <w:spacing w:line="276" w:lineRule="auto"/>
        <w:ind w:firstLine="284"/>
        <w:jc w:val="both"/>
        <w:rPr>
          <w:sz w:val="26"/>
          <w:szCs w:val="26"/>
        </w:rPr>
      </w:pPr>
      <w:r w:rsidRPr="00DF475B">
        <w:rPr>
          <w:sz w:val="26"/>
          <w:szCs w:val="26"/>
        </w:rPr>
        <w:t xml:space="preserve"> У театра из овощей и фруктов есть свои достоинства: во-первых, он может легко обновляться, так как его будущие персонажи у нас всегда под рукой и каждый раз новые; во-вторых, эти персонажи никогда не выбрасывают, а после представления кукольного театра возвращают маме на кухню, чтобы из них было приготовлено вкусное блюдо.</w:t>
      </w:r>
    </w:p>
    <w:p w:rsidR="009E617A" w:rsidRPr="00DF475B" w:rsidRDefault="009E617A" w:rsidP="009E617A">
      <w:pPr>
        <w:spacing w:line="276" w:lineRule="auto"/>
        <w:jc w:val="both"/>
        <w:rPr>
          <w:sz w:val="26"/>
          <w:szCs w:val="26"/>
        </w:rPr>
      </w:pPr>
      <w:r w:rsidRPr="00DF475B">
        <w:rPr>
          <w:sz w:val="26"/>
          <w:szCs w:val="26"/>
        </w:rPr>
        <w:t xml:space="preserve">    Овощи и фрукты, прежде всего, могут выступать в роли самих себя. Удобно разыгрывать сценки о том, как например: «Однажды яблоко упало на грядку с клубникой…»</w:t>
      </w:r>
    </w:p>
    <w:p w:rsidR="009E617A" w:rsidRDefault="009E617A" w:rsidP="00DF475B">
      <w:pPr>
        <w:spacing w:line="276" w:lineRule="auto"/>
        <w:jc w:val="both"/>
        <w:rPr>
          <w:sz w:val="26"/>
          <w:szCs w:val="26"/>
        </w:rPr>
      </w:pPr>
      <w:r w:rsidRPr="00DF475B">
        <w:rPr>
          <w:sz w:val="26"/>
          <w:szCs w:val="26"/>
        </w:rPr>
        <w:t xml:space="preserve">   Некоторые вкусные предметы уже своим внешним обликом напоминают милых и забавных человечков и животных. Овощи и фрукты бывают круглыми, овальными, приплюснутыми, с отросточками, похожими на нос, уши, руки. Если чего-то не хватает, дополним палочками от спичек, пуговицами. </w:t>
      </w:r>
      <w:proofErr w:type="gramStart"/>
      <w:r w:rsidRPr="00DF475B">
        <w:rPr>
          <w:sz w:val="26"/>
          <w:szCs w:val="26"/>
        </w:rPr>
        <w:t>Соберём</w:t>
      </w:r>
      <w:proofErr w:type="gramEnd"/>
      <w:r w:rsidRPr="00DF475B">
        <w:rPr>
          <w:sz w:val="26"/>
          <w:szCs w:val="26"/>
        </w:rPr>
        <w:t xml:space="preserve"> персонаж по частям, используя не одну, а две и более составляющих.</w:t>
      </w:r>
    </w:p>
    <w:p w:rsidR="009E617A" w:rsidRDefault="009E617A" w:rsidP="009E617A">
      <w:pPr>
        <w:spacing w:line="276" w:lineRule="auto"/>
        <w:ind w:firstLine="284"/>
        <w:jc w:val="both"/>
        <w:rPr>
          <w:sz w:val="26"/>
          <w:szCs w:val="26"/>
        </w:rPr>
      </w:pPr>
      <w:r w:rsidRPr="00DF475B">
        <w:rPr>
          <w:sz w:val="26"/>
          <w:szCs w:val="26"/>
        </w:rPr>
        <w:t>Не рекомендуем при этом для соединения частей применять металлические детали, потому что продукты темнеют в местах проколов из-за окисления и не годятся впоследствии для употребления в пищу.</w:t>
      </w:r>
    </w:p>
    <w:p w:rsidR="009E617A" w:rsidRPr="00DF475B" w:rsidRDefault="009E617A" w:rsidP="009E617A">
      <w:pPr>
        <w:spacing w:line="276" w:lineRule="auto"/>
        <w:ind w:firstLine="284"/>
        <w:jc w:val="both"/>
        <w:rPr>
          <w:sz w:val="26"/>
          <w:szCs w:val="26"/>
        </w:rPr>
      </w:pPr>
      <w:r w:rsidRPr="00DF475B">
        <w:rPr>
          <w:sz w:val="26"/>
          <w:szCs w:val="26"/>
        </w:rPr>
        <w:t>Дополнительные детали можно изготовить из ткани или бумаги и приклеить крахмальным клеем или мучным клейстером, которые легко смываются и не портят продукты. Между собой детали хорошо скрепляются заточенными спичками (без головок) или зубочистками.</w:t>
      </w:r>
    </w:p>
    <w:p w:rsidR="009E617A" w:rsidRPr="00DF475B" w:rsidRDefault="009E617A" w:rsidP="009E617A">
      <w:pPr>
        <w:spacing w:line="276" w:lineRule="auto"/>
        <w:jc w:val="both"/>
        <w:rPr>
          <w:sz w:val="26"/>
          <w:szCs w:val="26"/>
        </w:rPr>
      </w:pPr>
      <w:r w:rsidRPr="00DF475B">
        <w:rPr>
          <w:sz w:val="26"/>
          <w:szCs w:val="26"/>
        </w:rPr>
        <w:lastRenderedPageBreak/>
        <w:t xml:space="preserve">    Завершается процесс создания игрушки для настольного кукольного театра (если игрушка неустойчива) изготовлением подставки – цилиндра. Подставка хороша ещё и тем, что может заменить туловище, а из овоща или фрукта делается только головка. Цилиндр из-под рулона бытовой бумаги разрезается на колечки – подставки. Подставку можно склеить из полоски плотной бумаги. Залежавшиеся сушки также могут послужить подставками, а после игры они пойдут на приготовление блюда (например, «сушки фаршированные»). Подставку хорошо украсить бантом, воротником, элементами костюма – и театральный герой готов!</w:t>
      </w:r>
    </w:p>
    <w:p w:rsidR="00DF475B" w:rsidRPr="00DF475B" w:rsidRDefault="00DF475B" w:rsidP="009E617A">
      <w:pPr>
        <w:spacing w:line="276" w:lineRule="auto"/>
        <w:ind w:firstLine="284"/>
        <w:jc w:val="both"/>
        <w:rPr>
          <w:sz w:val="26"/>
          <w:szCs w:val="26"/>
        </w:rPr>
      </w:pPr>
      <w:r w:rsidRPr="00DF475B">
        <w:rPr>
          <w:sz w:val="26"/>
          <w:szCs w:val="26"/>
        </w:rPr>
        <w:t>Действие может происходить на всём пространстве кухонного стола, а некоторые его эпизоды – на подносе, разделочной доске. Ведь эти предметы домашнего обихода бывают очень красиво оформлены, раскрашены, и тогда поднос превращается в лужайку, а доска – в огород.</w:t>
      </w:r>
    </w:p>
    <w:p w:rsidR="00DF475B" w:rsidRPr="00DF475B" w:rsidRDefault="00DF475B" w:rsidP="00DF475B">
      <w:pPr>
        <w:spacing w:line="276" w:lineRule="auto"/>
        <w:jc w:val="both"/>
        <w:rPr>
          <w:sz w:val="26"/>
          <w:szCs w:val="26"/>
        </w:rPr>
      </w:pPr>
      <w:r w:rsidRPr="00DF475B">
        <w:rPr>
          <w:sz w:val="26"/>
          <w:szCs w:val="26"/>
        </w:rPr>
        <w:t xml:space="preserve">      В игру вступают тётушка Капуста и синьор Помидор, волшебник Лимон и колдунья луковица, принц Огурец и красавица Морковь. Они живут в замках из кастрюль с башнями и</w:t>
      </w:r>
      <w:r w:rsidR="009E617A">
        <w:rPr>
          <w:sz w:val="26"/>
          <w:szCs w:val="26"/>
        </w:rPr>
        <w:t xml:space="preserve"> с</w:t>
      </w:r>
      <w:r w:rsidRPr="00DF475B">
        <w:rPr>
          <w:sz w:val="26"/>
          <w:szCs w:val="26"/>
        </w:rPr>
        <w:t xml:space="preserve"> различным способом обрезанных ножницами пластиковых бутылок.</w:t>
      </w:r>
    </w:p>
    <w:p w:rsidR="00DF475B" w:rsidRPr="00DF475B" w:rsidRDefault="00DF475B" w:rsidP="00DF475B">
      <w:pPr>
        <w:spacing w:line="276" w:lineRule="auto"/>
        <w:jc w:val="both"/>
        <w:rPr>
          <w:b/>
          <w:i/>
          <w:color w:val="FF0000"/>
          <w:sz w:val="26"/>
          <w:szCs w:val="26"/>
        </w:rPr>
      </w:pPr>
    </w:p>
    <w:p w:rsidR="00DF475B" w:rsidRPr="009E617A" w:rsidRDefault="0056645B" w:rsidP="00DF475B">
      <w:pPr>
        <w:spacing w:line="276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</w:t>
      </w:r>
      <w:r w:rsidR="00DF475B" w:rsidRPr="009E617A">
        <w:rPr>
          <w:b/>
          <w:i/>
          <w:sz w:val="26"/>
          <w:szCs w:val="26"/>
        </w:rPr>
        <w:t>Дети доверчивы к взрослым. Их души открыты окружающему миру и нам, взрослым. Поэтому очень многое зависит от того, что из коснувшегося детей однажды не покинет их!</w:t>
      </w:r>
    </w:p>
    <w:p w:rsidR="00DF475B" w:rsidRPr="00DF475B" w:rsidRDefault="00DF475B" w:rsidP="00DF475B">
      <w:pPr>
        <w:spacing w:line="276" w:lineRule="auto"/>
        <w:jc w:val="both"/>
        <w:rPr>
          <w:sz w:val="26"/>
          <w:szCs w:val="26"/>
        </w:rPr>
      </w:pPr>
    </w:p>
    <w:sectPr w:rsidR="00DF475B" w:rsidRPr="00DF475B" w:rsidSect="00C3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A3A5B"/>
    <w:multiLevelType w:val="hybridMultilevel"/>
    <w:tmpl w:val="2FE2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75B"/>
    <w:rsid w:val="004D6422"/>
    <w:rsid w:val="0056645B"/>
    <w:rsid w:val="007832C3"/>
    <w:rsid w:val="00997EEB"/>
    <w:rsid w:val="009E617A"/>
    <w:rsid w:val="00A71A3D"/>
    <w:rsid w:val="00C3725B"/>
    <w:rsid w:val="00D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58185-D247-4C19-8BA4-0C4B17B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Дмитрий</cp:lastModifiedBy>
  <cp:revision>8</cp:revision>
  <dcterms:created xsi:type="dcterms:W3CDTF">2021-02-20T05:31:00Z</dcterms:created>
  <dcterms:modified xsi:type="dcterms:W3CDTF">2021-02-20T15:36:00Z</dcterms:modified>
</cp:coreProperties>
</file>