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ED" w:rsidRDefault="00247FED" w:rsidP="00247F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для 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7FED" w:rsidRPr="00247FED" w:rsidRDefault="00247FED" w:rsidP="00247F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FED" w:rsidRPr="00247FED" w:rsidRDefault="00247FED" w:rsidP="00247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Художественно-эстетическое воспитание - целенаправленный, процесс формирования творческой личности дошкольника, способной воспринимать, чувствовать, оценивать прекрасное. Изучением этой проблемы занимались отечественные и зарубежные педагоги, психологи – Д.Н. Джон, Д.Б. </w:t>
      </w:r>
      <w:proofErr w:type="spellStart"/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247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Б.Т. Лихачёв, А.С. Макаренко, В. А. Сухомлинский. В настоящее время эстетическое воспитание – главная задача дошкольного образования. </w:t>
      </w:r>
    </w:p>
    <w:p w:rsidR="00247FED" w:rsidRDefault="00247FED" w:rsidP="00247FE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47FED">
        <w:rPr>
          <w:color w:val="000000"/>
          <w:sz w:val="28"/>
          <w:szCs w:val="28"/>
        </w:rPr>
        <w:t xml:space="preserve">  </w:t>
      </w:r>
      <w:r w:rsidRPr="00247FED">
        <w:rPr>
          <w:color w:val="000000"/>
          <w:sz w:val="28"/>
          <w:szCs w:val="28"/>
        </w:rPr>
        <w:t>Все продукты художест</w:t>
      </w:r>
      <w:r w:rsidRPr="00247FED">
        <w:rPr>
          <w:color w:val="000000"/>
          <w:sz w:val="28"/>
          <w:szCs w:val="28"/>
        </w:rPr>
        <w:t>венной деятельности приобщают дошкольников</w:t>
      </w:r>
      <w:r w:rsidRPr="00247FED">
        <w:rPr>
          <w:color w:val="000000"/>
          <w:sz w:val="28"/>
          <w:szCs w:val="28"/>
        </w:rPr>
        <w:t xml:space="preserve"> к красоте и богатству художественного слова, музыки. Все это доставляет детям истинное удовольствие, легко запоминается и формирует основы художес</w:t>
      </w:r>
      <w:r w:rsidRPr="00247FED">
        <w:rPr>
          <w:color w:val="000000"/>
          <w:sz w:val="28"/>
          <w:szCs w:val="28"/>
        </w:rPr>
        <w:t>твенно - эстетического вкуса, вследствие</w:t>
      </w:r>
      <w:r w:rsidRPr="00247FED">
        <w:rPr>
          <w:color w:val="000000"/>
          <w:sz w:val="28"/>
          <w:szCs w:val="28"/>
        </w:rPr>
        <w:t xml:space="preserve"> чего, мы учим их видеть и чувствовать красоту окружающего мира, беречь его. Развивая художественно - эстетические способности детей, их эстетические чувства и представления, оценочное отношение к </w:t>
      </w:r>
      <w:proofErr w:type="gramStart"/>
      <w:r w:rsidRPr="00247FED">
        <w:rPr>
          <w:color w:val="000000"/>
          <w:sz w:val="28"/>
          <w:szCs w:val="28"/>
        </w:rPr>
        <w:t>прекрасному</w:t>
      </w:r>
      <w:proofErr w:type="gramEnd"/>
      <w:r w:rsidRPr="00247FED">
        <w:rPr>
          <w:color w:val="000000"/>
          <w:sz w:val="28"/>
          <w:szCs w:val="28"/>
        </w:rPr>
        <w:t>, мы закладываем основы, на которых в дальнейшем будет формироваться духовное богатство человека.</w:t>
      </w:r>
      <w:r w:rsidRPr="00247FE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</w:p>
    <w:p w:rsidR="00247FED" w:rsidRDefault="00247FED" w:rsidP="00247FE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Pr="00247FED">
        <w:rPr>
          <w:sz w:val="28"/>
          <w:szCs w:val="28"/>
        </w:rPr>
        <w:t>Хотелось бы отметить</w:t>
      </w:r>
      <w:r>
        <w:rPr>
          <w:sz w:val="28"/>
          <w:szCs w:val="28"/>
        </w:rPr>
        <w:t>,</w:t>
      </w:r>
      <w:r>
        <w:rPr>
          <w:color w:val="1F1F1F"/>
          <w:spacing w:val="6"/>
          <w:sz w:val="28"/>
          <w:szCs w:val="28"/>
          <w:shd w:val="clear" w:color="auto" w:fill="FFFFFF"/>
        </w:rPr>
        <w:t xml:space="preserve"> что р</w:t>
      </w:r>
      <w:r w:rsidRPr="00247FED">
        <w:rPr>
          <w:color w:val="1F1F1F"/>
          <w:spacing w:val="6"/>
          <w:sz w:val="28"/>
          <w:szCs w:val="28"/>
          <w:shd w:val="clear" w:color="auto" w:fill="FFFFFF"/>
        </w:rPr>
        <w:t xml:space="preserve">оль родителей в процессе воспитания художественно-эстетических чувств огромна. Они могут не только с раннего возраста подавать ребенку пример, но и создавать необходимые условия для развития в своем крохе «прекрасного, доброго, вечного». </w:t>
      </w:r>
    </w:p>
    <w:p w:rsidR="00261311" w:rsidRPr="00247FED" w:rsidRDefault="00247FED" w:rsidP="00247FE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247FED">
        <w:rPr>
          <w:color w:val="1F1F1F"/>
          <w:spacing w:val="6"/>
          <w:sz w:val="28"/>
          <w:szCs w:val="28"/>
          <w:shd w:val="clear" w:color="auto" w:fill="FFFFFF"/>
        </w:rPr>
        <w:t xml:space="preserve">Для этого важно: ограничить время слушания радиостанций, просмотра телевизора, игр за компьютером; выбирать для малыша «старые и добрые» мультфильмы, сказки, развивающие передачи; обсуждая, </w:t>
      </w:r>
      <w:proofErr w:type="gramStart"/>
      <w:r w:rsidRPr="00247FED">
        <w:rPr>
          <w:color w:val="1F1F1F"/>
          <w:spacing w:val="6"/>
          <w:sz w:val="28"/>
          <w:szCs w:val="28"/>
          <w:shd w:val="clear" w:color="auto" w:fill="FFFFFF"/>
        </w:rPr>
        <w:t>помогать дошкольнику осмысливать</w:t>
      </w:r>
      <w:proofErr w:type="gramEnd"/>
      <w:r w:rsidRPr="00247FED">
        <w:rPr>
          <w:color w:val="1F1F1F"/>
          <w:spacing w:val="6"/>
          <w:sz w:val="28"/>
          <w:szCs w:val="28"/>
          <w:shd w:val="clear" w:color="auto" w:fill="FFFFFF"/>
        </w:rPr>
        <w:t xml:space="preserve"> впечатления от произведений искусства; подбирать и выразительно читать лучшие произведения художественной литературы (стихи и сказки классиков, произведения фольклора); </w:t>
      </w:r>
      <w:proofErr w:type="gramStart"/>
      <w:r w:rsidRPr="00247FED">
        <w:rPr>
          <w:color w:val="1F1F1F"/>
          <w:spacing w:val="6"/>
          <w:sz w:val="28"/>
          <w:szCs w:val="28"/>
          <w:shd w:val="clear" w:color="auto" w:fill="FFFFFF"/>
        </w:rPr>
        <w:t>часто устраивать живое общение с природой (ходить в парк, выезжать в лес, к пруду, посещать зоопарк); заниматься с ребенком творчеством: пет</w:t>
      </w:r>
      <w:r>
        <w:rPr>
          <w:color w:val="1F1F1F"/>
          <w:spacing w:val="6"/>
          <w:sz w:val="28"/>
          <w:szCs w:val="28"/>
          <w:shd w:val="clear" w:color="auto" w:fill="FFFFFF"/>
        </w:rPr>
        <w:t>ь, рисовать, лепить, танцевать и т.д.</w:t>
      </w:r>
      <w:proofErr w:type="gramEnd"/>
    </w:p>
    <w:sectPr w:rsidR="00261311" w:rsidRPr="0024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F"/>
    <w:rsid w:val="00005CB7"/>
    <w:rsid w:val="00021599"/>
    <w:rsid w:val="000577CC"/>
    <w:rsid w:val="00130FCA"/>
    <w:rsid w:val="001E4B5F"/>
    <w:rsid w:val="00247FED"/>
    <w:rsid w:val="00261311"/>
    <w:rsid w:val="005A0388"/>
    <w:rsid w:val="005B07E0"/>
    <w:rsid w:val="008520B0"/>
    <w:rsid w:val="00A43E7F"/>
    <w:rsid w:val="00AA66EA"/>
    <w:rsid w:val="00E04056"/>
    <w:rsid w:val="00E91EBF"/>
    <w:rsid w:val="00EC423B"/>
    <w:rsid w:val="00ED3F71"/>
    <w:rsid w:val="00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C896-1E13-4538-B3F8-71B3AB1B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2015-11-25T10:31:00Z</cp:lastPrinted>
  <dcterms:created xsi:type="dcterms:W3CDTF">2015-11-25T09:45:00Z</dcterms:created>
  <dcterms:modified xsi:type="dcterms:W3CDTF">2020-10-22T10:27:00Z</dcterms:modified>
</cp:coreProperties>
</file>