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3" w:rsidRDefault="00BC2773" w:rsidP="00BC2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учреждение-центр развития ребенка детский сад №7 г. Завитинск Амурская область</w:t>
      </w:r>
    </w:p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Pr="005E7557" w:rsidRDefault="00BC2773" w:rsidP="00BC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57">
        <w:rPr>
          <w:rFonts w:ascii="Times New Roman" w:hAnsi="Times New Roman" w:cs="Times New Roman"/>
          <w:sz w:val="28"/>
          <w:szCs w:val="28"/>
        </w:rPr>
        <w:t>Комплексно-тематическое планирование содержания организованной деятельности д</w:t>
      </w:r>
      <w:r w:rsidR="00D34BB8">
        <w:rPr>
          <w:rFonts w:ascii="Times New Roman" w:hAnsi="Times New Roman" w:cs="Times New Roman"/>
          <w:sz w:val="28"/>
          <w:szCs w:val="28"/>
        </w:rPr>
        <w:t>етей 1-ой младшей группы на 2020</w:t>
      </w:r>
      <w:r w:rsidRPr="005E7557">
        <w:rPr>
          <w:rFonts w:ascii="Times New Roman" w:hAnsi="Times New Roman" w:cs="Times New Roman"/>
          <w:sz w:val="28"/>
          <w:szCs w:val="28"/>
        </w:rPr>
        <w:t>-2021 учебный год.</w:t>
      </w:r>
    </w:p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Pr="00D078A8" w:rsidRDefault="00BC2773" w:rsidP="00BC27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D078A8">
        <w:rPr>
          <w:rFonts w:ascii="Times New Roman" w:hAnsi="Times New Roman" w:cs="Times New Roman"/>
          <w:sz w:val="28"/>
          <w:szCs w:val="28"/>
        </w:rPr>
        <w:t>:</w:t>
      </w:r>
    </w:p>
    <w:p w:rsidR="00BC2773" w:rsidRPr="00D078A8" w:rsidRDefault="00BC2773" w:rsidP="00BC27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8A8">
        <w:rPr>
          <w:rFonts w:ascii="Times New Roman" w:hAnsi="Times New Roman" w:cs="Times New Roman"/>
          <w:sz w:val="28"/>
          <w:szCs w:val="28"/>
        </w:rPr>
        <w:t>Нартова Н.А.,</w:t>
      </w:r>
    </w:p>
    <w:p w:rsidR="00BC2773" w:rsidRPr="00D078A8" w:rsidRDefault="00BC2773" w:rsidP="00BC27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8A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BC2773" w:rsidRDefault="00BC2773" w:rsidP="00BC2773"/>
    <w:p w:rsidR="00D14D14" w:rsidRDefault="00BC2773" w:rsidP="00BC277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Завитинск, 2020г.</w:t>
      </w:r>
    </w:p>
    <w:p w:rsidR="00BC2773" w:rsidRDefault="00BC2773" w:rsidP="00BC277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2773" w:rsidRDefault="00BC2773" w:rsidP="00BC277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4820"/>
        <w:gridCol w:w="2800"/>
      </w:tblGrid>
      <w:tr w:rsidR="00BC2773" w:rsidTr="00BC2773">
        <w:tc>
          <w:tcPr>
            <w:tcW w:w="2694" w:type="dxa"/>
          </w:tcPr>
          <w:p w:rsidR="00BC2773" w:rsidRDefault="00BC2773" w:rsidP="00315B77">
            <w:pPr>
              <w:jc w:val="center"/>
            </w:pPr>
            <w:r w:rsidRPr="009450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820" w:type="dxa"/>
          </w:tcPr>
          <w:p w:rsidR="00BC2773" w:rsidRDefault="00BC2773" w:rsidP="00315B77">
            <w:pPr>
              <w:jc w:val="center"/>
            </w:pPr>
            <w:r w:rsidRPr="009450B2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                                         педагога</w:t>
            </w:r>
          </w:p>
        </w:tc>
        <w:tc>
          <w:tcPr>
            <w:tcW w:w="2800" w:type="dxa"/>
          </w:tcPr>
          <w:p w:rsidR="00BC2773" w:rsidRDefault="00BC2773" w:rsidP="00315B77">
            <w:pPr>
              <w:jc w:val="center"/>
            </w:pPr>
            <w:r w:rsidRPr="009450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C2773" w:rsidTr="00BC2773">
        <w:tc>
          <w:tcPr>
            <w:tcW w:w="2694" w:type="dxa"/>
          </w:tcPr>
          <w:p w:rsidR="00BC2773" w:rsidRDefault="00BC2773" w:rsidP="00315B77"/>
        </w:tc>
        <w:tc>
          <w:tcPr>
            <w:tcW w:w="4820" w:type="dxa"/>
          </w:tcPr>
          <w:p w:rsidR="00BC2773" w:rsidRPr="00DC6BC9" w:rsidRDefault="00BC2773" w:rsidP="00315B77">
            <w:pPr>
              <w:jc w:val="center"/>
              <w:rPr>
                <w:b/>
                <w:sz w:val="28"/>
                <w:szCs w:val="28"/>
              </w:rPr>
            </w:pPr>
            <w:r w:rsidRPr="00DC6BC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BC2773" w:rsidRDefault="00BC2773" w:rsidP="00315B77"/>
        </w:tc>
      </w:tr>
      <w:tr w:rsidR="00BC2773" w:rsidRPr="00C91914" w:rsidTr="00BC2773">
        <w:tc>
          <w:tcPr>
            <w:tcW w:w="2694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сад, я знакомству очень рад»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Адаптация детей к условиям детского сада. Знакомство с детским садом как ближайшим социальным окружением ребёнка (помещением, оборудованием группы, игрушками, прогулочной площадкой, музыкальным залом).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«Наши первые дни в детском саду»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BC2773" w:rsidRPr="002269DF" w:rsidRDefault="00BC2773" w:rsidP="00315B77">
            <w:pPr>
              <w:rPr>
                <w:i/>
                <w:sz w:val="28"/>
                <w:szCs w:val="28"/>
                <w:u w:val="single"/>
              </w:rPr>
            </w:pPr>
            <w:r w:rsidRPr="002269DF">
              <w:rPr>
                <w:i/>
                <w:sz w:val="28"/>
                <w:szCs w:val="28"/>
                <w:u w:val="single"/>
              </w:rPr>
              <w:t>2 неделя</w:t>
            </w: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Познакомить детей с игрушками в групповой комнате. Побуждать детей к активности, самостоятельности. Закрепить знание детей о местонахождении разных игрушек, умения</w:t>
            </w:r>
            <w:r w:rsidRPr="00C919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убирать каждую игрушку на свое место. Воспитывать же</w:t>
            </w: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лание выполнять действия с желанием, эмоциональным подъемом.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Развлечение 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Познакомь ребят со своей любимой игрушкой»</w:t>
            </w:r>
          </w:p>
        </w:tc>
      </w:tr>
      <w:tr w:rsidR="00BC2773" w:rsidRPr="00A16520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Осень наступила</w:t>
            </w:r>
          </w:p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 xml:space="preserve"> (первичный мониторинг)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 xml:space="preserve"> 3 неделя</w:t>
            </w: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Элементарные представления об осенних изменениях в природе (похолодало, на деревьях пожелт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ели и опадают листья). Листопад</w:t>
            </w:r>
          </w:p>
        </w:tc>
        <w:tc>
          <w:tcPr>
            <w:tcW w:w="2800" w:type="dxa"/>
          </w:tcPr>
          <w:p w:rsidR="00BC2773" w:rsidRPr="00A16520" w:rsidRDefault="00BC2773" w:rsidP="00315B77">
            <w:pPr>
              <w:rPr>
                <w:rFonts w:ascii="Helvetica" w:hAnsi="Helvetica"/>
                <w:b/>
                <w:bCs/>
                <w:sz w:val="21"/>
                <w:szCs w:val="21"/>
                <w:shd w:val="clear" w:color="auto" w:fill="FFFFFF"/>
              </w:rPr>
            </w:pPr>
            <w:r w:rsidRPr="00C91914">
              <w:rPr>
                <w:rFonts w:ascii="Helvetica" w:hAnsi="Helvetica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совместного творчества детей и родителей: «Что нам осень подарила»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91914">
              <w:rPr>
                <w:rFonts w:ascii="Times New Roman" w:eastAsia="Times New Roman" w:hAnsi="Times New Roman" w:cs="Times New Roman"/>
                <w:sz w:val="28"/>
              </w:rPr>
              <w:t>Осенний урожай. Овощи.</w:t>
            </w:r>
          </w:p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 xml:space="preserve"> (первичный мониторинг)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4 неделя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первичные представления о сборе урожая, о некоторых овощах, познакомить со свойствами и качествами овощей (сырые – варённые; твёрдые – мягкие)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Helvetica" w:hAnsi="Helvetica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росмотр мультфильма «Веселый огород»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Pr="00C91914" w:rsidRDefault="00BC2773" w:rsidP="00315B7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BC2773" w:rsidRPr="00C91914" w:rsidRDefault="00BC2773" w:rsidP="00315B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91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73" w:rsidRPr="00C91914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91914">
              <w:rPr>
                <w:rFonts w:ascii="Times New Roman" w:eastAsia="Times New Roman" w:hAnsi="Times New Roman" w:cs="Times New Roman"/>
                <w:sz w:val="28"/>
              </w:rPr>
              <w:t>Осенний урожай. Фрукты.</w:t>
            </w:r>
          </w:p>
          <w:p w:rsidR="00BC2773" w:rsidRPr="002269DF" w:rsidRDefault="00BC2773" w:rsidP="00315B77">
            <w:pP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1 неделя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и закрепить знания детей о</w:t>
            </w:r>
            <w:r w:rsidRPr="00C76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фруктах</w:t>
            </w:r>
            <w:r w:rsidRPr="00C91914">
              <w:rPr>
                <w:rFonts w:ascii="Times New Roman" w:eastAsia="Times New Roman" w:hAnsi="Times New Roman" w:cs="Times New Roman"/>
                <w:sz w:val="28"/>
                <w:szCs w:val="28"/>
              </w:rPr>
              <w:t>; учить узнавать фрукты по цвету, величине, вкусу, называть их; различать по внешнему виду; дать представления о характерных признаках некоторых фруктов.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Настольно-печатная игра «Разрезные картинки» (фрукты)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Pr="002E5BD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взрослых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неделя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sz w:val="28"/>
                <w:szCs w:val="28"/>
              </w:rPr>
            </w:pPr>
            <w:r w:rsidRPr="002E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трудом помощника воспитателя; учить различать некоторые трудовые действия; воспитывать чувство уважения к труду помощника воспитателя.</w:t>
            </w:r>
          </w:p>
        </w:tc>
        <w:tc>
          <w:tcPr>
            <w:tcW w:w="2800" w:type="dxa"/>
          </w:tcPr>
          <w:p w:rsidR="00BC2773" w:rsidRPr="002E5BD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D4">
              <w:rPr>
                <w:rFonts w:ascii="Times New Roman" w:hAnsi="Times New Roman" w:cs="Times New Roman"/>
                <w:sz w:val="28"/>
                <w:szCs w:val="28"/>
              </w:rPr>
              <w:t>Игра «Поручение»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D4">
              <w:rPr>
                <w:rFonts w:ascii="Times New Roman" w:hAnsi="Times New Roman" w:cs="Times New Roman"/>
                <w:sz w:val="28"/>
                <w:szCs w:val="28"/>
              </w:rPr>
              <w:t>(Н.Ф.Губанова, с.107)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Pr="00C91914" w:rsidRDefault="00BC2773" w:rsidP="00315B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91914">
              <w:rPr>
                <w:rFonts w:ascii="Times New Roman" w:eastAsia="Times New Roman" w:hAnsi="Times New Roman" w:cs="Times New Roman"/>
                <w:sz w:val="28"/>
              </w:rPr>
              <w:lastRenderedPageBreak/>
              <w:t>На чем люди ездят? (транспорт)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3-4 неделя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763F0" w:rsidRDefault="00BC2773" w:rsidP="00315B77">
            <w:pPr>
              <w:shd w:val="clear" w:color="auto" w:fill="F4F4F4"/>
              <w:spacing w:line="338" w:lineRule="atLeas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>Познакомить с транспортными средствами; учить различать и называть их составные части (кабина, кузов, колёса)</w:t>
            </w:r>
          </w:p>
          <w:p w:rsidR="00BC2773" w:rsidRPr="00C91914" w:rsidRDefault="00BC2773" w:rsidP="00315B77">
            <w:pPr>
              <w:shd w:val="clear" w:color="auto" w:fill="F4F4F4"/>
              <w:spacing w:line="338" w:lineRule="atLeast"/>
              <w:ind w:left="24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91914">
              <w:rPr>
                <w:rFonts w:ascii="Helvetica" w:hAnsi="Helvetica"/>
                <w:sz w:val="21"/>
                <w:szCs w:val="21"/>
                <w:shd w:val="clear" w:color="auto" w:fill="FFFFFF"/>
              </w:rPr>
              <w:t> </w:t>
            </w: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С.Р.игра «Катя приехала на автобусе»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Игра- ситуация «Грузовик возит грузы» (Н.Ф.Губанова с.18)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DC6BC9" w:rsidRDefault="00BC2773" w:rsidP="00315B77">
            <w:pPr>
              <w:jc w:val="center"/>
              <w:rPr>
                <w:sz w:val="28"/>
                <w:szCs w:val="28"/>
              </w:rPr>
            </w:pPr>
            <w:r w:rsidRPr="004B576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C91914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 xml:space="preserve">Неделя театра </w:t>
            </w: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(каникулы)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творческих проявлений детей, воспитывать доброжелательное отношение к окружающему.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Мимическое упражнение: </w:t>
            </w:r>
            <w:r w:rsidRPr="00C91914">
              <w:rPr>
                <w:rFonts w:ascii="Times New Roman" w:hAnsi="Times New Roman" w:cs="Times New Roman"/>
                <w:sz w:val="28"/>
                <w:szCs w:val="28"/>
              </w:rPr>
              <w:t>.радуемся покупке новой игрушке; .удивляемся красивому цветку; .печалимся, поссорившись с другом.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«Мебель» - «Мы на месте не 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дим, стол и стульчик смастерим!»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269D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shd w:val="clear" w:color="auto" w:fill="FFFFFF"/>
              </w:rPr>
              <w:t>2 неделя</w:t>
            </w:r>
          </w:p>
        </w:tc>
        <w:tc>
          <w:tcPr>
            <w:tcW w:w="4820" w:type="dxa"/>
          </w:tcPr>
          <w:p w:rsidR="00BC2773" w:rsidRPr="00C91914" w:rsidRDefault="00BC2773" w:rsidP="00315B7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91914">
              <w:rPr>
                <w:sz w:val="28"/>
                <w:szCs w:val="28"/>
              </w:rPr>
              <w:t> Познакомить детей с понятием «мебель», назначением и предметами мебели; учить узнавать и называть по внешнему виду мебель, части и детали разных предметов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Игра- ситуация «Грузовая машина везёт мебель в новый дом» (Н.Ф.Губанова, с.19)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Посуда.</w:t>
            </w:r>
            <w:r w:rsidRPr="00C919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 неделя</w:t>
            </w: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Элементарные представления о предметах ближайшего окружении - посуда. Использование посуды : из чашки пьют, ложкой едят суп, из тарелки едят . Сенсорные эталоны(цвет, величина, материал).Поведение за столом.</w:t>
            </w:r>
          </w:p>
        </w:tc>
        <w:tc>
          <w:tcPr>
            <w:tcW w:w="280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 ролевая игра « Что у нас на обед».</w:t>
            </w:r>
          </w:p>
        </w:tc>
      </w:tr>
      <w:tr w:rsidR="00BC2773" w:rsidRPr="00C91914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 неделя</w:t>
            </w:r>
          </w:p>
        </w:tc>
        <w:tc>
          <w:tcPr>
            <w:tcW w:w="4820" w:type="dxa"/>
          </w:tcPr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19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узнавать и называть по внешнем виду одежду; различать сходные между собой объекты; познакомить с назначением предметов одежды и ее значением для человека.</w:t>
            </w:r>
          </w:p>
        </w:tc>
        <w:tc>
          <w:tcPr>
            <w:tcW w:w="2800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Сюжетно-ролевая игра «Одень куклу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Веру </w:t>
            </w: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прогулку»</w:t>
            </w:r>
          </w:p>
          <w:p w:rsidR="00BC2773" w:rsidRPr="00C91914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(Н.Ф.Губанова, с.11</w:t>
            </w:r>
            <w:r w:rsidRPr="00C9191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7B79E2" w:rsidRDefault="00BC2773" w:rsidP="00315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9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3534A6" w:rsidTr="00BC2773">
        <w:tc>
          <w:tcPr>
            <w:tcW w:w="2694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</w:tc>
        <w:tc>
          <w:tcPr>
            <w:tcW w:w="482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знания о зимних явлениях природы, формировать эстетическое отношение к окружающей природе, обогащать и активизировать словарный запас детей</w:t>
            </w:r>
          </w:p>
        </w:tc>
        <w:tc>
          <w:tcPr>
            <w:tcW w:w="280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детского творчества</w:t>
            </w:r>
          </w:p>
        </w:tc>
      </w:tr>
      <w:tr w:rsidR="00BC2773" w:rsidRPr="003534A6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Скоро, скоро Новый год!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2 неделя</w:t>
            </w:r>
          </w:p>
        </w:tc>
        <w:tc>
          <w:tcPr>
            <w:tcW w:w="482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Способствовать накоплению ребёнком ярких впечатлений о зиме и </w:t>
            </w:r>
            <w:r w:rsidRPr="00353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новогоднем празднике. Познакомить с елкой, признаками отличия ели от других деревьев</w:t>
            </w:r>
          </w:p>
        </w:tc>
        <w:tc>
          <w:tcPr>
            <w:tcW w:w="280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Игра-ситуация «Хлопья снежные </w:t>
            </w:r>
            <w:r w:rsidRPr="00353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кружат»</w:t>
            </w:r>
          </w:p>
        </w:tc>
      </w:tr>
      <w:tr w:rsidR="00BC2773" w:rsidRPr="003534A6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Зимние забавы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3 неделя</w:t>
            </w:r>
          </w:p>
        </w:tc>
        <w:tc>
          <w:tcPr>
            <w:tcW w:w="482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рассматривать картины, отвечать на вопросы, слушать пояснения воспитателя, развивать разговорную речь и наблюдательность.</w:t>
            </w:r>
          </w:p>
        </w:tc>
        <w:tc>
          <w:tcPr>
            <w:tcW w:w="280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о зиме.</w:t>
            </w:r>
          </w:p>
        </w:tc>
      </w:tr>
      <w:tr w:rsidR="00BC2773" w:rsidRPr="003534A6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Любимые сказки</w:t>
            </w:r>
            <w:r w:rsidRPr="00353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69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(каникулы)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269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4 неделя</w:t>
            </w:r>
          </w:p>
        </w:tc>
        <w:tc>
          <w:tcPr>
            <w:tcW w:w="4820" w:type="dxa"/>
          </w:tcPr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Учить узнавать и называть персонажей из знакомых сказок, передавать по показу игровые действия.  Воспитывать интерес и любовь к народным сказкам. Активизировать речевые высказывания.</w:t>
            </w:r>
          </w:p>
        </w:tc>
        <w:tc>
          <w:tcPr>
            <w:tcW w:w="2800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</w:t>
            </w:r>
          </w:p>
          <w:p w:rsidR="00BC2773" w:rsidRPr="003534A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утренник «В гости ёлочка пришла»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96919" w:rsidRDefault="00BC2773" w:rsidP="00315B77">
            <w:pPr>
              <w:rPr>
                <w:b/>
                <w:sz w:val="28"/>
                <w:szCs w:val="28"/>
              </w:rPr>
            </w:pPr>
            <w:r w:rsidRPr="00C9691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C96919" w:rsidTr="00BC2773">
        <w:tc>
          <w:tcPr>
            <w:tcW w:w="2694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бабушки Арины на дворе». </w:t>
            </w:r>
            <w:r w:rsidRPr="00C9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Домашние животные и птицы, их детёныши.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2-3 неделя</w:t>
            </w:r>
          </w:p>
        </w:tc>
        <w:tc>
          <w:tcPr>
            <w:tcW w:w="4820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Элементарные представления о домашних животных и их детёнышах (узнавание, называние домашних животных и их детенышей, части тела животных, отдельные признаки частей тела, особенности поведения). Безопасное поведение при общении с животными</w:t>
            </w:r>
          </w:p>
        </w:tc>
        <w:tc>
          <w:tcPr>
            <w:tcW w:w="2800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Игровая ситуация «Кто как кричит?»</w:t>
            </w:r>
            <w:r w:rsidRPr="002269D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shd w:val="clear" w:color="auto" w:fill="FFFFFF"/>
              </w:rPr>
              <w:t xml:space="preserve"> (домашние птицы»</w:t>
            </w:r>
          </w:p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ушёл? Кто пришёл?» </w:t>
            </w: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(домашние животные)</w:t>
            </w:r>
          </w:p>
        </w:tc>
      </w:tr>
      <w:tr w:rsidR="00BC2773" w:rsidRPr="00C96919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живет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 неделя</w:t>
            </w:r>
          </w:p>
        </w:tc>
        <w:tc>
          <w:tcPr>
            <w:tcW w:w="4820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лесе и его обитателях: волк, лиса, медведь, заяц; воспитывать доброе отношение к диким животным.</w:t>
            </w:r>
          </w:p>
        </w:tc>
        <w:tc>
          <w:tcPr>
            <w:tcW w:w="2800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и чтение книжки  «Как звери к зиме готовятся?</w:t>
            </w:r>
          </w:p>
        </w:tc>
      </w:tr>
      <w:tr w:rsidR="00BC2773" w:rsidRPr="00C96919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 неделя</w:t>
            </w:r>
          </w:p>
        </w:tc>
        <w:tc>
          <w:tcPr>
            <w:tcW w:w="4820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детей о профессиях повара, дворника, врача; закрепление знаний о труде взрослых; учить отвечать на вопрос «что делает?»; составлять небольшой рассказ из 2-3 предложений</w:t>
            </w:r>
          </w:p>
        </w:tc>
        <w:tc>
          <w:tcPr>
            <w:tcW w:w="2800" w:type="dxa"/>
          </w:tcPr>
          <w:p w:rsidR="00BC2773" w:rsidRPr="00C96919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19">
              <w:rPr>
                <w:rFonts w:ascii="Times New Roman" w:hAnsi="Times New Roman" w:cs="Times New Roman"/>
                <w:sz w:val="28"/>
                <w:szCs w:val="28"/>
              </w:rPr>
              <w:t>Игра-ситуация «Зайка заболел»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4E651C" w:rsidRDefault="00BC2773" w:rsidP="00315B77">
            <w:pPr>
              <w:rPr>
                <w:b/>
                <w:sz w:val="28"/>
                <w:szCs w:val="28"/>
              </w:rPr>
            </w:pPr>
            <w:r w:rsidRPr="004E651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02629D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 семья</w:t>
            </w:r>
          </w:p>
          <w:p w:rsidR="00BC2773" w:rsidRPr="002269D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2269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называть свое имя и имена членов своей семьи; воспитывать эмоциональную отзывчивость на состояние близких людей (пожалеть, посочувствовать)</w:t>
            </w:r>
          </w:p>
        </w:tc>
        <w:tc>
          <w:tcPr>
            <w:tcW w:w="280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«Моя семья)</w:t>
            </w:r>
          </w:p>
        </w:tc>
      </w:tr>
      <w:tr w:rsidR="00BC2773" w:rsidRPr="0002629D" w:rsidTr="00BC2773">
        <w:tc>
          <w:tcPr>
            <w:tcW w:w="2694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папа и дедушка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9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неделя</w:t>
            </w:r>
          </w:p>
        </w:tc>
        <w:tc>
          <w:tcPr>
            <w:tcW w:w="482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государственным праздником- Днём защитника Отечества и его 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значением; воспитывать доброе отношение к папе и дедушки.</w:t>
            </w:r>
          </w:p>
        </w:tc>
        <w:tc>
          <w:tcPr>
            <w:tcW w:w="280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Поздравительная открытка </w:t>
            </w:r>
          </w:p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73" w:rsidRPr="0002629D" w:rsidTr="00BC2773">
        <w:tc>
          <w:tcPr>
            <w:tcW w:w="2694" w:type="dxa"/>
          </w:tcPr>
          <w:p w:rsidR="00BC2773" w:rsidRPr="002269DF" w:rsidRDefault="00BC2773" w:rsidP="00315B7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Игровая деятельность </w:t>
            </w:r>
            <w:r w:rsidRPr="002269D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(каникулы)</w:t>
            </w:r>
          </w:p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D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3 неделя</w:t>
            </w:r>
          </w:p>
        </w:tc>
        <w:tc>
          <w:tcPr>
            <w:tcW w:w="482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игровых умений, способствующих становлению самостоятельной сюжетной игры.</w:t>
            </w:r>
          </w:p>
        </w:tc>
        <w:tc>
          <w:tcPr>
            <w:tcW w:w="280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Игра-ситуация «Обитатели бабушкиного двора»</w:t>
            </w:r>
          </w:p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(Н.Ф.Губанова, с.26)</w:t>
            </w:r>
          </w:p>
        </w:tc>
      </w:tr>
      <w:tr w:rsidR="00BC2773" w:rsidRPr="0002629D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человек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 неделя</w:t>
            </w:r>
          </w:p>
        </w:tc>
        <w:tc>
          <w:tcPr>
            <w:tcW w:w="4820" w:type="dxa"/>
          </w:tcPr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800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у нас хороший, кто у нас пригожий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2773" w:rsidRPr="0002629D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(В.В. Гербова, с.28)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02629D" w:rsidRDefault="00BC2773" w:rsidP="00315B77">
            <w:pPr>
              <w:rPr>
                <w:b/>
                <w:sz w:val="28"/>
                <w:szCs w:val="28"/>
              </w:rPr>
            </w:pPr>
            <w:r w:rsidRPr="0002629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2A6491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Мои любимые мама и бабушка</w:t>
            </w:r>
            <w:r w:rsidRPr="002A6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</w:tc>
        <w:tc>
          <w:tcPr>
            <w:tcW w:w="4820" w:type="dxa"/>
          </w:tcPr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общее представление о семье. Рассказать о маме, какая она добрая, ласковая, любящая, любит своих деток.  Вызвать чувство гордости и радости за дела и поступки родного человека.</w:t>
            </w:r>
          </w:p>
        </w:tc>
        <w:tc>
          <w:tcPr>
            <w:tcW w:w="2800" w:type="dxa"/>
          </w:tcPr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</w:tr>
      <w:tr w:rsidR="00BC2773" w:rsidRPr="002A6491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491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птицы</w:t>
            </w: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2 неделя</w:t>
            </w:r>
          </w:p>
        </w:tc>
        <w:tc>
          <w:tcPr>
            <w:tcW w:w="4820" w:type="dxa"/>
          </w:tcPr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поведении птиц у кормушек; продолжать формировать умения различать птиц по внешнему виду; формировать желание наблюдать за птицами, прилетающими на участок сада</w:t>
            </w: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</w:rPr>
              <w:t>Поделка кормушек</w:t>
            </w:r>
          </w:p>
        </w:tc>
      </w:tr>
      <w:tr w:rsidR="00BC2773" w:rsidRPr="002A6491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Весна</w:t>
            </w:r>
            <w:r w:rsidRPr="002A6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A6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красна</w:t>
            </w:r>
          </w:p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 неделя</w:t>
            </w:r>
          </w:p>
        </w:tc>
        <w:tc>
          <w:tcPr>
            <w:tcW w:w="4820" w:type="dxa"/>
          </w:tcPr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Знакомить детей с изменениями в природе, учить различать и называть признаки </w:t>
            </w:r>
            <w:r w:rsidRPr="00071C6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весны</w:t>
            </w:r>
            <w:r w:rsidRPr="00071C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«Вежливый медвежонок»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(Н.Ф.Губанова, с.104</w:t>
            </w:r>
            <w:r w:rsidRPr="00026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773" w:rsidRPr="002A6491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</w:rPr>
              <w:t>Пальчиковые игры (каникулы)</w:t>
            </w:r>
          </w:p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 неделя</w:t>
            </w:r>
          </w:p>
        </w:tc>
        <w:tc>
          <w:tcPr>
            <w:tcW w:w="4820" w:type="dxa"/>
          </w:tcPr>
          <w:p w:rsidR="00BC2773" w:rsidRPr="002A6491" w:rsidRDefault="00BC2773" w:rsidP="00315B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Познакомить детей с пальчиковыми играми. </w:t>
            </w:r>
            <w:r w:rsidRPr="002A649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запоминать, проговаривать отдельные слова, понимать их значение.</w:t>
            </w:r>
          </w:p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C2773" w:rsidRPr="002A6491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</w:t>
            </w:r>
            <w:r w:rsidRPr="002A6491">
              <w:rPr>
                <w:rFonts w:ascii="Times New Roman" w:hAnsi="Times New Roman" w:cs="Times New Roman"/>
                <w:sz w:val="28"/>
                <w:szCs w:val="28"/>
              </w:rPr>
              <w:t>гра «Зайчики»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2A6491" w:rsidRDefault="00BC2773" w:rsidP="00315B77">
            <w:pPr>
              <w:rPr>
                <w:b/>
                <w:sz w:val="28"/>
                <w:szCs w:val="28"/>
              </w:rPr>
            </w:pPr>
            <w:r w:rsidRPr="002A649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CE6286" w:rsidTr="00BC2773">
        <w:tc>
          <w:tcPr>
            <w:tcW w:w="2694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</w:tc>
        <w:tc>
          <w:tcPr>
            <w:tcW w:w="482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правильно называть предметы и принадлежности купания; воспитывать эмоциональную отзывчивость (приятные </w:t>
            </w: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воспоминания о купании) Объяснение, рассматривание, беседа Предметы и принадлежности купания(полотенце, мыло, ванночка),</w:t>
            </w:r>
          </w:p>
        </w:tc>
        <w:tc>
          <w:tcPr>
            <w:tcW w:w="280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Подвижные игры с правилами: «Птички и автомобили», «Заинька топни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ножкой», «Вот сидит наш пёс Барбос»</w:t>
            </w:r>
          </w:p>
        </w:tc>
      </w:tr>
      <w:tr w:rsidR="00BC2773" w:rsidRPr="00CE6286" w:rsidTr="00BC2773">
        <w:tc>
          <w:tcPr>
            <w:tcW w:w="2694" w:type="dxa"/>
          </w:tcPr>
          <w:p w:rsidR="00BC2773" w:rsidRPr="00CE6286" w:rsidRDefault="00BC2773" w:rsidP="00315B7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E6286">
              <w:rPr>
                <w:sz w:val="28"/>
                <w:szCs w:val="28"/>
                <w:shd w:val="clear" w:color="auto" w:fill="FFFFFF"/>
              </w:rPr>
              <w:lastRenderedPageBreak/>
              <w:t>Транспорт</w:t>
            </w:r>
            <w:r w:rsidRPr="00CE6286">
              <w:rPr>
                <w:bCs/>
                <w:sz w:val="28"/>
                <w:szCs w:val="28"/>
              </w:rPr>
              <w:t xml:space="preserve"> </w:t>
            </w:r>
          </w:p>
          <w:p w:rsidR="00BC2773" w:rsidRPr="008705CF" w:rsidRDefault="00BC2773" w:rsidP="00315B7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8"/>
                <w:szCs w:val="28"/>
                <w:u w:val="single"/>
              </w:rPr>
            </w:pPr>
            <w:r w:rsidRPr="008705CF">
              <w:rPr>
                <w:i/>
                <w:sz w:val="28"/>
                <w:szCs w:val="28"/>
                <w:u w:val="single"/>
              </w:rPr>
              <w:t>2 неделя</w:t>
            </w:r>
          </w:p>
        </w:tc>
        <w:tc>
          <w:tcPr>
            <w:tcW w:w="482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транспортными средствами, различать и называть по внешнему виду грузовые, легковые автомобили; учить различать и правильно называть трамвай, машину, автобус</w:t>
            </w:r>
          </w:p>
        </w:tc>
        <w:tc>
          <w:tcPr>
            <w:tcW w:w="280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«Самолёт отправляется в полёт» (Н.Ф.Губанова, с.20)</w:t>
            </w:r>
          </w:p>
        </w:tc>
      </w:tr>
      <w:tr w:rsidR="00BC2773" w:rsidRPr="00CE6286" w:rsidTr="00BC2773">
        <w:tc>
          <w:tcPr>
            <w:tcW w:w="2694" w:type="dxa"/>
          </w:tcPr>
          <w:p w:rsidR="00BC2773" w:rsidRDefault="00BC2773" w:rsidP="00315B7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E6286">
              <w:rPr>
                <w:sz w:val="28"/>
                <w:szCs w:val="28"/>
              </w:rPr>
              <w:t>Правила дорожного движения</w:t>
            </w:r>
          </w:p>
          <w:p w:rsidR="00BC2773" w:rsidRPr="008705CF" w:rsidRDefault="00BC2773" w:rsidP="00315B7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8"/>
                <w:szCs w:val="28"/>
                <w:u w:val="single"/>
              </w:rPr>
            </w:pPr>
            <w:r w:rsidRPr="008705CF">
              <w:rPr>
                <w:i/>
                <w:sz w:val="28"/>
                <w:szCs w:val="28"/>
                <w:u w:val="single"/>
              </w:rPr>
              <w:t>3 неделя</w:t>
            </w:r>
          </w:p>
        </w:tc>
        <w:tc>
          <w:tcPr>
            <w:tcW w:w="482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правилам дорожного движения, воспитывать внимательность на дороге, формировать навыки безопасного поведения на дороге</w:t>
            </w:r>
          </w:p>
        </w:tc>
        <w:tc>
          <w:tcPr>
            <w:tcW w:w="280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 с иллюстрациями светофора. Д.И. «О чём говорит светофор»</w:t>
            </w:r>
          </w:p>
        </w:tc>
      </w:tr>
      <w:tr w:rsidR="00BC2773" w:rsidRPr="00CE6286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6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поведения в природе</w:t>
            </w: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4 неделя</w:t>
            </w:r>
          </w:p>
        </w:tc>
        <w:tc>
          <w:tcPr>
            <w:tcW w:w="482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правилами поведения в лесу, используя сказочный сюжет.</w:t>
            </w:r>
          </w:p>
        </w:tc>
        <w:tc>
          <w:tcPr>
            <w:tcW w:w="2800" w:type="dxa"/>
          </w:tcPr>
          <w:p w:rsidR="00BC2773" w:rsidRPr="00CE6286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правилах  поведения в природе.</w:t>
            </w:r>
          </w:p>
        </w:tc>
      </w:tr>
      <w:tr w:rsidR="00BC2773" w:rsidRPr="00DC6BC9" w:rsidTr="00BC2773">
        <w:tc>
          <w:tcPr>
            <w:tcW w:w="2694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C2773" w:rsidRPr="00CE6286" w:rsidRDefault="00BC2773" w:rsidP="00315B77">
            <w:pPr>
              <w:rPr>
                <w:b/>
                <w:sz w:val="28"/>
                <w:szCs w:val="28"/>
              </w:rPr>
            </w:pPr>
            <w:r w:rsidRPr="00CE628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800" w:type="dxa"/>
          </w:tcPr>
          <w:p w:rsidR="00BC2773" w:rsidRPr="00DC6BC9" w:rsidRDefault="00BC2773" w:rsidP="00315B77">
            <w:pPr>
              <w:rPr>
                <w:sz w:val="28"/>
                <w:szCs w:val="28"/>
              </w:rPr>
            </w:pPr>
          </w:p>
        </w:tc>
      </w:tr>
      <w:tr w:rsidR="00BC2773" w:rsidRPr="00E1408E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</w:t>
            </w: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 неделя</w:t>
            </w:r>
          </w:p>
        </w:tc>
        <w:tc>
          <w:tcPr>
            <w:tcW w:w="482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летающими насекомыми; учить узнавать и правильно называть их на картинках</w:t>
            </w:r>
          </w:p>
        </w:tc>
        <w:tc>
          <w:tcPr>
            <w:tcW w:w="280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«Насекомые»</w:t>
            </w:r>
          </w:p>
        </w:tc>
      </w:tr>
      <w:tr w:rsidR="00BC2773" w:rsidRPr="00E1408E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</w:t>
            </w:r>
          </w:p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 неделя</w:t>
            </w:r>
          </w:p>
        </w:tc>
        <w:tc>
          <w:tcPr>
            <w:tcW w:w="482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об одуванчике; учить выделять характерные особенности; называть его части; развивать желание эмоционально откликаться на красоту окружающей природы</w:t>
            </w:r>
          </w:p>
        </w:tc>
        <w:tc>
          <w:tcPr>
            <w:tcW w:w="280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hAnsi="Times New Roman" w:cs="Times New Roman"/>
                <w:sz w:val="28"/>
                <w:szCs w:val="28"/>
              </w:rPr>
              <w:t>Д.И. «Сложи цветочек»</w:t>
            </w:r>
          </w:p>
        </w:tc>
      </w:tr>
      <w:tr w:rsidR="00BC2773" w:rsidRPr="00E1408E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2773" w:rsidRPr="008705CF" w:rsidRDefault="00BC2773" w:rsidP="00315B7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 неделя</w:t>
            </w:r>
          </w:p>
        </w:tc>
        <w:tc>
          <w:tcPr>
            <w:tcW w:w="482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Понаблюдать за рыбками, отмечать их особенности (имеет хвостик, глазки, рот, живет в воде); учить различать по цвету, форме; воспитывать бережное отношение к обитателям аквариума</w:t>
            </w:r>
          </w:p>
        </w:tc>
        <w:tc>
          <w:tcPr>
            <w:tcW w:w="280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«Кому нужна вода»</w:t>
            </w:r>
          </w:p>
        </w:tc>
      </w:tr>
      <w:tr w:rsidR="00BC2773" w:rsidRPr="00E1408E" w:rsidTr="00BC2773">
        <w:tc>
          <w:tcPr>
            <w:tcW w:w="2694" w:type="dxa"/>
          </w:tcPr>
          <w:p w:rsidR="00BC2773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Лето звонкое пришло!</w:t>
            </w:r>
          </w:p>
          <w:p w:rsidR="00BC2773" w:rsidRPr="008705CF" w:rsidRDefault="00BC2773" w:rsidP="00315B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705C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 неделя</w:t>
            </w:r>
          </w:p>
        </w:tc>
        <w:tc>
          <w:tcPr>
            <w:tcW w:w="4820" w:type="dxa"/>
          </w:tcPr>
          <w:p w:rsidR="00BC2773" w:rsidRPr="00E1408E" w:rsidRDefault="00BC2773" w:rsidP="00315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0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детей о лете, расширять кругозор, учить выделять характерные признаки лета.</w:t>
            </w:r>
          </w:p>
        </w:tc>
        <w:tc>
          <w:tcPr>
            <w:tcW w:w="2800" w:type="dxa"/>
          </w:tcPr>
          <w:p w:rsidR="00BC2773" w:rsidRPr="00E1408E" w:rsidRDefault="00BC2773" w:rsidP="0031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«Здравствуй лето»</w:t>
            </w:r>
          </w:p>
        </w:tc>
      </w:tr>
    </w:tbl>
    <w:p w:rsidR="00BC2773" w:rsidRPr="00BC2773" w:rsidRDefault="00BC2773" w:rsidP="00BC277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BC2773" w:rsidRPr="00BC2773" w:rsidSect="00D1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8C4"/>
    <w:multiLevelType w:val="multilevel"/>
    <w:tmpl w:val="02908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2773"/>
    <w:rsid w:val="00BC2773"/>
    <w:rsid w:val="00D14D14"/>
    <w:rsid w:val="00D3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2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1340</Words>
  <Characters>7639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2020-05-25T10:21:00Z</dcterms:created>
  <dcterms:modified xsi:type="dcterms:W3CDTF">2020-05-26T08:58:00Z</dcterms:modified>
</cp:coreProperties>
</file>