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45" w:rsidRPr="000D1F1E" w:rsidRDefault="007E48F2" w:rsidP="000D1F1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1E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2F4A45" w:rsidRPr="000D1F1E">
        <w:rPr>
          <w:rFonts w:ascii="Times New Roman" w:hAnsi="Times New Roman" w:cs="Times New Roman"/>
          <w:b/>
          <w:sz w:val="28"/>
          <w:szCs w:val="28"/>
        </w:rPr>
        <w:t>культурно-гигиенических навыков у детей младшего дошкольного возраста</w:t>
      </w:r>
    </w:p>
    <w:p w:rsidR="000D1F1E" w:rsidRPr="000D1F1E" w:rsidRDefault="000D1F1E" w:rsidP="000D1F1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F4A45" w:rsidRPr="000D1F1E" w:rsidRDefault="002F4A45" w:rsidP="007D01C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1E">
        <w:rPr>
          <w:rFonts w:ascii="Times New Roman" w:hAnsi="Times New Roman" w:cs="Times New Roman"/>
          <w:sz w:val="28"/>
          <w:szCs w:val="28"/>
        </w:rPr>
        <w:t xml:space="preserve">Культурно-гигиенические навыки очень важная часть культуры поведения. Необходимость опрятности, содержание в чистоте лица, тела, прически, одежды, обуви, она продиктована не только требованиями гигиены, но и нормами человеческих отношений.     </w:t>
      </w:r>
    </w:p>
    <w:p w:rsidR="007E48F2" w:rsidRPr="000D1F1E" w:rsidRDefault="007E48F2" w:rsidP="007D01C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1E">
        <w:rPr>
          <w:rFonts w:ascii="Times New Roman" w:hAnsi="Times New Roman" w:cs="Times New Roman"/>
          <w:sz w:val="28"/>
          <w:szCs w:val="28"/>
        </w:rPr>
        <w:t xml:space="preserve">С первых дней жизни при формировании культурно-гигиенических навыков идёт не просто усвоение правил и норм культуры поведения, а чрезвычайно важный процесс социализации, вхождения малыша в мир взрослых. </w:t>
      </w:r>
    </w:p>
    <w:p w:rsidR="007E48F2" w:rsidRPr="000D1F1E" w:rsidRDefault="007E48F2" w:rsidP="007D01C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F1E">
        <w:rPr>
          <w:rFonts w:ascii="Times New Roman" w:hAnsi="Times New Roman" w:cs="Times New Roman"/>
          <w:sz w:val="28"/>
          <w:szCs w:val="28"/>
        </w:rPr>
        <w:t xml:space="preserve">    </w:t>
      </w:r>
      <w:r w:rsidR="000D1F1E">
        <w:rPr>
          <w:rFonts w:ascii="Times New Roman" w:hAnsi="Times New Roman" w:cs="Times New Roman"/>
          <w:sz w:val="28"/>
          <w:szCs w:val="28"/>
        </w:rPr>
        <w:tab/>
      </w:r>
      <w:r w:rsidRPr="000D1F1E">
        <w:rPr>
          <w:rFonts w:ascii="Times New Roman" w:hAnsi="Times New Roman" w:cs="Times New Roman"/>
          <w:sz w:val="28"/>
          <w:szCs w:val="28"/>
        </w:rPr>
        <w:t>Взрослые должны помнить, что воспитывать привычку к чистоте необходимо с ранних лет.</w:t>
      </w:r>
    </w:p>
    <w:p w:rsidR="007D01C7" w:rsidRDefault="001C0985" w:rsidP="007D01C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F1E">
        <w:rPr>
          <w:rFonts w:ascii="Times New Roman" w:hAnsi="Times New Roman" w:cs="Times New Roman"/>
          <w:sz w:val="28"/>
          <w:szCs w:val="28"/>
        </w:rPr>
        <w:t>В</w:t>
      </w:r>
      <w:r w:rsidR="002F4A45" w:rsidRPr="000D1F1E">
        <w:rPr>
          <w:rFonts w:ascii="Times New Roman" w:hAnsi="Times New Roman" w:cs="Times New Roman"/>
          <w:sz w:val="28"/>
          <w:szCs w:val="28"/>
        </w:rPr>
        <w:t xml:space="preserve">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</w:t>
      </w:r>
    </w:p>
    <w:p w:rsidR="007D01C7" w:rsidRDefault="007D01C7" w:rsidP="007D01C7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уже может научиться ребёнок к концу второй младшей группы.</w:t>
      </w:r>
    </w:p>
    <w:p w:rsidR="007D01C7" w:rsidRPr="007D01C7" w:rsidRDefault="007D01C7" w:rsidP="007D01C7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Умывание</w:t>
      </w:r>
      <w:r w:rsidRPr="007D01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самостоятельно и аккуратно моют руки, лицо, правильно пользуются мылом, сухо вытираются после умывания, вешают полотенце на место; моют руки по мере загрязнения, перед едой, после пользования туалетом.</w:t>
      </w:r>
    </w:p>
    <w:p w:rsidR="007D01C7" w:rsidRPr="007D01C7" w:rsidRDefault="007D01C7" w:rsidP="007D01C7">
      <w:pPr>
        <w:pStyle w:val="ab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пищи:</w:t>
      </w:r>
      <w:r w:rsidRPr="007D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пользуются ложкой, вилкой, салфеткой, не крошат хлеб, не проливают пищу, пережёвывают пищу с закрытым ртом.</w:t>
      </w:r>
    </w:p>
    <w:p w:rsidR="007D01C7" w:rsidRPr="007D01C7" w:rsidRDefault="007D01C7" w:rsidP="007D01C7">
      <w:pPr>
        <w:pStyle w:val="ab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Одевание и раздевание</w:t>
      </w:r>
      <w:r w:rsidRPr="007D01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совершенствуется умение самостоятельно одеваться и раздеваться. Аккуратно складывают и вешают одежду, с помощью взрослого приводят ее в порядок – чистят, просушивают.</w:t>
      </w:r>
    </w:p>
    <w:p w:rsidR="007D01C7" w:rsidRPr="007D01C7" w:rsidRDefault="007D01C7" w:rsidP="007D01C7">
      <w:pPr>
        <w:pStyle w:val="ab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1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Культура общения: </w:t>
      </w:r>
      <w:r w:rsidRPr="007D01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Благодарят взрослого, сверстников за оказанную помощь, внимание. Выражают просьбу словами, излагают ее понятно. Обращаясь к сверстнику, называют его по имени, смотрят на него, внимательно слушают ответ, разговаривают друг с другом в приветливой форме. Соблюдают элементарные правила поведения: ведут себя спокойно, не кричат, не мешают окружающим.</w:t>
      </w:r>
    </w:p>
    <w:p w:rsidR="001C0985" w:rsidRPr="007D01C7" w:rsidRDefault="001C0985" w:rsidP="007D01C7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1C7">
        <w:rPr>
          <w:rFonts w:ascii="Times New Roman" w:hAnsi="Times New Roman" w:cs="Times New Roman"/>
          <w:sz w:val="28"/>
          <w:szCs w:val="28"/>
        </w:rPr>
        <w:t xml:space="preserve">Воспитание культурно-гигиенических навыков </w:t>
      </w:r>
      <w:r w:rsidR="007D01C7" w:rsidRPr="007D01C7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7D01C7">
        <w:rPr>
          <w:rFonts w:ascii="Times New Roman" w:hAnsi="Times New Roman" w:cs="Times New Roman"/>
          <w:sz w:val="28"/>
          <w:szCs w:val="28"/>
        </w:rPr>
        <w:t xml:space="preserve">начинается с процесса умывания. Процесс умывания будет проходить веселее и непринуждённее, если использовать в такие режимные </w:t>
      </w:r>
      <w:r w:rsidR="000D1F1E" w:rsidRPr="007D01C7">
        <w:rPr>
          <w:rFonts w:ascii="Times New Roman" w:hAnsi="Times New Roman" w:cs="Times New Roman"/>
          <w:sz w:val="28"/>
          <w:szCs w:val="28"/>
        </w:rPr>
        <w:t>моменты,</w:t>
      </w:r>
      <w:r w:rsidRPr="007D01C7">
        <w:rPr>
          <w:rFonts w:ascii="Times New Roman" w:hAnsi="Times New Roman" w:cs="Times New Roman"/>
          <w:sz w:val="28"/>
          <w:szCs w:val="28"/>
        </w:rPr>
        <w:t xml:space="preserve"> соответствующие приговорки, </w:t>
      </w:r>
      <w:proofErr w:type="spellStart"/>
      <w:r w:rsidRPr="007D01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D01C7">
        <w:rPr>
          <w:rFonts w:ascii="Times New Roman" w:hAnsi="Times New Roman" w:cs="Times New Roman"/>
          <w:sz w:val="28"/>
          <w:szCs w:val="28"/>
        </w:rPr>
        <w:t>, стишки.</w:t>
      </w:r>
    </w:p>
    <w:p w:rsidR="000D1F1E" w:rsidRPr="007D01C7" w:rsidRDefault="000151F1" w:rsidP="007D01C7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1C7">
        <w:rPr>
          <w:rFonts w:ascii="Times New Roman" w:hAnsi="Times New Roman" w:cs="Times New Roman"/>
          <w:sz w:val="28"/>
          <w:szCs w:val="28"/>
        </w:rPr>
        <w:t>Предлагаем вам некоторые из них.</w:t>
      </w:r>
      <w:r w:rsidR="000D1F1E" w:rsidRPr="007D0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F1" w:rsidRPr="007D01C7" w:rsidRDefault="000D1F1E" w:rsidP="007D01C7">
      <w:pPr>
        <w:pStyle w:val="ab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01C7">
        <w:rPr>
          <w:rFonts w:ascii="Times New Roman" w:hAnsi="Times New Roman" w:cs="Times New Roman"/>
          <w:sz w:val="28"/>
          <w:szCs w:val="28"/>
        </w:rPr>
        <w:t xml:space="preserve">Примечание: песенки и </w:t>
      </w:r>
      <w:proofErr w:type="spellStart"/>
      <w:r w:rsidRPr="007D01C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D01C7">
        <w:rPr>
          <w:rFonts w:ascii="Times New Roman" w:hAnsi="Times New Roman" w:cs="Times New Roman"/>
          <w:sz w:val="28"/>
          <w:szCs w:val="28"/>
        </w:rPr>
        <w:t xml:space="preserve"> оформлены соответственным образом, что можно их сделать в виде картотеки, чтобы использовать в детском саду.</w:t>
      </w:r>
    </w:p>
    <w:p w:rsidR="00F94918" w:rsidRDefault="00F94918" w:rsidP="002F4A45">
      <w:pPr>
        <w:pStyle w:val="a3"/>
        <w:spacing w:line="276" w:lineRule="auto"/>
        <w:rPr>
          <w:sz w:val="36"/>
          <w:szCs w:val="36"/>
        </w:rPr>
      </w:pPr>
    </w:p>
    <w:p w:rsidR="00F94918" w:rsidRDefault="00F94918" w:rsidP="002F4A45">
      <w:pPr>
        <w:pStyle w:val="a3"/>
        <w:spacing w:line="276" w:lineRule="auto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threeDEmboss" w:sz="36" w:space="0" w:color="0070C0"/>
          <w:left w:val="threeDEmboss" w:sz="36" w:space="0" w:color="0070C0"/>
          <w:bottom w:val="threeDEmboss" w:sz="36" w:space="0" w:color="0070C0"/>
          <w:right w:val="threeDEmboss" w:sz="36" w:space="0" w:color="0070C0"/>
          <w:insideH w:val="threeDEmboss" w:sz="36" w:space="0" w:color="0070C0"/>
          <w:insideV w:val="threeDEmboss" w:sz="36" w:space="0" w:color="0070C0"/>
        </w:tblBorders>
        <w:tblLook w:val="04A0" w:firstRow="1" w:lastRow="0" w:firstColumn="1" w:lastColumn="0" w:noHBand="0" w:noVBand="1"/>
      </w:tblPr>
      <w:tblGrid>
        <w:gridCol w:w="10574"/>
      </w:tblGrid>
      <w:tr w:rsidR="00F94918" w:rsidTr="007D01C7">
        <w:trPr>
          <w:trHeight w:val="6932"/>
        </w:trPr>
        <w:tc>
          <w:tcPr>
            <w:tcW w:w="10574" w:type="dxa"/>
            <w:tcBorders>
              <w:top w:val="threeDEmboss" w:sz="36" w:space="0" w:color="0070C0"/>
              <w:left w:val="threeDEmboss" w:sz="36" w:space="0" w:color="0070C0"/>
              <w:bottom w:val="threeDEmboss" w:sz="36" w:space="0" w:color="0070C0"/>
              <w:right w:val="threeDEmboss" w:sz="36" w:space="0" w:color="0070C0"/>
            </w:tcBorders>
          </w:tcPr>
          <w:p w:rsidR="00F94918" w:rsidRDefault="00F9491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lastRenderedPageBreak/>
              <w:t xml:space="preserve">                         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71FB18A" wp14:editId="65EAA63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22500" cy="1511300"/>
                  <wp:effectExtent l="0" t="0" r="6350" b="0"/>
                  <wp:wrapNone/>
                  <wp:docPr id="10" name="Рисунок 10" descr="konspekt-kompleksnogo-zanyatiya-po-formirovaniyu-kulturno-gigienicheskim-navykov-vodichka-vodichka-umoj-moyo-lichi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konspekt-kompleksnogo-zanyatiya-po-formirovaniyu-kulturno-gigienicheskim-navykov-vodichka-vodichka-umoj-moyo-lichi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0" cy="151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40"/>
                <w:szCs w:val="40"/>
              </w:rPr>
              <w:t xml:space="preserve">                                                        </w:t>
            </w:r>
          </w:p>
          <w:p w:rsidR="00F94918" w:rsidRDefault="000D1F1E" w:rsidP="000D1F1E">
            <w:pPr>
              <w:spacing w:line="360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       </w:t>
            </w:r>
            <w:r w:rsidR="00F94918">
              <w:rPr>
                <w:b/>
                <w:i/>
                <w:sz w:val="40"/>
                <w:szCs w:val="40"/>
              </w:rPr>
              <w:t>«УМЫВАЛЬНАЯ ПЕСЕНКА»</w:t>
            </w:r>
          </w:p>
          <w:p w:rsidR="00F94918" w:rsidRDefault="00F94918">
            <w:pPr>
              <w:spacing w:line="360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    </w:t>
            </w:r>
          </w:p>
          <w:p w:rsidR="00F94918" w:rsidRDefault="00F94918">
            <w:pPr>
              <w:spacing w:line="360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     </w:t>
            </w:r>
            <w:r>
              <w:rPr>
                <w:i/>
                <w:sz w:val="36"/>
                <w:szCs w:val="36"/>
              </w:rPr>
              <w:t>Водичка серебристая струится из-</w:t>
            </w:r>
            <w:r>
              <w:rPr>
                <w:b/>
                <w:i/>
                <w:sz w:val="36"/>
                <w:szCs w:val="36"/>
              </w:rPr>
              <w:t>под крана,</w:t>
            </w:r>
          </w:p>
          <w:p w:rsidR="00F94918" w:rsidRDefault="00F94918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b/>
                <w:i/>
                <w:sz w:val="40"/>
                <w:szCs w:val="40"/>
              </w:rPr>
              <w:t xml:space="preserve">          </w:t>
            </w:r>
            <w:r>
              <w:rPr>
                <w:i/>
                <w:sz w:val="36"/>
                <w:szCs w:val="36"/>
              </w:rPr>
              <w:t xml:space="preserve"> И мыло здесь душистое, как дома в  наш</w:t>
            </w:r>
            <w:r>
              <w:rPr>
                <w:b/>
                <w:i/>
                <w:sz w:val="36"/>
                <w:szCs w:val="36"/>
              </w:rPr>
              <w:t>ей ванной.</w:t>
            </w:r>
          </w:p>
          <w:p w:rsidR="00F94918" w:rsidRDefault="00F94918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 - Водичка серебристая, ты как сюда попала?</w:t>
            </w:r>
          </w:p>
          <w:p w:rsidR="00F94918" w:rsidRDefault="00F94918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-Через луга росистые я в детский сад бежала.</w:t>
            </w:r>
          </w:p>
          <w:p w:rsidR="00F94918" w:rsidRDefault="00F94918">
            <w:pPr>
              <w:spacing w:line="360" w:lineRule="auto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 - Водичка серебристая, зачем ты к нам бежала?</w:t>
            </w:r>
          </w:p>
          <w:p w:rsidR="00F94918" w:rsidRDefault="00F94918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- Чтоб все вы были чистые. Чтоб все у вас сверкало!!!</w:t>
            </w:r>
          </w:p>
          <w:p w:rsidR="00F94918" w:rsidRDefault="00F9491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918" w:rsidRDefault="00F94918" w:rsidP="00F94918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threeDEmboss" w:sz="36" w:space="0" w:color="0070C0"/>
          <w:left w:val="threeDEmboss" w:sz="36" w:space="0" w:color="0070C0"/>
          <w:bottom w:val="threeDEmboss" w:sz="36" w:space="0" w:color="0070C0"/>
          <w:right w:val="threeDEmboss" w:sz="36" w:space="0" w:color="0070C0"/>
          <w:insideH w:val="threeDEmboss" w:sz="36" w:space="0" w:color="0070C0"/>
          <w:insideV w:val="threeDEmboss" w:sz="36" w:space="0" w:color="0070C0"/>
        </w:tblBorders>
        <w:tblLook w:val="04A0" w:firstRow="1" w:lastRow="0" w:firstColumn="1" w:lastColumn="0" w:noHBand="0" w:noVBand="1"/>
      </w:tblPr>
      <w:tblGrid>
        <w:gridCol w:w="10574"/>
      </w:tblGrid>
      <w:tr w:rsidR="00F94918" w:rsidTr="00F94918">
        <w:trPr>
          <w:trHeight w:val="30"/>
        </w:trPr>
        <w:tc>
          <w:tcPr>
            <w:tcW w:w="10915" w:type="dxa"/>
            <w:tcBorders>
              <w:top w:val="threeDEmboss" w:sz="36" w:space="0" w:color="0070C0"/>
              <w:left w:val="threeDEmboss" w:sz="36" w:space="0" w:color="0070C0"/>
              <w:bottom w:val="threeDEmboss" w:sz="36" w:space="0" w:color="0070C0"/>
              <w:right w:val="threeDEmboss" w:sz="36" w:space="0" w:color="0070C0"/>
            </w:tcBorders>
          </w:tcPr>
          <w:p w:rsidR="00F94918" w:rsidRDefault="00F94918">
            <w:pPr>
              <w:spacing w:line="36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-8255</wp:posOffset>
                  </wp:positionV>
                  <wp:extent cx="1485900" cy="2120900"/>
                  <wp:effectExtent l="0" t="0" r="0" b="0"/>
                  <wp:wrapNone/>
                  <wp:docPr id="9" name="Рисунок 9" descr="hygiene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ygien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2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918" w:rsidRDefault="00F94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40"/>
                <w:szCs w:val="40"/>
              </w:rPr>
              <w:t>«МЫЛО»</w:t>
            </w:r>
            <w:r>
              <w:rPr>
                <w:i/>
              </w:rPr>
              <w:br/>
            </w:r>
            <w:r>
              <w:rPr>
                <w:i/>
                <w:sz w:val="36"/>
                <w:szCs w:val="36"/>
              </w:rPr>
              <w:t>Каждый день я мыло мою</w:t>
            </w:r>
            <w:r>
              <w:rPr>
                <w:i/>
                <w:sz w:val="36"/>
                <w:szCs w:val="36"/>
              </w:rPr>
              <w:br/>
              <w:t>Под горячею водою</w:t>
            </w:r>
            <w:r>
              <w:rPr>
                <w:i/>
                <w:sz w:val="36"/>
                <w:szCs w:val="36"/>
              </w:rPr>
              <w:br/>
              <w:t>И в ладонях поутру</w:t>
            </w:r>
            <w:r>
              <w:rPr>
                <w:i/>
                <w:sz w:val="36"/>
                <w:szCs w:val="36"/>
              </w:rPr>
              <w:br/>
              <w:t>Очень сильно тру.</w:t>
            </w:r>
            <w:r>
              <w:rPr>
                <w:i/>
                <w:sz w:val="36"/>
                <w:szCs w:val="36"/>
              </w:rPr>
              <w:br/>
              <w:t>Мойся, мыло,</w:t>
            </w:r>
            <w:r>
              <w:rPr>
                <w:i/>
                <w:sz w:val="36"/>
                <w:szCs w:val="36"/>
              </w:rPr>
              <w:br/>
              <w:t>Не ленись!</w:t>
            </w:r>
            <w:r>
              <w:rPr>
                <w:i/>
                <w:sz w:val="36"/>
                <w:szCs w:val="36"/>
              </w:rPr>
              <w:br/>
              <w:t>Не выскальзывай,</w:t>
            </w:r>
            <w:r>
              <w:rPr>
                <w:i/>
                <w:sz w:val="36"/>
                <w:szCs w:val="36"/>
              </w:rPr>
              <w:br/>
              <w:t>Не злись!</w:t>
            </w:r>
            <w:r>
              <w:rPr>
                <w:i/>
                <w:sz w:val="36"/>
                <w:szCs w:val="36"/>
              </w:rPr>
              <w:br/>
              <w:t>Ты зачем опять упало?</w:t>
            </w:r>
            <w:r>
              <w:rPr>
                <w:i/>
                <w:sz w:val="36"/>
                <w:szCs w:val="36"/>
              </w:rPr>
              <w:br/>
              <w:t xml:space="preserve">                              Буду мыть тебя сначала.               </w:t>
            </w:r>
            <w:r>
              <w:rPr>
                <w:i/>
              </w:rPr>
              <w:t>(Р. Куликова)</w:t>
            </w:r>
          </w:p>
        </w:tc>
      </w:tr>
      <w:tr w:rsidR="00F94918" w:rsidTr="00F94918">
        <w:trPr>
          <w:trHeight w:val="6946"/>
        </w:trPr>
        <w:tc>
          <w:tcPr>
            <w:tcW w:w="10915" w:type="dxa"/>
            <w:tcBorders>
              <w:top w:val="threeDEmboss" w:sz="36" w:space="0" w:color="0070C0"/>
              <w:left w:val="threeDEmboss" w:sz="36" w:space="0" w:color="0070C0"/>
              <w:bottom w:val="threeDEmboss" w:sz="36" w:space="0" w:color="0070C0"/>
              <w:right w:val="threeDEmboss" w:sz="36" w:space="0" w:color="0070C0"/>
            </w:tcBorders>
          </w:tcPr>
          <w:p w:rsidR="00F94918" w:rsidRDefault="00F94918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273300" cy="2006600"/>
                  <wp:effectExtent l="0" t="0" r="0" b="0"/>
                  <wp:wrapNone/>
                  <wp:docPr id="8" name="Рисунок 8" descr="лд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д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200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918" w:rsidRDefault="00F94918">
            <w:pPr>
              <w:spacing w:line="360" w:lineRule="auto"/>
              <w:jc w:val="center"/>
              <w:rPr>
                <w:b/>
                <w:i/>
                <w:sz w:val="40"/>
                <w:szCs w:val="40"/>
              </w:rPr>
            </w:pPr>
          </w:p>
          <w:p w:rsidR="00F94918" w:rsidRDefault="00F94918">
            <w:pPr>
              <w:spacing w:line="360" w:lineRule="auto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                          «ПЕРЕД СНОМ»</w:t>
            </w:r>
          </w:p>
          <w:p w:rsidR="00F94918" w:rsidRDefault="007D01C7">
            <w:pPr>
              <w:spacing w:line="360" w:lineRule="auto"/>
              <w:rPr>
                <w:b/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                </w:t>
            </w:r>
            <w:r w:rsidR="00F94918">
              <w:rPr>
                <w:i/>
                <w:sz w:val="36"/>
                <w:szCs w:val="36"/>
              </w:rPr>
              <w:t>Перед тем, как спать ложить</w:t>
            </w:r>
            <w:r w:rsidR="00F94918">
              <w:rPr>
                <w:b/>
                <w:i/>
                <w:sz w:val="36"/>
                <w:szCs w:val="36"/>
              </w:rPr>
              <w:t>ся,</w:t>
            </w:r>
            <w:r w:rsidR="00F94918">
              <w:rPr>
                <w:i/>
                <w:sz w:val="36"/>
                <w:szCs w:val="36"/>
              </w:rPr>
              <w:br/>
              <w:t xml:space="preserve">                    Нужно нам с тобой умыться.</w:t>
            </w:r>
            <w:r w:rsidR="00F94918">
              <w:rPr>
                <w:i/>
                <w:sz w:val="36"/>
                <w:szCs w:val="36"/>
              </w:rPr>
              <w:br/>
              <w:t xml:space="preserve">                    Моем глазки, бровки, носик,</w:t>
            </w:r>
            <w:r w:rsidR="00F94918">
              <w:rPr>
                <w:i/>
                <w:sz w:val="36"/>
                <w:szCs w:val="36"/>
              </w:rPr>
              <w:br/>
              <w:t xml:space="preserve">                 </w:t>
            </w:r>
            <w:r>
              <w:rPr>
                <w:i/>
                <w:sz w:val="36"/>
                <w:szCs w:val="36"/>
              </w:rPr>
              <w:t xml:space="preserve">  </w:t>
            </w:r>
            <w:r w:rsidR="00F94918">
              <w:rPr>
                <w:i/>
                <w:sz w:val="36"/>
                <w:szCs w:val="36"/>
              </w:rPr>
              <w:t>Чтобы сон пришел к нам в гости.</w:t>
            </w:r>
          </w:p>
          <w:p w:rsidR="00F94918" w:rsidRDefault="00F94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918" w:rsidRDefault="00F94918" w:rsidP="00F94918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threeDEmboss" w:sz="36" w:space="0" w:color="0070C0"/>
          <w:left w:val="threeDEmboss" w:sz="36" w:space="0" w:color="0070C0"/>
          <w:bottom w:val="threeDEmboss" w:sz="36" w:space="0" w:color="0070C0"/>
          <w:right w:val="threeDEmboss" w:sz="36" w:space="0" w:color="0070C0"/>
          <w:insideH w:val="threeDEmboss" w:sz="36" w:space="0" w:color="0070C0"/>
          <w:insideV w:val="threeDEmboss" w:sz="36" w:space="0" w:color="0070C0"/>
        </w:tblBorders>
        <w:tblLook w:val="04A0" w:firstRow="1" w:lastRow="0" w:firstColumn="1" w:lastColumn="0" w:noHBand="0" w:noVBand="1"/>
      </w:tblPr>
      <w:tblGrid>
        <w:gridCol w:w="10574"/>
      </w:tblGrid>
      <w:tr w:rsidR="00F94918" w:rsidTr="00F94918">
        <w:trPr>
          <w:trHeight w:val="6790"/>
        </w:trPr>
        <w:tc>
          <w:tcPr>
            <w:tcW w:w="10915" w:type="dxa"/>
            <w:tcBorders>
              <w:top w:val="threeDEmboss" w:sz="36" w:space="0" w:color="0070C0"/>
              <w:left w:val="threeDEmboss" w:sz="36" w:space="0" w:color="0070C0"/>
              <w:bottom w:val="threeDEmboss" w:sz="36" w:space="0" w:color="0070C0"/>
              <w:right w:val="threeDEmboss" w:sz="36" w:space="0" w:color="0070C0"/>
            </w:tcBorders>
          </w:tcPr>
          <w:p w:rsidR="00F94918" w:rsidRDefault="00F9491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>
            <w:pPr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564130" cy="1788795"/>
                  <wp:effectExtent l="0" t="0" r="7620" b="1905"/>
                  <wp:wrapNone/>
                  <wp:docPr id="7" name="Рисунок 7" descr="images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images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78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918" w:rsidRDefault="00F94918">
            <w:pPr>
              <w:spacing w:line="360" w:lineRule="auto"/>
              <w:jc w:val="center"/>
            </w:pPr>
          </w:p>
          <w:p w:rsidR="007D01C7" w:rsidRDefault="007D01C7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</w:p>
          <w:p w:rsidR="00F94918" w:rsidRDefault="00F94918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Ай лад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 xml:space="preserve"> , лад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 xml:space="preserve"> , лад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br/>
              <w:t>Не бо</w:t>
            </w:r>
            <w:r>
              <w:rPr>
                <w:bCs/>
                <w:i/>
                <w:sz w:val="36"/>
                <w:szCs w:val="36"/>
              </w:rPr>
              <w:t>и</w:t>
            </w:r>
            <w:r>
              <w:rPr>
                <w:i/>
                <w:sz w:val="36"/>
                <w:szCs w:val="36"/>
              </w:rPr>
              <w:t>мся мы вод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 xml:space="preserve">. </w:t>
            </w:r>
            <w:r>
              <w:rPr>
                <w:i/>
                <w:sz w:val="36"/>
                <w:szCs w:val="36"/>
              </w:rPr>
              <w:br/>
              <w:t>Ч</w:t>
            </w:r>
            <w:r>
              <w:rPr>
                <w:bCs/>
                <w:i/>
                <w:sz w:val="36"/>
                <w:szCs w:val="36"/>
              </w:rPr>
              <w:t>и</w:t>
            </w:r>
            <w:r>
              <w:rPr>
                <w:i/>
                <w:sz w:val="36"/>
                <w:szCs w:val="36"/>
              </w:rPr>
              <w:t>сто умыв</w:t>
            </w:r>
            <w:r>
              <w:rPr>
                <w:bCs/>
                <w:i/>
                <w:sz w:val="36"/>
                <w:szCs w:val="36"/>
              </w:rPr>
              <w:t>а</w:t>
            </w:r>
            <w:r>
              <w:rPr>
                <w:i/>
                <w:sz w:val="36"/>
                <w:szCs w:val="36"/>
              </w:rPr>
              <w:t xml:space="preserve">емся, </w:t>
            </w:r>
            <w:r>
              <w:rPr>
                <w:i/>
                <w:sz w:val="36"/>
                <w:szCs w:val="36"/>
              </w:rPr>
              <w:br/>
              <w:t>М</w:t>
            </w:r>
            <w:r>
              <w:rPr>
                <w:bCs/>
                <w:i/>
                <w:sz w:val="36"/>
                <w:szCs w:val="36"/>
              </w:rPr>
              <w:t>а</w:t>
            </w:r>
            <w:r>
              <w:rPr>
                <w:i/>
                <w:sz w:val="36"/>
                <w:szCs w:val="36"/>
              </w:rPr>
              <w:t>ме улыб</w:t>
            </w:r>
            <w:r>
              <w:rPr>
                <w:bCs/>
                <w:i/>
                <w:sz w:val="36"/>
                <w:szCs w:val="36"/>
              </w:rPr>
              <w:t>а</w:t>
            </w:r>
            <w:r>
              <w:rPr>
                <w:i/>
                <w:sz w:val="36"/>
                <w:szCs w:val="36"/>
              </w:rPr>
              <w:t>емся</w:t>
            </w:r>
            <w:r>
              <w:rPr>
                <w:i/>
                <w:sz w:val="36"/>
                <w:szCs w:val="36"/>
              </w:rPr>
              <w:br/>
              <w:t>Б</w:t>
            </w:r>
            <w:r>
              <w:rPr>
                <w:bCs/>
                <w:i/>
                <w:sz w:val="36"/>
                <w:szCs w:val="36"/>
              </w:rPr>
              <w:t>у</w:t>
            </w:r>
            <w:r>
              <w:rPr>
                <w:i/>
                <w:sz w:val="36"/>
                <w:szCs w:val="36"/>
              </w:rPr>
              <w:t>дет м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>ло п</w:t>
            </w:r>
            <w:r>
              <w:rPr>
                <w:bCs/>
                <w:i/>
                <w:sz w:val="36"/>
                <w:szCs w:val="36"/>
              </w:rPr>
              <w:t>е</w:t>
            </w:r>
            <w:r>
              <w:rPr>
                <w:i/>
                <w:sz w:val="36"/>
                <w:szCs w:val="36"/>
              </w:rPr>
              <w:t>ниться ,</w:t>
            </w:r>
            <w:r>
              <w:rPr>
                <w:i/>
                <w:sz w:val="36"/>
                <w:szCs w:val="36"/>
              </w:rPr>
              <w:br/>
              <w:t>Грязь куд</w:t>
            </w:r>
            <w:r>
              <w:rPr>
                <w:bCs/>
                <w:i/>
                <w:sz w:val="36"/>
                <w:szCs w:val="36"/>
              </w:rPr>
              <w:t>а</w:t>
            </w:r>
            <w:r>
              <w:rPr>
                <w:i/>
                <w:sz w:val="36"/>
                <w:szCs w:val="36"/>
              </w:rPr>
              <w:t>-то д</w:t>
            </w:r>
            <w:r>
              <w:rPr>
                <w:bCs/>
                <w:i/>
                <w:sz w:val="36"/>
                <w:szCs w:val="36"/>
              </w:rPr>
              <w:t>е</w:t>
            </w:r>
            <w:r>
              <w:rPr>
                <w:i/>
                <w:sz w:val="36"/>
                <w:szCs w:val="36"/>
              </w:rPr>
              <w:t>нется.</w:t>
            </w:r>
          </w:p>
          <w:p w:rsidR="00F94918" w:rsidRDefault="00F949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94918" w:rsidRDefault="00F9491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F94918" w:rsidRDefault="00F949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>
            <w:pPr>
              <w:spacing w:line="36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2047240" cy="2703195"/>
                  <wp:effectExtent l="0" t="0" r="0" b="1905"/>
                  <wp:wrapSquare wrapText="bothSides"/>
                  <wp:docPr id="6" name="Рисунок 6" descr="xrZDcSg7m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xrZDcSg7m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2703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i/>
                <w:sz w:val="40"/>
                <w:szCs w:val="40"/>
              </w:rPr>
              <w:t>«ВОДИЧКА, ВОДИЧКА»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 xml:space="preserve">Водичка, водичка 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Умой мое личико</w:t>
            </w:r>
          </w:p>
          <w:p w:rsidR="00F94918" w:rsidRDefault="007D01C7" w:rsidP="007D01C7">
            <w:pPr>
              <w:pStyle w:val="a3"/>
              <w:spacing w:line="276" w:lineRule="auto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 xml:space="preserve">                  </w:t>
            </w:r>
            <w:r w:rsidR="00F94918">
              <w:rPr>
                <w:i/>
                <w:sz w:val="36"/>
                <w:szCs w:val="36"/>
                <w:lang w:eastAsia="en-US"/>
              </w:rPr>
              <w:t>Чтобы глазки блестели,</w:t>
            </w:r>
          </w:p>
          <w:p w:rsidR="00F94918" w:rsidRDefault="00F94918" w:rsidP="00F94918">
            <w:pPr>
              <w:pStyle w:val="a3"/>
              <w:spacing w:line="276" w:lineRule="auto"/>
              <w:ind w:firstLine="0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 xml:space="preserve">                     Чтобы щечки краснели,</w:t>
            </w:r>
          </w:p>
          <w:p w:rsidR="00F94918" w:rsidRDefault="00F94918">
            <w:pPr>
              <w:pStyle w:val="a3"/>
              <w:spacing w:line="276" w:lineRule="auto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 xml:space="preserve">                     Чтоб смеялся роток, </w:t>
            </w:r>
          </w:p>
          <w:p w:rsidR="00F94918" w:rsidRDefault="00F94918">
            <w:pPr>
              <w:pStyle w:val="a3"/>
              <w:spacing w:line="276" w:lineRule="auto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 xml:space="preserve">                      Чтоб кусался зубок.</w:t>
            </w:r>
          </w:p>
          <w:p w:rsidR="00F94918" w:rsidRDefault="00F94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918" w:rsidRDefault="00F94918" w:rsidP="00F94918">
      <w:pPr>
        <w:rPr>
          <w:rFonts w:eastAsia="Times New Roman"/>
        </w:rPr>
      </w:pPr>
    </w:p>
    <w:p w:rsidR="00F94918" w:rsidRDefault="00F94918" w:rsidP="00F94918"/>
    <w:tbl>
      <w:tblPr>
        <w:tblW w:w="0" w:type="auto"/>
        <w:tblInd w:w="108" w:type="dxa"/>
        <w:tblBorders>
          <w:top w:val="threeDEmboss" w:sz="36" w:space="0" w:color="0070C0"/>
          <w:left w:val="threeDEmboss" w:sz="36" w:space="0" w:color="0070C0"/>
          <w:bottom w:val="threeDEmboss" w:sz="36" w:space="0" w:color="0070C0"/>
          <w:right w:val="threeDEmboss" w:sz="36" w:space="0" w:color="0070C0"/>
          <w:insideH w:val="threeDEmboss" w:sz="36" w:space="0" w:color="0070C0"/>
          <w:insideV w:val="threeDEmboss" w:sz="36" w:space="0" w:color="0070C0"/>
        </w:tblBorders>
        <w:tblLook w:val="04A0" w:firstRow="1" w:lastRow="0" w:firstColumn="1" w:lastColumn="0" w:noHBand="0" w:noVBand="1"/>
      </w:tblPr>
      <w:tblGrid>
        <w:gridCol w:w="10574"/>
      </w:tblGrid>
      <w:tr w:rsidR="00F94918" w:rsidTr="00F94918">
        <w:trPr>
          <w:trHeight w:val="6804"/>
        </w:trPr>
        <w:tc>
          <w:tcPr>
            <w:tcW w:w="10915" w:type="dxa"/>
            <w:tcBorders>
              <w:top w:val="threeDEmboss" w:sz="36" w:space="0" w:color="0070C0"/>
              <w:left w:val="threeDEmboss" w:sz="36" w:space="0" w:color="0070C0"/>
              <w:bottom w:val="threeDEmboss" w:sz="36" w:space="0" w:color="0070C0"/>
              <w:right w:val="threeDEmboss" w:sz="36" w:space="0" w:color="0070C0"/>
            </w:tcBorders>
          </w:tcPr>
          <w:p w:rsidR="00F94918" w:rsidRDefault="00F949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3041015" y="558546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78000" cy="1943100"/>
                  <wp:effectExtent l="0" t="0" r="0" b="0"/>
                  <wp:wrapSquare wrapText="bothSides"/>
                  <wp:docPr id="4" name="Рисунок 4" descr="hygiene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hygiene30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Знаем, знаем – да-да-да!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В кране прячется вода!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Выходи, водица!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Мы пришли умыться!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Лейся понемножку 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Прямо на ладошку!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Будет мыло пениться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И грязь куда-то денется!</w:t>
            </w:r>
          </w:p>
          <w:p w:rsidR="00F94918" w:rsidRDefault="00F9491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F94918" w:rsidRDefault="00F949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49730" cy="1442085"/>
                  <wp:effectExtent l="0" t="0" r="7620" b="5715"/>
                  <wp:wrapNone/>
                  <wp:docPr id="5" name="Рисунок 5" descr="profilaktica_prostudi-300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rofilaktica_prostudi-300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3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144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 w:rsidP="004761DF">
            <w:pPr>
              <w:pStyle w:val="a3"/>
              <w:tabs>
                <w:tab w:val="center" w:pos="5359"/>
                <w:tab w:val="left" w:pos="9391"/>
              </w:tabs>
              <w:spacing w:before="0" w:line="276" w:lineRule="auto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40"/>
                <w:szCs w:val="40"/>
                <w:lang w:eastAsia="en-US"/>
              </w:rPr>
              <w:tab/>
            </w:r>
            <w:r>
              <w:rPr>
                <w:i/>
                <w:sz w:val="36"/>
                <w:szCs w:val="36"/>
                <w:lang w:eastAsia="en-US"/>
              </w:rPr>
              <w:t>Кран, откройся! Нос, умойся!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Мойтесь сразу, оба глаза!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Мойтесь, уши, мойся, шейка!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Шейка, мойся хорошенько!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Мойся, мойся, обливайся!</w:t>
            </w:r>
          </w:p>
          <w:p w:rsidR="00F94918" w:rsidRDefault="00F94918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i/>
                <w:sz w:val="36"/>
                <w:szCs w:val="36"/>
                <w:lang w:eastAsia="en-US"/>
              </w:rPr>
              <w:t>Грязь, смывайся! Грязь, смывайся!</w:t>
            </w:r>
          </w:p>
        </w:tc>
      </w:tr>
    </w:tbl>
    <w:p w:rsidR="00F94918" w:rsidRDefault="00F94918" w:rsidP="00F94918">
      <w:pPr>
        <w:rPr>
          <w:rFonts w:eastAsia="Times New Roman"/>
        </w:rPr>
      </w:pPr>
    </w:p>
    <w:p w:rsidR="00F94918" w:rsidRDefault="00F94918" w:rsidP="00F94918"/>
    <w:tbl>
      <w:tblPr>
        <w:tblW w:w="0" w:type="auto"/>
        <w:tblInd w:w="108" w:type="dxa"/>
        <w:tblBorders>
          <w:top w:val="threeDEmboss" w:sz="36" w:space="0" w:color="0070C0"/>
          <w:left w:val="threeDEmboss" w:sz="36" w:space="0" w:color="0070C0"/>
          <w:bottom w:val="threeDEmboss" w:sz="36" w:space="0" w:color="0070C0"/>
          <w:right w:val="threeDEmboss" w:sz="36" w:space="0" w:color="0070C0"/>
          <w:insideH w:val="threeDEmboss" w:sz="36" w:space="0" w:color="0070C0"/>
          <w:insideV w:val="threeDEmboss" w:sz="36" w:space="0" w:color="0070C0"/>
        </w:tblBorders>
        <w:tblLook w:val="04A0" w:firstRow="1" w:lastRow="0" w:firstColumn="1" w:lastColumn="0" w:noHBand="0" w:noVBand="1"/>
      </w:tblPr>
      <w:tblGrid>
        <w:gridCol w:w="10574"/>
      </w:tblGrid>
      <w:tr w:rsidR="00F94918" w:rsidTr="004761DF">
        <w:trPr>
          <w:trHeight w:val="7080"/>
        </w:trPr>
        <w:tc>
          <w:tcPr>
            <w:tcW w:w="10915" w:type="dxa"/>
            <w:tcBorders>
              <w:top w:val="threeDEmboss" w:sz="36" w:space="0" w:color="0070C0"/>
              <w:left w:val="threeDEmboss" w:sz="36" w:space="0" w:color="0070C0"/>
              <w:bottom w:val="threeDEmboss" w:sz="36" w:space="0" w:color="0070C0"/>
              <w:right w:val="threeDEmboss" w:sz="36" w:space="0" w:color="0070C0"/>
            </w:tcBorders>
          </w:tcPr>
          <w:p w:rsidR="00F94918" w:rsidRDefault="00F9491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>
            <w:pPr>
              <w:spacing w:line="360" w:lineRule="auto"/>
              <w:jc w:val="center"/>
              <w:rPr>
                <w:i/>
                <w:sz w:val="40"/>
                <w:szCs w:val="40"/>
              </w:rPr>
            </w:pPr>
          </w:p>
          <w:p w:rsidR="00F94918" w:rsidRDefault="00F94918">
            <w:pPr>
              <w:spacing w:line="360" w:lineRule="auto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Ай, лад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>, лад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>, лад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 xml:space="preserve">, </w:t>
            </w:r>
            <w:r>
              <w:rPr>
                <w:i/>
                <w:sz w:val="36"/>
                <w:szCs w:val="36"/>
              </w:rPr>
              <w:br/>
              <w:t>Не бо</w:t>
            </w:r>
            <w:r>
              <w:rPr>
                <w:bCs/>
                <w:i/>
                <w:sz w:val="36"/>
                <w:szCs w:val="36"/>
              </w:rPr>
              <w:t>и</w:t>
            </w:r>
            <w:r>
              <w:rPr>
                <w:i/>
                <w:sz w:val="36"/>
                <w:szCs w:val="36"/>
              </w:rPr>
              <w:t>мся мы вод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 xml:space="preserve">. </w:t>
            </w:r>
            <w:r>
              <w:rPr>
                <w:i/>
                <w:sz w:val="36"/>
                <w:szCs w:val="36"/>
              </w:rPr>
              <w:br/>
              <w:t>Ч</w:t>
            </w:r>
            <w:r>
              <w:rPr>
                <w:bCs/>
                <w:i/>
                <w:sz w:val="36"/>
                <w:szCs w:val="36"/>
              </w:rPr>
              <w:t>и</w:t>
            </w:r>
            <w:r>
              <w:rPr>
                <w:i/>
                <w:sz w:val="36"/>
                <w:szCs w:val="36"/>
              </w:rPr>
              <w:t>стая вод</w:t>
            </w:r>
            <w:r>
              <w:rPr>
                <w:bCs/>
                <w:i/>
                <w:sz w:val="36"/>
                <w:szCs w:val="36"/>
              </w:rPr>
              <w:t>и</w:t>
            </w:r>
            <w:r>
              <w:rPr>
                <w:i/>
                <w:sz w:val="36"/>
                <w:szCs w:val="36"/>
              </w:rPr>
              <w:t xml:space="preserve">чка </w:t>
            </w:r>
            <w:r>
              <w:rPr>
                <w:i/>
                <w:sz w:val="36"/>
                <w:szCs w:val="36"/>
              </w:rPr>
              <w:br/>
              <w:t>Ум</w:t>
            </w:r>
            <w:r>
              <w:rPr>
                <w:bCs/>
                <w:i/>
                <w:sz w:val="36"/>
                <w:szCs w:val="36"/>
              </w:rPr>
              <w:t>о</w:t>
            </w:r>
            <w:r>
              <w:rPr>
                <w:i/>
                <w:sz w:val="36"/>
                <w:szCs w:val="36"/>
              </w:rPr>
              <w:t>ет мо</w:t>
            </w:r>
            <w:r>
              <w:rPr>
                <w:bCs/>
                <w:i/>
                <w:sz w:val="36"/>
                <w:szCs w:val="36"/>
              </w:rPr>
              <w:t>ё</w:t>
            </w:r>
            <w:r>
              <w:rPr>
                <w:i/>
                <w:sz w:val="36"/>
                <w:szCs w:val="36"/>
              </w:rPr>
              <w:t xml:space="preserve"> л</w:t>
            </w:r>
            <w:r>
              <w:rPr>
                <w:bCs/>
                <w:i/>
                <w:sz w:val="36"/>
                <w:szCs w:val="36"/>
              </w:rPr>
              <w:t>и</w:t>
            </w:r>
            <w:r>
              <w:rPr>
                <w:i/>
                <w:sz w:val="36"/>
                <w:szCs w:val="36"/>
              </w:rPr>
              <w:t xml:space="preserve">чико, </w:t>
            </w:r>
            <w:r>
              <w:rPr>
                <w:i/>
                <w:sz w:val="36"/>
                <w:szCs w:val="36"/>
              </w:rPr>
              <w:br/>
              <w:t>В</w:t>
            </w:r>
            <w:r>
              <w:rPr>
                <w:bCs/>
                <w:i/>
                <w:sz w:val="36"/>
                <w:szCs w:val="36"/>
              </w:rPr>
              <w:t>ы</w:t>
            </w:r>
            <w:r>
              <w:rPr>
                <w:i/>
                <w:sz w:val="36"/>
                <w:szCs w:val="36"/>
              </w:rPr>
              <w:t>моет лад</w:t>
            </w:r>
            <w:r>
              <w:rPr>
                <w:bCs/>
                <w:i/>
                <w:sz w:val="36"/>
                <w:szCs w:val="36"/>
              </w:rPr>
              <w:t>о</w:t>
            </w:r>
            <w:r>
              <w:rPr>
                <w:i/>
                <w:sz w:val="36"/>
                <w:szCs w:val="36"/>
              </w:rPr>
              <w:t xml:space="preserve">шки, </w:t>
            </w:r>
            <w:r>
              <w:rPr>
                <w:i/>
                <w:sz w:val="36"/>
                <w:szCs w:val="36"/>
              </w:rPr>
              <w:br/>
              <w:t>Пом</w:t>
            </w:r>
            <w:r>
              <w:rPr>
                <w:bCs/>
                <w:i/>
                <w:sz w:val="36"/>
                <w:szCs w:val="36"/>
              </w:rPr>
              <w:t>о</w:t>
            </w:r>
            <w:r>
              <w:rPr>
                <w:i/>
                <w:sz w:val="36"/>
                <w:szCs w:val="36"/>
              </w:rPr>
              <w:t>чит нас немн</w:t>
            </w:r>
            <w:r>
              <w:rPr>
                <w:bCs/>
                <w:i/>
                <w:sz w:val="36"/>
                <w:szCs w:val="36"/>
              </w:rPr>
              <w:t>о</w:t>
            </w:r>
            <w:r>
              <w:rPr>
                <w:i/>
                <w:sz w:val="36"/>
                <w:szCs w:val="36"/>
              </w:rPr>
              <w:t>жко.</w:t>
            </w:r>
          </w:p>
          <w:p w:rsidR="00F94918" w:rsidRDefault="00F9491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47DDE2D5" wp14:editId="2653EB3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53565" cy="2312670"/>
                  <wp:effectExtent l="0" t="0" r="0" b="0"/>
                  <wp:wrapNone/>
                  <wp:docPr id="3" name="Рисунок 3" descr="97da5b694e89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97da5b694e89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231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4918" w:rsidRDefault="00F949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>
            <w:pPr>
              <w:spacing w:line="360" w:lineRule="auto"/>
              <w:jc w:val="center"/>
            </w:pPr>
          </w:p>
          <w:p w:rsidR="00F94918" w:rsidRDefault="00F949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7C732452" wp14:editId="68455659">
                  <wp:simplePos x="0" y="0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908175" cy="2385695"/>
                  <wp:effectExtent l="0" t="0" r="0" b="0"/>
                  <wp:wrapNone/>
                  <wp:docPr id="2" name="Рисунок 2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38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i/>
                <w:sz w:val="36"/>
                <w:szCs w:val="36"/>
              </w:rPr>
              <w:t>Знаем, знаем, да-да-да,</w:t>
            </w:r>
            <w:r>
              <w:rPr>
                <w:i/>
                <w:sz w:val="36"/>
                <w:szCs w:val="36"/>
              </w:rPr>
              <w:br/>
              <w:t>Где ты прячешься, вода!</w:t>
            </w:r>
            <w:r>
              <w:rPr>
                <w:i/>
                <w:sz w:val="36"/>
                <w:szCs w:val="36"/>
              </w:rPr>
              <w:br/>
              <w:t>Выходи, водица,</w:t>
            </w:r>
            <w:r>
              <w:rPr>
                <w:i/>
                <w:sz w:val="36"/>
                <w:szCs w:val="36"/>
              </w:rPr>
              <w:br/>
              <w:t>Мы пришли умыться!</w:t>
            </w:r>
            <w:r>
              <w:rPr>
                <w:i/>
                <w:sz w:val="36"/>
                <w:szCs w:val="36"/>
              </w:rPr>
              <w:br/>
              <w:t>Лейся на ладошку</w:t>
            </w:r>
            <w:r>
              <w:rPr>
                <w:i/>
                <w:sz w:val="36"/>
                <w:szCs w:val="36"/>
              </w:rPr>
              <w:br/>
            </w:r>
            <w:proofErr w:type="spellStart"/>
            <w:r>
              <w:rPr>
                <w:i/>
                <w:sz w:val="36"/>
                <w:szCs w:val="36"/>
              </w:rPr>
              <w:t>По-нем-ножку</w:t>
            </w:r>
            <w:proofErr w:type="spellEnd"/>
            <w:r>
              <w:rPr>
                <w:i/>
                <w:sz w:val="36"/>
                <w:szCs w:val="36"/>
              </w:rPr>
              <w:t>.</w:t>
            </w:r>
            <w:r>
              <w:rPr>
                <w:i/>
                <w:sz w:val="36"/>
                <w:szCs w:val="36"/>
              </w:rPr>
              <w:br/>
              <w:t>Лейся, лейся, лейся</w:t>
            </w:r>
            <w:r>
              <w:rPr>
                <w:i/>
                <w:sz w:val="36"/>
                <w:szCs w:val="36"/>
              </w:rPr>
              <w:br/>
            </w:r>
            <w:proofErr w:type="spellStart"/>
            <w:r>
              <w:rPr>
                <w:i/>
                <w:sz w:val="36"/>
                <w:szCs w:val="36"/>
              </w:rPr>
              <w:t>По-сме-лей</w:t>
            </w:r>
            <w:proofErr w:type="spellEnd"/>
            <w:r>
              <w:rPr>
                <w:i/>
                <w:sz w:val="36"/>
                <w:szCs w:val="36"/>
              </w:rPr>
              <w:t xml:space="preserve"> -</w:t>
            </w:r>
            <w:r>
              <w:rPr>
                <w:i/>
                <w:sz w:val="36"/>
                <w:szCs w:val="36"/>
              </w:rPr>
              <w:br/>
              <w:t>Катя, умывайся веселей!</w:t>
            </w:r>
          </w:p>
        </w:tc>
      </w:tr>
    </w:tbl>
    <w:p w:rsidR="00F94918" w:rsidRDefault="00F94918" w:rsidP="00F94918">
      <w:pPr>
        <w:rPr>
          <w:rFonts w:eastAsia="Times New Roman"/>
        </w:rPr>
      </w:pPr>
    </w:p>
    <w:p w:rsidR="00F747F0" w:rsidRDefault="00F747F0" w:rsidP="00F94918">
      <w:pPr>
        <w:rPr>
          <w:rFonts w:eastAsia="Times New Roman"/>
        </w:rPr>
      </w:pPr>
    </w:p>
    <w:p w:rsidR="00F94918" w:rsidRDefault="00F94918" w:rsidP="00F94918"/>
    <w:tbl>
      <w:tblPr>
        <w:tblpPr w:leftFromText="180" w:rightFromText="180" w:bottomFromText="200" w:vertAnchor="text" w:tblpY="1"/>
        <w:tblOverlap w:val="never"/>
        <w:tblW w:w="10740" w:type="dxa"/>
        <w:tblBorders>
          <w:top w:val="threeDEmboss" w:sz="36" w:space="0" w:color="0070C0"/>
          <w:left w:val="threeDEmboss" w:sz="36" w:space="0" w:color="0070C0"/>
          <w:bottom w:val="threeDEmboss" w:sz="36" w:space="0" w:color="0070C0"/>
          <w:right w:val="threeDEmboss" w:sz="36" w:space="0" w:color="0070C0"/>
          <w:insideH w:val="threeDEmboss" w:sz="36" w:space="0" w:color="0070C0"/>
          <w:insideV w:val="threeDEmboss" w:sz="36" w:space="0" w:color="0070C0"/>
        </w:tblBorders>
        <w:tblLook w:val="04A0" w:firstRow="1" w:lastRow="0" w:firstColumn="1" w:lastColumn="0" w:noHBand="0" w:noVBand="1"/>
      </w:tblPr>
      <w:tblGrid>
        <w:gridCol w:w="10740"/>
      </w:tblGrid>
      <w:tr w:rsidR="00F94918" w:rsidTr="00D12825">
        <w:trPr>
          <w:trHeight w:val="5662"/>
        </w:trPr>
        <w:tc>
          <w:tcPr>
            <w:tcW w:w="10740" w:type="dxa"/>
            <w:tcBorders>
              <w:top w:val="threeDEmboss" w:sz="36" w:space="0" w:color="0070C0"/>
              <w:left w:val="threeDEmboss" w:sz="36" w:space="0" w:color="0070C0"/>
              <w:bottom w:val="threeDEmboss" w:sz="36" w:space="0" w:color="0070C0"/>
              <w:right w:val="threeDEmboss" w:sz="36" w:space="0" w:color="0070C0"/>
            </w:tcBorders>
          </w:tcPr>
          <w:p w:rsidR="004761DF" w:rsidRDefault="00F747F0">
            <w:pPr>
              <w:pStyle w:val="c2"/>
              <w:spacing w:line="276" w:lineRule="auto"/>
              <w:jc w:val="center"/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FDF6028" wp14:editId="4778C57C">
                  <wp:simplePos x="0" y="0"/>
                  <wp:positionH relativeFrom="margin">
                    <wp:posOffset>4972050</wp:posOffset>
                  </wp:positionH>
                  <wp:positionV relativeFrom="margin">
                    <wp:posOffset>324485</wp:posOffset>
                  </wp:positionV>
                  <wp:extent cx="1504950" cy="1478280"/>
                  <wp:effectExtent l="0" t="0" r="0" b="7620"/>
                  <wp:wrapSquare wrapText="bothSides"/>
                  <wp:docPr id="1" name="Рисунок 1" descr="images 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s 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94918" w:rsidRDefault="00D12825">
            <w:pPr>
              <w:pStyle w:val="c2"/>
              <w:spacing w:line="276" w:lineRule="auto"/>
              <w:jc w:val="center"/>
              <w:rPr>
                <w:rFonts w:eastAsiaTheme="majorEastAsia"/>
              </w:rPr>
            </w:pPr>
            <w:r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 xml:space="preserve">                          </w:t>
            </w:r>
            <w:r w:rsidR="00F94918"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>Мою ручки до локтей,</w:t>
            </w:r>
          </w:p>
          <w:p w:rsidR="00F94918" w:rsidRDefault="001F2DD4">
            <w:pPr>
              <w:pStyle w:val="c2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 xml:space="preserve">                      </w:t>
            </w:r>
            <w:r w:rsidR="00F94918"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>Я водой похолодней.</w:t>
            </w:r>
          </w:p>
          <w:p w:rsidR="00F94918" w:rsidRDefault="00D12825">
            <w:pPr>
              <w:pStyle w:val="c2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 xml:space="preserve">                          </w:t>
            </w:r>
            <w:r w:rsidR="000D1F1E"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 xml:space="preserve">       </w:t>
            </w:r>
            <w:r w:rsidR="00F94918"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>А потом лицо и шею</w:t>
            </w:r>
          </w:p>
          <w:p w:rsidR="00F94918" w:rsidRDefault="00F94918">
            <w:pPr>
              <w:pStyle w:val="c2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>Я намылю поскорее.</w:t>
            </w:r>
          </w:p>
          <w:p w:rsidR="00F94918" w:rsidRDefault="00F94918">
            <w:pPr>
              <w:pStyle w:val="c2"/>
              <w:spacing w:line="276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>Стану сразу чистый-чистый,</w:t>
            </w:r>
          </w:p>
          <w:p w:rsidR="001F2DD4" w:rsidRDefault="00D12825" w:rsidP="00D12825">
            <w:pPr>
              <w:pStyle w:val="c2"/>
              <w:spacing w:line="276" w:lineRule="auto"/>
              <w:rPr>
                <w:lang w:eastAsia="en-US"/>
              </w:rPr>
            </w:pPr>
            <w:r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 xml:space="preserve">                                </w:t>
            </w:r>
            <w:r w:rsidR="00F94918">
              <w:rPr>
                <w:rStyle w:val="c0"/>
                <w:rFonts w:eastAsiaTheme="majorEastAsia"/>
                <w:i/>
                <w:sz w:val="36"/>
                <w:szCs w:val="36"/>
                <w:lang w:eastAsia="en-US"/>
              </w:rPr>
              <w:t>И веселый, и лучистый.</w:t>
            </w:r>
            <w:r w:rsidR="001F2DD4">
              <w:rPr>
                <w:lang w:eastAsia="en-US"/>
              </w:rPr>
              <w:t xml:space="preserve"> </w:t>
            </w:r>
          </w:p>
        </w:tc>
      </w:tr>
    </w:tbl>
    <w:p w:rsidR="00F94918" w:rsidRPr="002F4A45" w:rsidRDefault="00F94918" w:rsidP="001F2DD4">
      <w:pPr>
        <w:pStyle w:val="a3"/>
        <w:spacing w:line="276" w:lineRule="auto"/>
        <w:rPr>
          <w:sz w:val="36"/>
          <w:szCs w:val="36"/>
        </w:rPr>
      </w:pPr>
    </w:p>
    <w:sectPr w:rsidR="00F94918" w:rsidRPr="002F4A45" w:rsidSect="00D128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A1"/>
    <w:rsid w:val="000151F1"/>
    <w:rsid w:val="000D1F1E"/>
    <w:rsid w:val="001C0985"/>
    <w:rsid w:val="001F2DD4"/>
    <w:rsid w:val="002F4A45"/>
    <w:rsid w:val="003912D4"/>
    <w:rsid w:val="004761DF"/>
    <w:rsid w:val="00525A64"/>
    <w:rsid w:val="007D01C7"/>
    <w:rsid w:val="007E48F2"/>
    <w:rsid w:val="009219A1"/>
    <w:rsid w:val="00D12825"/>
    <w:rsid w:val="00F747F0"/>
    <w:rsid w:val="00F9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19699-235D-4CD3-96D5-6508EC69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45"/>
  </w:style>
  <w:style w:type="paragraph" w:styleId="1">
    <w:name w:val="heading 1"/>
    <w:basedOn w:val="a"/>
    <w:next w:val="a"/>
    <w:link w:val="10"/>
    <w:uiPriority w:val="9"/>
    <w:qFormat/>
    <w:rsid w:val="002F4A4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A4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A4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A4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A4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A4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A4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A4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A4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A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2F4A45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2F4A4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F4A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4A4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4A4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F4A4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F4A4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F4A4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F4A4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4A4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F4A45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F4A4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оловок Знак"/>
    <w:basedOn w:val="a0"/>
    <w:link w:val="a6"/>
    <w:uiPriority w:val="10"/>
    <w:rsid w:val="002F4A4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F4A4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F4A45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2F4A45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2F4A45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2F4A45"/>
  </w:style>
  <w:style w:type="paragraph" w:styleId="ad">
    <w:name w:val="List Paragraph"/>
    <w:basedOn w:val="a"/>
    <w:uiPriority w:val="34"/>
    <w:qFormat/>
    <w:rsid w:val="002F4A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A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F4A4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2F4A4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2F4A4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2F4A4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2F4A45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2F4A45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2F4A45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2F4A4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2F4A45"/>
    <w:pPr>
      <w:outlineLvl w:val="9"/>
    </w:pPr>
    <w:rPr>
      <w:lang w:bidi="en-US"/>
    </w:rPr>
  </w:style>
  <w:style w:type="character" w:styleId="af6">
    <w:name w:val="Hyperlink"/>
    <w:basedOn w:val="a0"/>
    <w:uiPriority w:val="99"/>
    <w:semiHidden/>
    <w:unhideWhenUsed/>
    <w:rsid w:val="007E48F2"/>
    <w:rPr>
      <w:color w:val="0000FF"/>
      <w:u w:val="single"/>
    </w:rPr>
  </w:style>
  <w:style w:type="paragraph" w:customStyle="1" w:styleId="c2">
    <w:name w:val="c2"/>
    <w:basedOn w:val="a"/>
    <w:uiPriority w:val="99"/>
    <w:rsid w:val="00F9491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94918"/>
  </w:style>
  <w:style w:type="paragraph" w:styleId="af7">
    <w:name w:val="Balloon Text"/>
    <w:basedOn w:val="a"/>
    <w:link w:val="af8"/>
    <w:uiPriority w:val="99"/>
    <w:semiHidden/>
    <w:unhideWhenUsed/>
    <w:rsid w:val="00F949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13</cp:revision>
  <dcterms:created xsi:type="dcterms:W3CDTF">2015-02-01T09:33:00Z</dcterms:created>
  <dcterms:modified xsi:type="dcterms:W3CDTF">2020-02-02T12:12:00Z</dcterms:modified>
</cp:coreProperties>
</file>