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49" w:rsidRDefault="00C76F49" w:rsidP="006E7BF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F49">
        <w:rPr>
          <w:rFonts w:ascii="Times New Roman" w:hAnsi="Times New Roman" w:cs="Times New Roman"/>
          <w:sz w:val="24"/>
          <w:szCs w:val="24"/>
        </w:rPr>
        <w:t>Публикация</w:t>
      </w:r>
    </w:p>
    <w:p w:rsidR="00C76F49" w:rsidRDefault="00C76F49" w:rsidP="006E7BF5">
      <w:pPr>
        <w:tabs>
          <w:tab w:val="left" w:pos="37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слуха и зрения в развитии речи детей»</w:t>
      </w:r>
    </w:p>
    <w:p w:rsidR="006E7BF5" w:rsidRDefault="00C76F49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речи ребенка очень важным является его полноценный слух. Слуховой аппарат начинает функционировать  уже с первых часов жизни ребенка. Первая реакция на звук проявляется у ребенка  расширением зрачков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задержкой дыхания некоторыми движениями. Затем ребенок начинает прислушиваться к голосу  взрослых и реагировать на него. В дальнейшем развитии речи ребенка большую роль начинает игра</w:t>
      </w:r>
      <w:r w:rsidR="006E7BF5">
        <w:rPr>
          <w:rFonts w:ascii="Times New Roman" w:hAnsi="Times New Roman" w:cs="Times New Roman"/>
          <w:sz w:val="24"/>
          <w:szCs w:val="24"/>
        </w:rPr>
        <w:t>ть слух.</w:t>
      </w:r>
    </w:p>
    <w:p w:rsidR="00E9395A" w:rsidRDefault="00C76F49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полугодии ребенок воспринимает определенные звукосочетания и связывает из с определенными предметами или действиями (тик-так</w:t>
      </w:r>
      <w:proofErr w:type="gramStart"/>
      <w:r w:rsidR="00A06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иди-иди,  </w:t>
      </w:r>
      <w:r w:rsidR="00A06E0A">
        <w:rPr>
          <w:rFonts w:ascii="Times New Roman" w:hAnsi="Times New Roman" w:cs="Times New Roman"/>
          <w:sz w:val="24"/>
          <w:szCs w:val="24"/>
        </w:rPr>
        <w:t>дай-дай).</w:t>
      </w:r>
    </w:p>
    <w:p w:rsidR="006E7BF5" w:rsidRDefault="00A06E0A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7-9 месяцев малыш начинает подражать звукам речи окружающих. А к году </w:t>
      </w:r>
      <w:r w:rsidR="006E7BF5">
        <w:rPr>
          <w:rFonts w:ascii="Times New Roman" w:hAnsi="Times New Roman" w:cs="Times New Roman"/>
          <w:sz w:val="24"/>
          <w:szCs w:val="24"/>
        </w:rPr>
        <w:t>у него появляются первые слова.</w:t>
      </w:r>
    </w:p>
    <w:p w:rsidR="00A06E0A" w:rsidRDefault="00A06E0A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ребенок овладевает умением подчинять деятельность своего артикуляционного аппарата сигналам, поступающим от слухового анализатора. При помощи слуха малыш воспринимает речь окружающих, подражает ей и контролирует свое произношение.</w:t>
      </w:r>
    </w:p>
    <w:p w:rsidR="00A06E0A" w:rsidRDefault="00A06E0A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Л.В Неймана и В.И Бельтюкова показали, что даже при относительно небольшом снижении слуха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превышающем 20-25Дб) возникают затруднения в восприятии некоторых звуков (многих согласных, безударных окончаний слов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 Такое понижение слуха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возникшее до начала процесса развития речи или на самом его начале, приводит, как правило, к общему недоразвитию речи</w:t>
      </w:r>
      <w:r w:rsidR="009A4695">
        <w:rPr>
          <w:rFonts w:ascii="Times New Roman" w:hAnsi="Times New Roman" w:cs="Times New Roman"/>
          <w:sz w:val="24"/>
          <w:szCs w:val="24"/>
        </w:rPr>
        <w:t xml:space="preserve"> (когда начинает нарушаться произношение звуков, не развивается в полной мере словарный запас и грамматический строй).</w:t>
      </w:r>
    </w:p>
    <w:p w:rsidR="009A4695" w:rsidRDefault="009A4695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глухих от рождения детей  не развивается подражание речи окружающих. Лепет у них появляется так же, как и у нормально слышащих детей. Но он не получает подкрепления со стороны слухового восприятия и поэтому постепенно угасает. В таких случаях без специального педагогического воздействия речь детей не развивается.</w:t>
      </w:r>
    </w:p>
    <w:p w:rsidR="009A4695" w:rsidRDefault="009A4695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человека приобрел в процессе онтогенеза особое свойство: точно различать звуки человеческой речи (фонемы). Этим он отличается от слуха животных.  В раннем детстве ребенок воспринимает звуки, слоги и слова</w:t>
      </w:r>
      <w:r w:rsidR="00C13975">
        <w:rPr>
          <w:rFonts w:ascii="Times New Roman" w:hAnsi="Times New Roman" w:cs="Times New Roman"/>
          <w:sz w:val="24"/>
          <w:szCs w:val="24"/>
        </w:rPr>
        <w:t xml:space="preserve"> окружающих нечетко, искаженно.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975">
        <w:rPr>
          <w:rFonts w:ascii="Times New Roman" w:hAnsi="Times New Roman" w:cs="Times New Roman"/>
          <w:sz w:val="24"/>
          <w:szCs w:val="24"/>
        </w:rPr>
        <w:t>Поэтому дети смешивают одну фонему с другой, плохо понимают речь. Очень часто дети не замечают своего неправильного произношения</w:t>
      </w:r>
      <w:proofErr w:type="gramStart"/>
      <w:r w:rsidR="00C139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3975">
        <w:rPr>
          <w:rFonts w:ascii="Times New Roman" w:hAnsi="Times New Roman" w:cs="Times New Roman"/>
          <w:sz w:val="24"/>
          <w:szCs w:val="24"/>
        </w:rPr>
        <w:t xml:space="preserve"> поэтому оно становится привычным, стойким и преодолевается впоследствии с большим трудом.</w:t>
      </w:r>
    </w:p>
    <w:p w:rsidR="00C13975" w:rsidRDefault="00C13975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восприятия происходит постепенно, параллельно с формированием произношения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 к 4г.ребенок овладевает умением различать на слух все фонемы родного языка.</w:t>
      </w:r>
    </w:p>
    <w:p w:rsidR="006E7BF5" w:rsidRDefault="00C13975" w:rsidP="00C76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Зрение также имеет существенное значение в развитии речи детей. Важная роль зрительного анализатора в возникновении речи и ее восприятии подтверждается тем, что слепые от рождения дети начинают говорить значительно позже. Зрячий ребенок </w:t>
      </w:r>
      <w:r w:rsidR="006E7BF5">
        <w:rPr>
          <w:rFonts w:ascii="Times New Roman" w:hAnsi="Times New Roman" w:cs="Times New Roman"/>
          <w:sz w:val="24"/>
          <w:szCs w:val="24"/>
        </w:rPr>
        <w:t xml:space="preserve">внимательно наблюдает за движениями языка и губ говорящих, пытается повторять их, </w:t>
      </w:r>
      <w:r w:rsidR="006E7BF5">
        <w:rPr>
          <w:rFonts w:ascii="Times New Roman" w:hAnsi="Times New Roman" w:cs="Times New Roman"/>
          <w:sz w:val="24"/>
          <w:szCs w:val="24"/>
        </w:rPr>
        <w:lastRenderedPageBreak/>
        <w:t>хорошо подражает утрированным артикуляционным движениям. В процессе развития ребенка между анализаторами слуховыми, зрительными и другими возникает система условных связей, которая постоянно развивается и укрепляется повторяемыми  связями.</w:t>
      </w:r>
    </w:p>
    <w:p w:rsidR="00C13975" w:rsidRPr="006E7BF5" w:rsidRDefault="006E7BF5" w:rsidP="006E7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Важно, во время заметить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ибо отклонения в развитии ребенка и обратиться к специалистам!</w:t>
      </w:r>
    </w:p>
    <w:sectPr w:rsidR="00C13975" w:rsidRPr="006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49"/>
    <w:rsid w:val="006E7BF5"/>
    <w:rsid w:val="009A4695"/>
    <w:rsid w:val="00A06E0A"/>
    <w:rsid w:val="00C13975"/>
    <w:rsid w:val="00C76F49"/>
    <w:rsid w:val="00E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2019-07-10T05:44:00Z</dcterms:created>
  <dcterms:modified xsi:type="dcterms:W3CDTF">2019-07-10T06:35:00Z</dcterms:modified>
</cp:coreProperties>
</file>