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6D" w:rsidRPr="00296FE6" w:rsidRDefault="00847E6D" w:rsidP="00847E6D">
      <w:pPr>
        <w:rPr>
          <w:rFonts w:ascii="Times New Roman" w:hAnsi="Times New Roman" w:cs="Times New Roman"/>
          <w:sz w:val="40"/>
          <w:szCs w:val="40"/>
        </w:rPr>
      </w:pPr>
      <w:r w:rsidRPr="00296FE6">
        <w:rPr>
          <w:rFonts w:ascii="Times New Roman" w:hAnsi="Times New Roman" w:cs="Times New Roman"/>
          <w:sz w:val="40"/>
          <w:szCs w:val="40"/>
        </w:rPr>
        <w:t xml:space="preserve"> «Воспитание дружеских отношений между детьми».</w:t>
      </w:r>
    </w:p>
    <w:p w:rsidR="00847E6D" w:rsidRPr="00296FE6" w:rsidRDefault="00847E6D" w:rsidP="00847E6D">
      <w:pPr>
        <w:rPr>
          <w:rFonts w:ascii="Times New Roman" w:hAnsi="Times New Roman" w:cs="Times New Roman"/>
          <w:sz w:val="24"/>
          <w:szCs w:val="24"/>
        </w:rPr>
      </w:pPr>
      <w:r w:rsidRPr="00296FE6">
        <w:rPr>
          <w:rFonts w:ascii="Times New Roman" w:hAnsi="Times New Roman" w:cs="Times New Roman"/>
          <w:sz w:val="24"/>
          <w:szCs w:val="24"/>
        </w:rPr>
        <w:t xml:space="preserve"> </w:t>
      </w:r>
      <w:r w:rsidR="00296F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6F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47E6D" w:rsidRPr="00296FE6" w:rsidRDefault="00847E6D" w:rsidP="0029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</w:t>
      </w:r>
      <w:r w:rsidR="00296FE6" w:rsidRPr="00296F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6FE6">
        <w:rPr>
          <w:rFonts w:ascii="Times New Roman" w:hAnsi="Times New Roman" w:cs="Times New Roman"/>
          <w:sz w:val="28"/>
          <w:szCs w:val="28"/>
        </w:rPr>
        <w:t xml:space="preserve">    </w:t>
      </w:r>
      <w:r w:rsidR="00296FE6" w:rsidRPr="00296FE6">
        <w:rPr>
          <w:rFonts w:ascii="Times New Roman" w:hAnsi="Times New Roman" w:cs="Times New Roman"/>
          <w:sz w:val="28"/>
          <w:szCs w:val="28"/>
        </w:rPr>
        <w:t>«</w:t>
      </w:r>
      <w:r w:rsidRPr="00296FE6">
        <w:rPr>
          <w:rFonts w:ascii="Times New Roman" w:hAnsi="Times New Roman" w:cs="Times New Roman"/>
          <w:sz w:val="28"/>
          <w:szCs w:val="28"/>
        </w:rPr>
        <w:t>Только то - в человеке прочно  и надежно,</w:t>
      </w:r>
    </w:p>
    <w:p w:rsidR="00847E6D" w:rsidRPr="00296FE6" w:rsidRDefault="00847E6D" w:rsidP="0029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</w:t>
      </w:r>
      <w:r w:rsidR="00296FE6" w:rsidRPr="00296F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6FE6">
        <w:rPr>
          <w:rFonts w:ascii="Times New Roman" w:hAnsi="Times New Roman" w:cs="Times New Roman"/>
          <w:sz w:val="28"/>
          <w:szCs w:val="28"/>
        </w:rPr>
        <w:t xml:space="preserve">   Что всосалась</w:t>
      </w:r>
      <w:r w:rsidR="00296FE6" w:rsidRPr="00296FE6">
        <w:rPr>
          <w:rFonts w:ascii="Times New Roman" w:hAnsi="Times New Roman" w:cs="Times New Roman"/>
          <w:sz w:val="28"/>
          <w:szCs w:val="28"/>
        </w:rPr>
        <w:t xml:space="preserve"> в   природу его в первую пору жизни».</w:t>
      </w:r>
      <w:r w:rsidRPr="00296FE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47E6D" w:rsidRPr="00296FE6" w:rsidRDefault="00296FE6" w:rsidP="0029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6FE6" w:rsidRDefault="00296FE6" w:rsidP="00296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</w:t>
      </w:r>
      <w:r w:rsidR="00847E6D" w:rsidRPr="0029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Я.А. Каменский</w:t>
      </w:r>
    </w:p>
    <w:p w:rsidR="00296FE6" w:rsidRDefault="00296FE6" w:rsidP="00296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FE6" w:rsidRDefault="00296FE6" w:rsidP="00296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6D" w:rsidRPr="00296FE6" w:rsidRDefault="00296FE6" w:rsidP="00296F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3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39D4D" wp14:editId="04566A91">
            <wp:extent cx="2238375" cy="1691795"/>
            <wp:effectExtent l="0" t="0" r="0" b="3810"/>
            <wp:docPr id="1" name="Рисунок 1" descr="Картинки по запросу картинки игры дет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игры детей в ДОУ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7E6D" w:rsidRPr="0029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Между детьми дошкольного возраста во время игр, совместной трудовой деятельности и на занятиях формируется широкий диапазон взаимоотношений.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Чувство симпатии, дружелюбие проявляются у многих детей очень рано – уже на 2-ом, 3-ем году жизни. Характер детских взаимоотношений  зависит в основном от условий воспитания в семье и детском саду.   Родители очень часто спонтанно относятся к процессу воспитания дружеских отношений у своих детей, поэтому воспитателю надо уделять  особое внимание работе с родителями.  Воспитатели и родители должны работать сообща.  Только в их взаимодействии возможны,  какие либо результаты.   Участие родителей в проводимых мероприятиях в детском саду очень значимы.  Исходя,  из этого одной из основных задач детского сада является установление положительных взаимоотношений между воспитателями, родителями и детьми.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В детском саду для воспитания дружеских отношений между детьми немало возможностей. 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lastRenderedPageBreak/>
        <w:t xml:space="preserve">          Развитие ребенка с первых дней жизни протекает в семье, где уже устанавливаются психологический климат. Формы поведения маленький ребенок начинает усваивать, подражая близким людям.  У ребенка,  поступившего в детский сад,  круг общения расширяется, добавляется общение со сверстниками, с воспитателями и другими работниками дошкольного учреждения.  Между некоторыми детьми устанавливаются особо дружеские отношения: они предпочитают играть, трудится, разговаривать, делиться радостями и огорчениями с определенными товарищами.  Но далеко не все дети, придя в детский сад</w:t>
      </w:r>
      <w:r w:rsidR="00C9513B">
        <w:rPr>
          <w:rFonts w:ascii="Times New Roman" w:hAnsi="Times New Roman" w:cs="Times New Roman"/>
          <w:sz w:val="28"/>
          <w:szCs w:val="28"/>
        </w:rPr>
        <w:t>,</w:t>
      </w:r>
      <w:r w:rsidRPr="00296FE6">
        <w:rPr>
          <w:rFonts w:ascii="Times New Roman" w:hAnsi="Times New Roman" w:cs="Times New Roman"/>
          <w:sz w:val="28"/>
          <w:szCs w:val="28"/>
        </w:rPr>
        <w:t xml:space="preserve"> умеют общаться со сверстниками, проявляют дружеские отношения, делятся игрушками, некоторые ведут себя агрессивно.</w:t>
      </w:r>
    </w:p>
    <w:p w:rsidR="00A76177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Взрослые должны с самого детства воспитывать у детей чуткость, отзывчивость, готовность пойти на помощь друг другу.  «Если товарищу  трудно – помоги ему».  « Если тебе трудно – обратись за помощью».  Это правила, которыми должны  руководствоваться  дети в повседневной жизни.  Воспитатель на конкретных примерах объясняет детям необходимость и целесообразность каждого правила поведения.  Дети,  осознав ценность правил, начинают активно ими пользоваться и постепенно следовать этим правилам, которые становятся для них нормой  поведения.</w:t>
      </w:r>
    </w:p>
    <w:p w:rsidR="00A76177" w:rsidRPr="00296FE6" w:rsidRDefault="00C9513B" w:rsidP="0084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177" w:rsidRPr="00B13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CE8F5" wp14:editId="1741BA93">
            <wp:extent cx="2554287" cy="1491152"/>
            <wp:effectExtent l="0" t="0" r="0" b="0"/>
            <wp:docPr id="2" name="Рисунок 2" descr="Картинки по запросу картинки агрессив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агрессивные дети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63" cy="14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В группе часто возникают  « неожиданные случайности» из-за невнимания, неловкости. Например:  «один ребенок нечаянно толкнет другого, наступит на ногу» и</w:t>
      </w:r>
      <w:r w:rsidR="00C9513B">
        <w:rPr>
          <w:rFonts w:ascii="Times New Roman" w:hAnsi="Times New Roman" w:cs="Times New Roman"/>
          <w:sz w:val="28"/>
          <w:szCs w:val="28"/>
        </w:rPr>
        <w:t>,</w:t>
      </w:r>
      <w:r w:rsidRPr="00296FE6">
        <w:rPr>
          <w:rFonts w:ascii="Times New Roman" w:hAnsi="Times New Roman" w:cs="Times New Roman"/>
          <w:sz w:val="28"/>
          <w:szCs w:val="28"/>
        </w:rPr>
        <w:t xml:space="preserve"> как правило, происходит ссора или начинаются жалобы.  Совет воспитателя: не ссориться, извиниться перед товарищем часто не воспринимается  ребенком.  А созданная игровая ситуация помогает задуматься над происшедшим, учит сознательно употреблять слова  «извините»,  «пожалуйста». Уроки вежливости учат детей анализировать свои поступки и поступки товарищей, переносить правила поведения из игровых ситуаций в жизнь.  Воспитатели, а также родители не только словами, но и своими действиями должны формировать умение играть, трудиться,   заниматься сообща, умение договариваться, помогать друг другу.                                                         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lastRenderedPageBreak/>
        <w:t xml:space="preserve">          Воспитатель при воспитании дружеских отношений между детьми широко использует:                                                                                                  -    чтение художественной литературы;                                                                                                                       -   рассказывание русских народных сказок;                                                                                                                                            -   показ театрализованных представлений;                                                                                                                       -   заучивание стихов,   песен о дружбе.                                                                                 - подвижные,  дидактические, сюжетно-ролевые игры;                                                                                                                                                                          -   беседы;                                                                                                                                                                                                          -   рассматривание картин, иллюстраций к книгам;                                                                                                                                                                           -   просмотр мультфильмов.     Например:   «Репка»,    «Теремок» - о  дружбе;  «Колобок» - как нехорошо быть хвастунишкой,   что нельзя убегать от взрослых;   На этих сказках выросло не одно поколение.   «Три толстяка»,  «Буратино»,  «</w:t>
      </w:r>
      <w:proofErr w:type="spellStart"/>
      <w:r w:rsidRPr="00296FE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96FE6">
        <w:rPr>
          <w:rFonts w:ascii="Times New Roman" w:hAnsi="Times New Roman" w:cs="Times New Roman"/>
          <w:sz w:val="28"/>
          <w:szCs w:val="28"/>
        </w:rPr>
        <w:t>»,  «Волшебник  изумрудного города» и многие другие.     Все они о добре и о дружбе, они высмеивают человеческие пороки.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Воспитание дружеских отношений мы видим</w:t>
      </w:r>
      <w:r w:rsidR="005A240A">
        <w:rPr>
          <w:rFonts w:ascii="Times New Roman" w:hAnsi="Times New Roman" w:cs="Times New Roman"/>
          <w:sz w:val="28"/>
          <w:szCs w:val="28"/>
        </w:rPr>
        <w:t xml:space="preserve"> во всех видах деятельности</w:t>
      </w:r>
      <w:r w:rsidR="00C9513B">
        <w:rPr>
          <w:rFonts w:ascii="Times New Roman" w:hAnsi="Times New Roman" w:cs="Times New Roman"/>
          <w:sz w:val="28"/>
          <w:szCs w:val="28"/>
        </w:rPr>
        <w:t>.</w:t>
      </w:r>
      <w:r w:rsidRPr="00296FE6">
        <w:rPr>
          <w:rFonts w:ascii="Times New Roman" w:hAnsi="Times New Roman" w:cs="Times New Roman"/>
          <w:sz w:val="28"/>
          <w:szCs w:val="28"/>
        </w:rPr>
        <w:t xml:space="preserve">  Но</w:t>
      </w:r>
      <w:r w:rsidR="00C9513B">
        <w:rPr>
          <w:rFonts w:ascii="Times New Roman" w:hAnsi="Times New Roman" w:cs="Times New Roman"/>
          <w:sz w:val="28"/>
          <w:szCs w:val="28"/>
        </w:rPr>
        <w:t>,</w:t>
      </w:r>
      <w:r w:rsidRPr="00296FE6">
        <w:rPr>
          <w:rFonts w:ascii="Times New Roman" w:hAnsi="Times New Roman" w:cs="Times New Roman"/>
          <w:sz w:val="28"/>
          <w:szCs w:val="28"/>
        </w:rPr>
        <w:t xml:space="preserve"> основную роль в воспитании дружеских отношений отводится игре.  Игровая деятельность имеет исключительно важное  значение.  Игра является важным условием социального развития детей, в ней они учатся понимать чувства и состояния других детей, сопереживать им, приобретают навыки общения со сверстниками.  Игра естественный спутник жизни ребенка, источник радости эмоций, обладающий великой воспитательной силой.  Потребность ребенка в общении позволяет педагогам реализовать различные задачи, в частности нравственного воспитания, формирования общественных качеств личности.  Ориентируясь на эти задачи, воспитатель поощряет избирательную детскую дружбу и вместе с тем  воспитывает такие взаимоотношения, которые не замыкаются интересами только двух-трех дружащих между собой ребят, а имеют большое значение для развития товарищеских отношений всех воспитанников группы.  При таком подходе дружеские проявления дошкольников приобретают по настоящему гуманную направленность, способствуют их сплоченности.</w:t>
      </w:r>
      <w:r w:rsidR="00C951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Педагогическое руководство самой игрой детским и взаимоотношениями имеет свои особенности.  Здесь неприемлемы учебные методы.  Даже в таких случаях, когда воспитатель считает необходимым дать прямую рекомендацию, например, по поводу выбора игры, распределения ролей, соблюдения правил и т. п., он должен выступать не в качестве учителя, дающего указания, задания,  а скорее в роли старшего товарища, участника игры, предоставляющего детям свободу выбора решения.</w:t>
      </w:r>
    </w:p>
    <w:p w:rsidR="00847E6D" w:rsidRPr="00296FE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lastRenderedPageBreak/>
        <w:t xml:space="preserve">          Необходимо также развивать у детей желание и умение самостоятельно объединяться для совместной игры, проявляя дружелюбие, справедливость; воспитывать коллективизм, основанный на гуманных дружеских чувствах и отношениях.</w:t>
      </w:r>
    </w:p>
    <w:p w:rsidR="00E73DF6" w:rsidRDefault="00847E6D" w:rsidP="00847E6D">
      <w:pPr>
        <w:rPr>
          <w:rFonts w:ascii="Times New Roman" w:hAnsi="Times New Roman" w:cs="Times New Roman"/>
          <w:sz w:val="28"/>
          <w:szCs w:val="28"/>
        </w:rPr>
      </w:pPr>
      <w:r w:rsidRPr="00296FE6">
        <w:rPr>
          <w:rFonts w:ascii="Times New Roman" w:hAnsi="Times New Roman" w:cs="Times New Roman"/>
          <w:sz w:val="28"/>
          <w:szCs w:val="28"/>
        </w:rPr>
        <w:t xml:space="preserve">          Чтобы успешнее решать эти программные задачи, надо внимательно наблюдать за играми детей (поскольку в играх дети чаще всего объединяются самостоятельно и наиболее непосредственно себя проявляют) и другой их деятельностью;  выяснять,  у кого какие есть достижения, недостатки, в</w:t>
      </w:r>
      <w:r w:rsidR="00C9513B">
        <w:rPr>
          <w:rFonts w:ascii="Times New Roman" w:hAnsi="Times New Roman" w:cs="Times New Roman"/>
          <w:sz w:val="28"/>
          <w:szCs w:val="28"/>
        </w:rPr>
        <w:t xml:space="preserve"> чем они испытывают затруднения. </w:t>
      </w:r>
      <w:r w:rsidRPr="00296FE6">
        <w:rPr>
          <w:rFonts w:ascii="Times New Roman" w:hAnsi="Times New Roman" w:cs="Times New Roman"/>
          <w:sz w:val="28"/>
          <w:szCs w:val="28"/>
        </w:rPr>
        <w:t>Конечно, детские высказывания и поведение дошкольников в игре, которую организует воспитатель, еще не главный показатель их нравственной воспитанности. Причина правильного поведения может быть догадливость ребенка, его полноценное умственное развитие.</w:t>
      </w:r>
      <w:r w:rsidR="00C9513B">
        <w:rPr>
          <w:rFonts w:ascii="Times New Roman" w:hAnsi="Times New Roman" w:cs="Times New Roman"/>
          <w:sz w:val="28"/>
          <w:szCs w:val="28"/>
        </w:rPr>
        <w:t xml:space="preserve"> </w:t>
      </w:r>
      <w:r w:rsidRPr="00296FE6">
        <w:rPr>
          <w:rFonts w:ascii="Times New Roman" w:hAnsi="Times New Roman" w:cs="Times New Roman"/>
          <w:sz w:val="28"/>
          <w:szCs w:val="28"/>
        </w:rPr>
        <w:t>Воспитание не столь простая вещь, что достаточно нам лишь направить наши усилия на воспитание дружеских отношений – и мы немедленно изменим личность ребенка.  Все гораздо сложнее, особенно в  старшем возрасте, но именно, поэтому развитие добрых чувств должно начинаться с первых лет жизни ребенка.</w:t>
      </w:r>
      <w:r w:rsidR="00C9513B">
        <w:rPr>
          <w:rFonts w:ascii="Times New Roman" w:hAnsi="Times New Roman" w:cs="Times New Roman"/>
          <w:sz w:val="28"/>
          <w:szCs w:val="28"/>
        </w:rPr>
        <w:t xml:space="preserve"> </w:t>
      </w:r>
      <w:r w:rsidRPr="00296FE6">
        <w:rPr>
          <w:rFonts w:ascii="Times New Roman" w:hAnsi="Times New Roman" w:cs="Times New Roman"/>
          <w:sz w:val="28"/>
          <w:szCs w:val="28"/>
        </w:rPr>
        <w:t xml:space="preserve">Воспитателю необходимы основательные знания детской психологии и педагогике, он должен уметь разбираться в детских проблемах и конфликтах, тактично регулировать </w:t>
      </w:r>
      <w:r w:rsidR="004A5DA6">
        <w:rPr>
          <w:rFonts w:ascii="Times New Roman" w:hAnsi="Times New Roman" w:cs="Times New Roman"/>
          <w:sz w:val="28"/>
          <w:szCs w:val="28"/>
        </w:rPr>
        <w:t>взаимоотношения в группе, споко</w:t>
      </w:r>
      <w:r w:rsidRPr="00296FE6">
        <w:rPr>
          <w:rFonts w:ascii="Times New Roman" w:hAnsi="Times New Roman" w:cs="Times New Roman"/>
          <w:sz w:val="28"/>
          <w:szCs w:val="28"/>
        </w:rPr>
        <w:t>йно и уверенно управлять её жизнью.</w:t>
      </w:r>
    </w:p>
    <w:p w:rsidR="005A240A" w:rsidRDefault="005A240A" w:rsidP="00847E6D">
      <w:pPr>
        <w:rPr>
          <w:rFonts w:ascii="Times New Roman" w:hAnsi="Times New Roman" w:cs="Times New Roman"/>
          <w:sz w:val="28"/>
          <w:szCs w:val="28"/>
        </w:rPr>
      </w:pPr>
    </w:p>
    <w:p w:rsidR="005A240A" w:rsidRDefault="00C9513B" w:rsidP="0084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240A">
        <w:rPr>
          <w:noProof/>
          <w:lang w:eastAsia="ru-RU"/>
        </w:rPr>
        <w:drawing>
          <wp:inline distT="0" distB="0" distL="0" distR="0" wp14:anchorId="261B105F" wp14:editId="7873DB7B">
            <wp:extent cx="2356850" cy="1599712"/>
            <wp:effectExtent l="0" t="0" r="5715" b="635"/>
            <wp:docPr id="3" name="Рисунок 3" descr="http://matveyrybka.ucoz.ru/_nw/39/3644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veyrybka.ucoz.ru/_nw/39/364434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59" cy="16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0A" w:rsidRDefault="005A240A" w:rsidP="00847E6D">
      <w:pPr>
        <w:rPr>
          <w:rFonts w:ascii="Times New Roman" w:hAnsi="Times New Roman" w:cs="Times New Roman"/>
          <w:sz w:val="28"/>
          <w:szCs w:val="28"/>
        </w:rPr>
      </w:pPr>
    </w:p>
    <w:p w:rsidR="005A240A" w:rsidRPr="00296FE6" w:rsidRDefault="005A240A" w:rsidP="00847E6D">
      <w:pPr>
        <w:rPr>
          <w:rFonts w:ascii="Times New Roman" w:hAnsi="Times New Roman" w:cs="Times New Roman"/>
          <w:sz w:val="28"/>
          <w:szCs w:val="28"/>
        </w:rPr>
      </w:pPr>
    </w:p>
    <w:sectPr w:rsidR="005A240A" w:rsidRPr="00296FE6" w:rsidSect="005A240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4E"/>
    <w:rsid w:val="0015124E"/>
    <w:rsid w:val="00296FE6"/>
    <w:rsid w:val="004A5DA6"/>
    <w:rsid w:val="005A240A"/>
    <w:rsid w:val="00847E6D"/>
    <w:rsid w:val="00A76177"/>
    <w:rsid w:val="00B87565"/>
    <w:rsid w:val="00C9513B"/>
    <w:rsid w:val="00E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6E7C-5EAD-4489-B0FD-DCE366DC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8</cp:revision>
  <cp:lastPrinted>2017-12-04T00:29:00Z</cp:lastPrinted>
  <dcterms:created xsi:type="dcterms:W3CDTF">2017-12-03T22:27:00Z</dcterms:created>
  <dcterms:modified xsi:type="dcterms:W3CDTF">2019-04-11T06:16:00Z</dcterms:modified>
</cp:coreProperties>
</file>