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44" w:rsidRPr="00FE7444" w:rsidRDefault="00FE7444" w:rsidP="00522AA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E7444">
        <w:rPr>
          <w:rFonts w:ascii="Times New Roman" w:hAnsi="Times New Roman" w:cs="Times New Roman"/>
          <w:b/>
          <w:sz w:val="36"/>
          <w:szCs w:val="36"/>
        </w:rPr>
        <w:t>Синквейн</w:t>
      </w:r>
      <w:proofErr w:type="spellEnd"/>
      <w:r w:rsidRPr="00FE7444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7444">
        <w:rPr>
          <w:rFonts w:ascii="Times New Roman" w:hAnsi="Times New Roman" w:cs="Times New Roman"/>
          <w:b/>
          <w:i/>
          <w:sz w:val="36"/>
          <w:szCs w:val="36"/>
        </w:rPr>
        <w:t>игровая технология развития речи детей дошкольного возраста.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В условиях введения ФГОС перед педагогами дошкольного образования встаёт много вопросов: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Как сделать современного дошкольника социально мобильным выпуская его во взрослую жизнь, в школу?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Как научить умению выявлять, наблюдать, различать, классифицировать, оценивать, делать выводы, принимать продуманные решения?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Как вовлечь ребенка в интерактивную деятельность на занятиях?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Одним из эффективных интересных методов 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>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76C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данной методики состоит в том, что создаются условия для развития личности, способной критически мыслить, т. е. исключать лишнее и выделять главное, обобщать, классифицировать.</w:t>
      </w:r>
    </w:p>
    <w:p w:rsid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A3">
        <w:rPr>
          <w:rFonts w:ascii="Times New Roman" w:hAnsi="Times New Roman" w:cs="Times New Roman"/>
          <w:sz w:val="28"/>
          <w:szCs w:val="28"/>
        </w:rPr>
        <w:t xml:space="preserve">— игровая технология, как средство успешной </w:t>
      </w:r>
      <w:r w:rsidR="001C76C7">
        <w:rPr>
          <w:rFonts w:ascii="Times New Roman" w:hAnsi="Times New Roman" w:cs="Times New Roman"/>
          <w:sz w:val="28"/>
          <w:szCs w:val="28"/>
        </w:rPr>
        <w:t xml:space="preserve">  </w:t>
      </w:r>
      <w:r w:rsidRPr="00522AA3">
        <w:rPr>
          <w:rFonts w:ascii="Times New Roman" w:hAnsi="Times New Roman" w:cs="Times New Roman"/>
          <w:sz w:val="28"/>
          <w:szCs w:val="28"/>
        </w:rPr>
        <w:t>коррекции и развития речи дошкольников.</w:t>
      </w:r>
    </w:p>
    <w:p w:rsidR="001C76C7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6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22AA3" w:rsidRPr="001C76C7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>» происходит от французского слова «пять» и означает «стихотворение, состоящее из пяти строк».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– это стихотворение, написанное в соответствии с определёнными правилами.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lastRenderedPageBreak/>
        <w:t>Значение этой технологии в обогащении и активизации глагольного словаря, словаря прилагательных, о грамматическом оформлении фразы, о развитии ассоциативного и наглядно-образного мышления.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Специалисты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C7" w:rsidRPr="001C76C7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6C7">
        <w:rPr>
          <w:rFonts w:ascii="Times New Roman" w:hAnsi="Times New Roman" w:cs="Times New Roman"/>
          <w:b/>
          <w:sz w:val="28"/>
          <w:szCs w:val="28"/>
        </w:rPr>
        <w:t>Цель игровой технологии «</w:t>
      </w:r>
      <w:proofErr w:type="spellStart"/>
      <w:r w:rsidRPr="001C76C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C76C7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развитие связной речи дошкольников посредством составления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 помощью символов, добиться умения выделять главную мысль текста, а также выражать свои мысли.</w:t>
      </w:r>
    </w:p>
    <w:p w:rsidR="00522AA3" w:rsidRPr="001C76C7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6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закрепить понятия: предмет, признак предмета, действие предмета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научить использовать модели существительного, прилагательного и глагола при составлении предложений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учить выделять главную мысль, классифицировать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автоматизировать корригируемые звуки речи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пополнять и активизировать слова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формировать умение кратко пересказывать текст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обучить самостоятельной работе по составлению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 опорой на алгоритм-модель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FD536E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FD5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A3">
        <w:rPr>
          <w:rFonts w:ascii="Times New Roman" w:hAnsi="Times New Roman" w:cs="Times New Roman"/>
          <w:sz w:val="28"/>
          <w:szCs w:val="28"/>
        </w:rPr>
        <w:t xml:space="preserve">– один из способов частичного решения этих проблем. Уже в дошкольном возрасте можно учить детей составлять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>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уместно составлять в конце каждой лексической темы, когда у детей уже имеется достаточный словарный запас по данной теме. На первых порах планируется при составлении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работа с детьми в парах, в малых группах и только затем – индивидуально. Необходимо поощрять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2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A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22AA3">
        <w:rPr>
          <w:rFonts w:ascii="Times New Roman" w:hAnsi="Times New Roman" w:cs="Times New Roman"/>
          <w:sz w:val="28"/>
          <w:szCs w:val="28"/>
        </w:rPr>
        <w:t xml:space="preserve"> содержится наиболее точная характеристика различных сторон темы или предмета.</w:t>
      </w:r>
    </w:p>
    <w:p w:rsidR="001C76C7" w:rsidRDefault="001C76C7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C76C7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1C76C7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1C76C7">
        <w:rPr>
          <w:rFonts w:ascii="Times New Roman" w:hAnsi="Times New Roman" w:cs="Times New Roman"/>
          <w:b/>
          <w:sz w:val="28"/>
          <w:szCs w:val="28"/>
        </w:rPr>
        <w:t>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1) Способствует речевому развитию:</w:t>
      </w:r>
      <w:r w:rsidR="00FE7444">
        <w:rPr>
          <w:rFonts w:ascii="Times New Roman" w:hAnsi="Times New Roman" w:cs="Times New Roman"/>
          <w:sz w:val="28"/>
          <w:szCs w:val="28"/>
        </w:rPr>
        <w:t xml:space="preserve"> </w:t>
      </w:r>
      <w:r w:rsidRPr="001C76C7">
        <w:rPr>
          <w:rFonts w:ascii="Times New Roman" w:hAnsi="Times New Roman" w:cs="Times New Roman"/>
          <w:sz w:val="28"/>
          <w:szCs w:val="28"/>
        </w:rPr>
        <w:t>уточнение, активизация словаря детей,</w:t>
      </w:r>
      <w:r w:rsidR="00FD536E">
        <w:rPr>
          <w:rFonts w:ascii="Times New Roman" w:hAnsi="Times New Roman" w:cs="Times New Roman"/>
          <w:sz w:val="28"/>
          <w:szCs w:val="28"/>
        </w:rPr>
        <w:t xml:space="preserve"> </w:t>
      </w:r>
      <w:r w:rsidRPr="001C76C7">
        <w:rPr>
          <w:rFonts w:ascii="Times New Roman" w:hAnsi="Times New Roman" w:cs="Times New Roman"/>
          <w:sz w:val="28"/>
          <w:szCs w:val="28"/>
        </w:rPr>
        <w:t>закрепление знаний о частях речи.</w:t>
      </w:r>
      <w:r w:rsidR="00FE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Учит краткому пересказу.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 xml:space="preserve"> Учит подбирать синонимы.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2) Развивает психические процессы: внимание, мышление, память, воображение.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3) Совершенствует мелкую моторику, изобразительные умения.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4) Способствует развитию творческой активности, самостоятельности.</w:t>
      </w:r>
    </w:p>
    <w:p w:rsidR="001C76C7" w:rsidRP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t>5) Содержит игровой момент.</w:t>
      </w:r>
    </w:p>
    <w:p w:rsidR="001C76C7" w:rsidRDefault="001C76C7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C7">
        <w:rPr>
          <w:rFonts w:ascii="Times New Roman" w:hAnsi="Times New Roman" w:cs="Times New Roman"/>
          <w:sz w:val="28"/>
          <w:szCs w:val="28"/>
        </w:rPr>
        <w:lastRenderedPageBreak/>
        <w:t>6) Главное – могут составить все, но уровень составления будет разный, так как зависит от интеллекта и увлеченности данной темой.</w:t>
      </w:r>
    </w:p>
    <w:p w:rsidR="00501F34" w:rsidRDefault="00501F34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11">
        <w:rPr>
          <w:rFonts w:ascii="Times New Roman" w:hAnsi="Times New Roman" w:cs="Times New Roman"/>
          <w:b/>
          <w:sz w:val="28"/>
          <w:szCs w:val="28"/>
        </w:rPr>
        <w:t xml:space="preserve">Работа по обучению детей составлению </w:t>
      </w:r>
      <w:proofErr w:type="spellStart"/>
      <w:r w:rsidRPr="003C7E11">
        <w:rPr>
          <w:rFonts w:ascii="Times New Roman" w:hAnsi="Times New Roman" w:cs="Times New Roman"/>
          <w:b/>
          <w:sz w:val="28"/>
          <w:szCs w:val="28"/>
        </w:rPr>
        <w:t>синквйна</w:t>
      </w:r>
      <w:proofErr w:type="spellEnd"/>
      <w:r w:rsidRPr="003C7E11">
        <w:rPr>
          <w:rFonts w:ascii="Times New Roman" w:hAnsi="Times New Roman" w:cs="Times New Roman"/>
          <w:b/>
          <w:sz w:val="28"/>
          <w:szCs w:val="28"/>
        </w:rPr>
        <w:t xml:space="preserve"> велась несколькими этапами.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На начальном этапе мной использовались следующие упражнения: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 xml:space="preserve">  - </w:t>
      </w:r>
      <w:r w:rsidRPr="00FD536E">
        <w:rPr>
          <w:rFonts w:ascii="Times New Roman" w:hAnsi="Times New Roman" w:cs="Times New Roman"/>
          <w:b/>
          <w:sz w:val="28"/>
          <w:szCs w:val="28"/>
        </w:rPr>
        <w:t>«Подбери определения»</w:t>
      </w:r>
      <w:r w:rsidRPr="003C7E11">
        <w:rPr>
          <w:rFonts w:ascii="Times New Roman" w:hAnsi="Times New Roman" w:cs="Times New Roman"/>
          <w:sz w:val="28"/>
          <w:szCs w:val="28"/>
        </w:rPr>
        <w:t xml:space="preserve"> - например, к слову «яблоко». Какое оно: спелое, сочное, румяное, вкусное.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 xml:space="preserve">-   </w:t>
      </w:r>
      <w:r w:rsidRPr="00FD536E">
        <w:rPr>
          <w:rFonts w:ascii="Times New Roman" w:hAnsi="Times New Roman" w:cs="Times New Roman"/>
          <w:b/>
          <w:sz w:val="28"/>
          <w:szCs w:val="28"/>
        </w:rPr>
        <w:t>«Узнай предмет по определению»-</w:t>
      </w:r>
      <w:r w:rsidRPr="003C7E11">
        <w:rPr>
          <w:rFonts w:ascii="Times New Roman" w:hAnsi="Times New Roman" w:cs="Times New Roman"/>
          <w:sz w:val="28"/>
          <w:szCs w:val="28"/>
        </w:rPr>
        <w:t xml:space="preserve"> белое, длинное, чистое, махровое … (полотенце)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E11">
        <w:rPr>
          <w:rFonts w:ascii="Times New Roman" w:hAnsi="Times New Roman" w:cs="Times New Roman"/>
          <w:sz w:val="28"/>
          <w:szCs w:val="28"/>
        </w:rPr>
        <w:t xml:space="preserve">-   </w:t>
      </w:r>
      <w:r w:rsidRPr="00FD536E">
        <w:rPr>
          <w:rFonts w:ascii="Times New Roman" w:hAnsi="Times New Roman" w:cs="Times New Roman"/>
          <w:b/>
          <w:sz w:val="28"/>
          <w:szCs w:val="28"/>
        </w:rPr>
        <w:t xml:space="preserve">«Кто что делает?» </w:t>
      </w:r>
      <w:r w:rsidRPr="003C7E11">
        <w:rPr>
          <w:rFonts w:ascii="Times New Roman" w:hAnsi="Times New Roman" w:cs="Times New Roman"/>
          <w:sz w:val="28"/>
          <w:szCs w:val="28"/>
        </w:rPr>
        <w:t>- повар … (варит, жарит, печет); лист … (падает, кружится, летит, растет).</w:t>
      </w:r>
      <w:proofErr w:type="gramEnd"/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E11">
        <w:rPr>
          <w:rFonts w:ascii="Times New Roman" w:hAnsi="Times New Roman" w:cs="Times New Roman"/>
          <w:sz w:val="28"/>
          <w:szCs w:val="28"/>
        </w:rPr>
        <w:t xml:space="preserve">-   </w:t>
      </w:r>
      <w:r w:rsidRPr="00FD536E">
        <w:rPr>
          <w:rFonts w:ascii="Times New Roman" w:hAnsi="Times New Roman" w:cs="Times New Roman"/>
          <w:b/>
          <w:sz w:val="28"/>
          <w:szCs w:val="28"/>
        </w:rPr>
        <w:t>«Что чем делают?»</w:t>
      </w:r>
      <w:r w:rsidRPr="003C7E11">
        <w:rPr>
          <w:rFonts w:ascii="Times New Roman" w:hAnsi="Times New Roman" w:cs="Times New Roman"/>
          <w:sz w:val="28"/>
          <w:szCs w:val="28"/>
        </w:rPr>
        <w:t xml:space="preserve"> - рисуют … карандашом, мелком, углем, фломастером, кисточкой)</w:t>
      </w:r>
      <w:proofErr w:type="gramEnd"/>
    </w:p>
    <w:p w:rsid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- «Назови часть целого»</w:t>
      </w:r>
      <w:r w:rsidRPr="003C7E11">
        <w:rPr>
          <w:rFonts w:ascii="Times New Roman" w:hAnsi="Times New Roman" w:cs="Times New Roman"/>
          <w:sz w:val="28"/>
          <w:szCs w:val="28"/>
        </w:rPr>
        <w:t xml:space="preserve"> - </w:t>
      </w:r>
      <w:r w:rsidRPr="00501F34">
        <w:rPr>
          <w:rFonts w:ascii="Times New Roman" w:hAnsi="Times New Roman" w:cs="Times New Roman"/>
          <w:b/>
          <w:sz w:val="28"/>
          <w:szCs w:val="28"/>
        </w:rPr>
        <w:t xml:space="preserve">дерево </w:t>
      </w:r>
      <w:r w:rsidRPr="003C7E11">
        <w:rPr>
          <w:rFonts w:ascii="Times New Roman" w:hAnsi="Times New Roman" w:cs="Times New Roman"/>
          <w:sz w:val="28"/>
          <w:szCs w:val="28"/>
        </w:rPr>
        <w:t>… (ствол, ветки, корень, листья); и др.</w:t>
      </w:r>
    </w:p>
    <w:p w:rsidR="00501F34" w:rsidRPr="003C7E11" w:rsidRDefault="00501F34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F34">
        <w:rPr>
          <w:rFonts w:ascii="Times New Roman" w:hAnsi="Times New Roman" w:cs="Times New Roman"/>
          <w:b/>
          <w:sz w:val="28"/>
          <w:szCs w:val="28"/>
        </w:rPr>
        <w:t>«Дом</w:t>
      </w:r>
      <w:proofErr w:type="gramStart"/>
      <w:r w:rsidRPr="00501F34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назовите части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 xml:space="preserve"> На втором этапе</w:t>
      </w:r>
      <w:r w:rsidRPr="003C7E11">
        <w:rPr>
          <w:rFonts w:ascii="Times New Roman" w:hAnsi="Times New Roman" w:cs="Times New Roman"/>
          <w:sz w:val="28"/>
          <w:szCs w:val="28"/>
        </w:rPr>
        <w:t xml:space="preserve"> вводилось понятие: “слово-предмет”, предъявляется модель-существительное, модель – предме</w:t>
      </w:r>
      <w:proofErr w:type="gramStart"/>
      <w:r w:rsidRPr="003C7E1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C7E11">
        <w:rPr>
          <w:rFonts w:ascii="Times New Roman" w:hAnsi="Times New Roman" w:cs="Times New Roman"/>
          <w:sz w:val="28"/>
          <w:szCs w:val="28"/>
        </w:rPr>
        <w:t>игрушка, картинка).  Дети на этапе овладевают понятиями «живой и неживой» предмет, учатся правильно ставить вопросы к словам, обозначающим предметы.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На третьем этапе</w:t>
      </w:r>
      <w:r w:rsidRPr="003C7E11">
        <w:rPr>
          <w:rFonts w:ascii="Times New Roman" w:hAnsi="Times New Roman" w:cs="Times New Roman"/>
          <w:sz w:val="28"/>
          <w:szCs w:val="28"/>
        </w:rPr>
        <w:t xml:space="preserve"> вводилось понятие «слово, обозначающее действие предмета», тем самым готовилась платформа для последующей работы над предложением.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На четвертом этапе</w:t>
      </w:r>
      <w:r w:rsidRPr="003C7E11">
        <w:rPr>
          <w:rFonts w:ascii="Times New Roman" w:hAnsi="Times New Roman" w:cs="Times New Roman"/>
          <w:sz w:val="28"/>
          <w:szCs w:val="28"/>
        </w:rPr>
        <w:t>, давая понятие «слово, обозначающее признак предмета», дети накапливали материал для распространения предложения определением.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Использование наглядно-графических схем помогают детям быстрее усвоить эти понятия.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Начинать надо с простых понятий, знакомой темы. Например, «Игрушки»: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1.Машинка.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2.Красная, быстрая.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3.Едет, гудит, везет.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4.Я люблю играть машинками.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11">
        <w:rPr>
          <w:rFonts w:ascii="Times New Roman" w:hAnsi="Times New Roman" w:cs="Times New Roman"/>
          <w:sz w:val="28"/>
          <w:szCs w:val="28"/>
        </w:rPr>
        <w:t>5.Игрушка.</w:t>
      </w:r>
    </w:p>
    <w:p w:rsidR="003C7E11" w:rsidRDefault="003C7E11" w:rsidP="001C7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FD536E" w:rsidRDefault="00FD536E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22AA3" w:rsidRPr="00522AA3">
        <w:rPr>
          <w:rFonts w:ascii="Times New Roman" w:hAnsi="Times New Roman" w:cs="Times New Roman"/>
          <w:b/>
          <w:sz w:val="28"/>
          <w:szCs w:val="28"/>
        </w:rPr>
        <w:t xml:space="preserve">Алгоритм составления </w:t>
      </w:r>
      <w:proofErr w:type="spellStart"/>
      <w:r w:rsidR="00522AA3" w:rsidRPr="00522AA3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522AA3">
        <w:rPr>
          <w:rFonts w:ascii="Times New Roman" w:hAnsi="Times New Roman" w:cs="Times New Roman"/>
          <w:b/>
          <w:sz w:val="28"/>
          <w:szCs w:val="28"/>
        </w:rPr>
        <w:t>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7C9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D7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A3">
        <w:rPr>
          <w:rFonts w:ascii="Times New Roman" w:hAnsi="Times New Roman" w:cs="Times New Roman"/>
          <w:sz w:val="28"/>
          <w:szCs w:val="28"/>
        </w:rPr>
        <w:t>состоит из пяти строк, его форма напоминает елочку.</w:t>
      </w:r>
    </w:p>
    <w:p w:rsidR="00522AA3" w:rsidRPr="00522AA3" w:rsidRDefault="00FD536E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A3" w:rsidRPr="00FD536E">
        <w:rPr>
          <w:rFonts w:ascii="Times New Roman" w:hAnsi="Times New Roman" w:cs="Times New Roman"/>
          <w:b/>
          <w:sz w:val="28"/>
          <w:szCs w:val="28"/>
        </w:rPr>
        <w:t>Первая строка –</w:t>
      </w:r>
      <w:r w:rsidR="00522AA3" w:rsidRPr="00522AA3">
        <w:rPr>
          <w:rFonts w:ascii="Times New Roman" w:hAnsi="Times New Roman" w:cs="Times New Roman"/>
          <w:sz w:val="28"/>
          <w:szCs w:val="28"/>
        </w:rPr>
        <w:t xml:space="preserve"> это заголовок, тема, состоящие из одного слова (обычно существительное, означающее предмет или действие, о котором идёт речь).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 xml:space="preserve">Вторая строка </w:t>
      </w:r>
      <w:r w:rsidRPr="00522AA3">
        <w:rPr>
          <w:rFonts w:ascii="Times New Roman" w:hAnsi="Times New Roman" w:cs="Times New Roman"/>
          <w:sz w:val="28"/>
          <w:szCs w:val="28"/>
        </w:rPr>
        <w:t>– два слова. Прилагательные. Это описание признаков предмета или его свойства, раскрывающие тему.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Третья строка</w:t>
      </w:r>
      <w:r w:rsidRPr="00522AA3">
        <w:rPr>
          <w:rFonts w:ascii="Times New Roman" w:hAnsi="Times New Roman" w:cs="Times New Roman"/>
          <w:sz w:val="28"/>
          <w:szCs w:val="28"/>
        </w:rPr>
        <w:t xml:space="preserve"> обычно состоит из трёх глаголов описывающих действия предмета.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Четвёртая строка</w:t>
      </w:r>
      <w:r w:rsidRPr="00522AA3">
        <w:rPr>
          <w:rFonts w:ascii="Times New Roman" w:hAnsi="Times New Roman" w:cs="Times New Roman"/>
          <w:sz w:val="28"/>
          <w:szCs w:val="28"/>
        </w:rPr>
        <w:t xml:space="preserve">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к тому, о чем говорится в тексте.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6E">
        <w:rPr>
          <w:rFonts w:ascii="Times New Roman" w:hAnsi="Times New Roman" w:cs="Times New Roman"/>
          <w:b/>
          <w:sz w:val="28"/>
          <w:szCs w:val="28"/>
        </w:rPr>
        <w:t>Пятая строка</w:t>
      </w:r>
      <w:r w:rsidRPr="00522AA3">
        <w:rPr>
          <w:rFonts w:ascii="Times New Roman" w:hAnsi="Times New Roman" w:cs="Times New Roman"/>
          <w:sz w:val="28"/>
          <w:szCs w:val="28"/>
        </w:rPr>
        <w:t xml:space="preserve"> – последняя. Одно слово – существительное для выражения своих чувств, ассоциаций, связанных с предметом, синоним первого слова.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Возможно, что в четвёртой строке предложение может состоять от 3 до 5 слов, а в пятой строке, вместо одного слова, может быть и два слова.</w:t>
      </w:r>
    </w:p>
    <w:p w:rsidR="00522AA3" w:rsidRPr="00522AA3" w:rsidRDefault="003C7E11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2AA3" w:rsidRPr="00522AA3">
        <w:rPr>
          <w:rFonts w:ascii="Times New Roman" w:hAnsi="Times New Roman" w:cs="Times New Roman"/>
          <w:sz w:val="28"/>
          <w:szCs w:val="28"/>
        </w:rPr>
        <w:t>Пример: тема «Деревья».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3C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Береза.</w:t>
      </w:r>
    </w:p>
    <w:p w:rsidR="00522AA3" w:rsidRPr="00522AA3" w:rsidRDefault="00522AA3" w:rsidP="003C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Тонкая, белоствольная.</w:t>
      </w:r>
    </w:p>
    <w:p w:rsidR="00522AA3" w:rsidRPr="00522AA3" w:rsidRDefault="00522AA3" w:rsidP="003C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Растет, зеленеет, радует.</w:t>
      </w:r>
    </w:p>
    <w:p w:rsidR="00522AA3" w:rsidRPr="00522AA3" w:rsidRDefault="00522AA3" w:rsidP="003C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На берёзе растут почки.</w:t>
      </w:r>
    </w:p>
    <w:p w:rsidR="00522AA3" w:rsidRPr="00522AA3" w:rsidRDefault="00522AA3" w:rsidP="003C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Лиственное дерево.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3C7E11" w:rsidRDefault="003C7E11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2AA3" w:rsidRPr="003C7E11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proofErr w:type="spellStart"/>
      <w:r w:rsidR="00522AA3" w:rsidRPr="003C7E11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522AA3" w:rsidRPr="003C7E11">
        <w:rPr>
          <w:rFonts w:ascii="Times New Roman" w:hAnsi="Times New Roman" w:cs="Times New Roman"/>
          <w:b/>
          <w:sz w:val="28"/>
          <w:szCs w:val="28"/>
        </w:rPr>
        <w:t xml:space="preserve"> в развитии образной речи дошкольника.</w:t>
      </w:r>
    </w:p>
    <w:p w:rsidR="00522AA3" w:rsidRPr="003C7E11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11">
        <w:rPr>
          <w:rFonts w:ascii="Times New Roman" w:hAnsi="Times New Roman" w:cs="Times New Roman"/>
          <w:b/>
          <w:sz w:val="28"/>
          <w:szCs w:val="28"/>
        </w:rPr>
        <w:t>В чём же его эффективность и значимость?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Во-первых, его простота.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могут составить все.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Во-вторых, в составлении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является игровым приемом.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используется как заключительное задание по пройденному материалу.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можно составить о природе, о картине и сказочном герое, о маме и папе, о настроении. Можно с помощью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сочинить стихотворение на любое событие или праздник. Это форма свободного творчества, которая направлена на развитие умение находить в большом потоке информации самые главные и существенные признаки, анализировать, делать выводы, кратко формулировать свои высказывания.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 дошкольниками нужно помнить, что необходимо составлять его только на темы, хорошо известные детям и обязательно показывать образец.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Если составление вызывает затруднение, то можно помочь наводящими вопросами.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Нужно быть готовым к тому, что не всем детям может понравиться составление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, потому что работа над ним требует определенного осмысления, словарного запаса, и умения выражать свои мысли. Поэтому необходимо помогать и поощрять стремление детей составить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станет для них весёлым и занимательным занятием. Дети будут гордиться своими достижениями!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составленными детьми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1. Тема «Игрушки».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Медвежонок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Коричневый, мягкий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Сидит, умывается, ест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Мишка косолапый любит мед</w:t>
      </w:r>
    </w:p>
    <w:p w:rsidR="00522AA3" w:rsidRPr="00522AA3" w:rsidRDefault="00522AA3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Игрушка</w:t>
      </w:r>
    </w:p>
    <w:p w:rsidR="00FD536E" w:rsidRDefault="00FD536E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2. Тема «Деревья».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Береза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Высокая, стройная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Качается, шелестит, растет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У березы собирают березовый сок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Дерево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11" w:rsidRDefault="003C7E11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3. Тема «Воздушный транспорт»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Вертолёт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Быстрый, удобный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Летает, перевозит, садится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Вертолёт похож на стрекозу.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AA3">
        <w:rPr>
          <w:rFonts w:ascii="Times New Roman" w:hAnsi="Times New Roman" w:cs="Times New Roman"/>
          <w:sz w:val="28"/>
          <w:szCs w:val="28"/>
        </w:rPr>
        <w:t>Транспорт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22A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2AA3" w:rsidRPr="00522AA3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F6" w:rsidRDefault="00522AA3" w:rsidP="0052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– это французское пятистишие, похожее на японские стихотворения. Он помогает пополнить словарный запас. Учит краткому пересказу. Находить и выделять в большом объеме информации главную мысль. Сочинение </w:t>
      </w:r>
      <w:proofErr w:type="spellStart"/>
      <w:r w:rsidRPr="00522A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22AA3">
        <w:rPr>
          <w:rFonts w:ascii="Times New Roman" w:hAnsi="Times New Roman" w:cs="Times New Roman"/>
          <w:sz w:val="28"/>
          <w:szCs w:val="28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 Составить его получается у всех. Он помогает </w:t>
      </w:r>
      <w:r w:rsidRPr="00522AA3">
        <w:rPr>
          <w:rFonts w:ascii="Times New Roman" w:hAnsi="Times New Roman" w:cs="Times New Roman"/>
          <w:sz w:val="28"/>
          <w:szCs w:val="28"/>
        </w:rPr>
        <w:lastRenderedPageBreak/>
        <w:t>развить речь и мышление. Облегчает процесс усвоения понятий и их содержания.</w:t>
      </w:r>
    </w:p>
    <w:p w:rsidR="003C7E11" w:rsidRPr="003C7E11" w:rsidRDefault="003C7E11" w:rsidP="003C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3C7E11" w:rsidRDefault="003F793F" w:rsidP="00CF7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F7C79" w:rsidRPr="003C7E11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CF7C79" w:rsidRPr="003C7E11">
        <w:rPr>
          <w:rFonts w:ascii="Times New Roman" w:hAnsi="Times New Roman" w:cs="Times New Roman"/>
          <w:b/>
          <w:sz w:val="28"/>
          <w:szCs w:val="28"/>
        </w:rPr>
        <w:t xml:space="preserve"> используется мною:</w:t>
      </w:r>
    </w:p>
    <w:p w:rsidR="00CF7C79" w:rsidRPr="003C7E11" w:rsidRDefault="00CF7C79" w:rsidP="00CF7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79">
        <w:rPr>
          <w:rFonts w:ascii="Times New Roman" w:hAnsi="Times New Roman" w:cs="Times New Roman"/>
          <w:sz w:val="28"/>
          <w:szCs w:val="28"/>
        </w:rPr>
        <w:t>1) На НОД для закрепления изученной лексической темы.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79">
        <w:rPr>
          <w:rFonts w:ascii="Times New Roman" w:hAnsi="Times New Roman" w:cs="Times New Roman"/>
          <w:sz w:val="28"/>
          <w:szCs w:val="28"/>
        </w:rPr>
        <w:t>2) Для закрепления понятий, усвоенных на занятиях по подготовке к обучению грамоте.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79">
        <w:rPr>
          <w:rFonts w:ascii="Times New Roman" w:hAnsi="Times New Roman" w:cs="Times New Roman"/>
          <w:sz w:val="28"/>
          <w:szCs w:val="28"/>
        </w:rPr>
        <w:t xml:space="preserve">3) На НОД по развитию связной речи: используя слова из </w:t>
      </w:r>
      <w:proofErr w:type="spellStart"/>
      <w:r w:rsidRPr="00CF7C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C79">
        <w:rPr>
          <w:rFonts w:ascii="Times New Roman" w:hAnsi="Times New Roman" w:cs="Times New Roman"/>
          <w:sz w:val="28"/>
          <w:szCs w:val="28"/>
        </w:rPr>
        <w:t>, дети придумают рассказ.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79">
        <w:rPr>
          <w:rFonts w:ascii="Times New Roman" w:hAnsi="Times New Roman" w:cs="Times New Roman"/>
          <w:sz w:val="28"/>
          <w:szCs w:val="28"/>
        </w:rPr>
        <w:t xml:space="preserve">Задания для детей на составление </w:t>
      </w:r>
      <w:proofErr w:type="spellStart"/>
      <w:r w:rsidRPr="00CF7C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C79">
        <w:rPr>
          <w:rFonts w:ascii="Times New Roman" w:hAnsi="Times New Roman" w:cs="Times New Roman"/>
          <w:sz w:val="28"/>
          <w:szCs w:val="28"/>
        </w:rPr>
        <w:t xml:space="preserve"> могут быть различными: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3C7E11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79" w:rsidRPr="00CF7C79">
        <w:rPr>
          <w:rFonts w:ascii="Times New Roman" w:hAnsi="Times New Roman" w:cs="Times New Roman"/>
          <w:sz w:val="28"/>
          <w:szCs w:val="28"/>
        </w:rPr>
        <w:t>к одному слову-предмету по лексической теме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3C7E11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к разным словам-предметам, </w:t>
      </w:r>
      <w:proofErr w:type="gramStart"/>
      <w:r w:rsidR="00CF7C79" w:rsidRPr="00CF7C7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между собой лексической темой.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3C7E11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79" w:rsidRPr="00CF7C79">
        <w:rPr>
          <w:rFonts w:ascii="Times New Roman" w:hAnsi="Times New Roman" w:cs="Times New Roman"/>
          <w:sz w:val="28"/>
          <w:szCs w:val="28"/>
        </w:rPr>
        <w:t xml:space="preserve"> составление короткого рассказа по </w:t>
      </w:r>
      <w:proofErr w:type="gramStart"/>
      <w:r w:rsidR="00CF7C79" w:rsidRPr="00CF7C79">
        <w:rPr>
          <w:rFonts w:ascii="Times New Roman" w:hAnsi="Times New Roman" w:cs="Times New Roman"/>
          <w:sz w:val="28"/>
          <w:szCs w:val="28"/>
        </w:rPr>
        <w:t>готовому</w:t>
      </w:r>
      <w:proofErr w:type="gram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дидактическому </w:t>
      </w:r>
      <w:proofErr w:type="spellStart"/>
      <w:r w:rsidR="00CF7C79" w:rsidRPr="00CF7C79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с использованием слов и фраз, входящих в состав этого </w:t>
      </w:r>
      <w:proofErr w:type="spellStart"/>
      <w:r w:rsidR="00CF7C79" w:rsidRPr="00CF7C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F7C79" w:rsidRPr="00CF7C79">
        <w:rPr>
          <w:rFonts w:ascii="Times New Roman" w:hAnsi="Times New Roman" w:cs="Times New Roman"/>
          <w:sz w:val="28"/>
          <w:szCs w:val="28"/>
        </w:rPr>
        <w:t>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3C7E11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79" w:rsidRPr="00CF7C79">
        <w:rPr>
          <w:rFonts w:ascii="Times New Roman" w:hAnsi="Times New Roman" w:cs="Times New Roman"/>
          <w:sz w:val="28"/>
          <w:szCs w:val="28"/>
        </w:rPr>
        <w:t xml:space="preserve">коррекция и совершенствование </w:t>
      </w:r>
      <w:proofErr w:type="gramStart"/>
      <w:r w:rsidR="00CF7C79" w:rsidRPr="00CF7C79">
        <w:rPr>
          <w:rFonts w:ascii="Times New Roman" w:hAnsi="Times New Roman" w:cs="Times New Roman"/>
          <w:sz w:val="28"/>
          <w:szCs w:val="28"/>
        </w:rPr>
        <w:t>готового</w:t>
      </w:r>
      <w:proofErr w:type="gram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79" w:rsidRPr="00CF7C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3C7E11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анализ неполного </w:t>
      </w:r>
      <w:proofErr w:type="spellStart"/>
      <w:r w:rsidR="00CF7C79" w:rsidRPr="00CF7C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для определения отсутствующей части (например, дан </w:t>
      </w:r>
      <w:proofErr w:type="spellStart"/>
      <w:r w:rsidR="00CF7C79" w:rsidRPr="00CF7C7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без указания темы — без первой строки, необходимо на основе </w:t>
      </w:r>
      <w:proofErr w:type="gramStart"/>
      <w:r w:rsidR="00CF7C79" w:rsidRPr="00CF7C79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CF7C79" w:rsidRPr="00CF7C79">
        <w:rPr>
          <w:rFonts w:ascii="Times New Roman" w:hAnsi="Times New Roman" w:cs="Times New Roman"/>
          <w:sz w:val="28"/>
          <w:szCs w:val="28"/>
        </w:rPr>
        <w:t xml:space="preserve"> ее определить). «Составь загадку», «Отгадай загадку».</w:t>
      </w: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79" w:rsidRP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79">
        <w:rPr>
          <w:rFonts w:ascii="Times New Roman" w:hAnsi="Times New Roman" w:cs="Times New Roman"/>
          <w:sz w:val="28"/>
          <w:szCs w:val="28"/>
        </w:rPr>
        <w:t xml:space="preserve">Чем выше уровень речевого развития ребенка, тем интереснее получаются </w:t>
      </w:r>
      <w:proofErr w:type="spellStart"/>
      <w:r w:rsidRPr="00CF7C79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CF7C79">
        <w:rPr>
          <w:rFonts w:ascii="Times New Roman" w:hAnsi="Times New Roman" w:cs="Times New Roman"/>
          <w:sz w:val="28"/>
          <w:szCs w:val="28"/>
        </w:rPr>
        <w:t>. Кажущаяся простота формы этого приёма скрывает сильнейший, многосторонний инструмент для рефлексии. Ведь оценивать информацию, излагать мысли, чувства и представления в нескольких словах, на самом деле, не так-то просто даже взрослому. Это сложная и плодотворная работа.</w:t>
      </w:r>
    </w:p>
    <w:p w:rsidR="00CF7C79" w:rsidRDefault="00CF7C7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7C9" w:rsidRPr="00CF7C79" w:rsidRDefault="00D777C9" w:rsidP="00CF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7C9" w:rsidRPr="00CF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84"/>
    <w:rsid w:val="000308BD"/>
    <w:rsid w:val="001C76C7"/>
    <w:rsid w:val="003C7E11"/>
    <w:rsid w:val="003E3A33"/>
    <w:rsid w:val="003F793F"/>
    <w:rsid w:val="00501F34"/>
    <w:rsid w:val="00522AA3"/>
    <w:rsid w:val="008D3C84"/>
    <w:rsid w:val="009C7B27"/>
    <w:rsid w:val="00A449F6"/>
    <w:rsid w:val="00C90F2A"/>
    <w:rsid w:val="00CF7C79"/>
    <w:rsid w:val="00D777C9"/>
    <w:rsid w:val="00FD536E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2018-05-02T07:00:00Z</cp:lastPrinted>
  <dcterms:created xsi:type="dcterms:W3CDTF">2018-04-28T19:42:00Z</dcterms:created>
  <dcterms:modified xsi:type="dcterms:W3CDTF">2018-05-02T07:01:00Z</dcterms:modified>
</cp:coreProperties>
</file>