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«Кинетический песок как средство развития мелкой моторики рук и познавательной сферы у детей дошкольного возраста»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Все дети любят играть с песком и лепить из пластилина. Кинетический песок удачно объединяет в себе свойства этих двух материалов и является универсальной игрушкой для детского творчества.</w:t>
      </w:r>
    </w:p>
    <w:p>
      <w:pPr>
        <w:pStyle w:val="Normal"/>
        <w:rPr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Кинетический песок</w:t>
      </w:r>
      <w:r>
        <w:rPr>
          <w:sz w:val="28"/>
          <w:szCs w:val="28"/>
        </w:rPr>
        <w:t xml:space="preserve"> (или как его еще называют- </w:t>
      </w:r>
      <w:r>
        <w:rPr>
          <w:b/>
          <w:bCs/>
          <w:sz w:val="28"/>
          <w:szCs w:val="28"/>
        </w:rPr>
        <w:t>Умный песок</w:t>
      </w:r>
      <w:r>
        <w:rPr>
          <w:sz w:val="28"/>
          <w:szCs w:val="28"/>
        </w:rPr>
        <w:t>) — это инновационный  материал для творчества и игр, учебного и познавательного процесса, это уникальный материал для детского творчества. На первый взгляд, он напоминает влажный морской песок, но как только берешь его в руки — проявляются его необычные свойства. Он течет сквозь пальцы и в то же время остается сухим. Он рыхлый, но из него можно строить разнообразные фигуры. Он приятен на ощупь, не оставляет следов на руках и может использоваться как расслабляющее и терапевтическое средство. С его помощью ребенок будет поглощен увлекательной игрой. По сути, кинетический песок не отличается от обычного кварцевого песка, но имеет некоторые выгодные особенности благодаря присутствию в своем составе полимерного связующего вещества. Обладая достаточной сыпучестью, он вместе с тем легко принимает и сохраняет длительное время заданную форму. Эти ценные качества делают кинетический песок очень удобным материалом даже для самых маленьких «скульпторов».</w:t>
      </w:r>
    </w:p>
    <w:p>
      <w:pPr>
        <w:pStyle w:val="Normal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Занятие лепкой из кинетического песка очень полезно для ребенка. Это прекрасная возможность не только развлечь малыша, но и активизировать процесс его индивидуального развития. Кинетический песок  доступен в любое время года, независимо от погоды за окном. Его легко убирать, песчинки липнут сами к себе и собрать их можно при помощи песчаного комочка.</w:t>
      </w:r>
    </w:p>
    <w:p>
      <w:pPr>
        <w:pStyle w:val="Normal"/>
        <w:rPr/>
      </w:pPr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Чем же полезен кинетический песок для детей:</w:t>
      </w:r>
    </w:p>
    <w:p>
      <w:pPr>
        <w:pStyle w:val="Normal"/>
        <w:rPr/>
      </w:pPr>
      <w:r>
        <w:rPr>
          <w:sz w:val="28"/>
          <w:szCs w:val="28"/>
        </w:rPr>
        <w:t>- Манипуляции с песком оказывают благотворительное влияние на эмоциональное состояние ребенка, помогают раскрепоститься и приучают к концентрации внимания. Этот материал широко используется детскими психологами.</w:t>
      </w:r>
    </w:p>
    <w:p>
      <w:pPr>
        <w:pStyle w:val="Normal"/>
        <w:rPr/>
      </w:pPr>
      <w:r>
        <w:rPr>
          <w:sz w:val="28"/>
          <w:szCs w:val="28"/>
        </w:rPr>
        <w:t>- Игра с кинетическим песком даже в одиночку очень полезна и увлекательна, а в компании со сверстниками способствует развитию элементарных навыков общения.</w:t>
      </w:r>
    </w:p>
    <w:p>
      <w:pPr>
        <w:pStyle w:val="Normal"/>
        <w:rPr/>
      </w:pPr>
      <w:r>
        <w:rPr>
          <w:sz w:val="28"/>
          <w:szCs w:val="28"/>
        </w:rPr>
        <w:t>- Игры с песком помогают развивать мелкую моторику рук. Многие, наверное, уже пытались заняться чем-то подобным при помощи крупы, бус или рисования. Но ребенка сложно по- настоящему увлечь нанизыванием бисера на нитку, вырисовывать каждую линию им просто не хватает терпения, а разбрасывать горох или просо по кухне- куда интереснее, чем перебирать их по зернышку. Кинетический песок - оптимальное решение. При лепки песком каждый пальчик ребенка активно задействован в процессе, что позволяет создавать новые крепкие нейронные связи в мозге. Это, в свою очередь, позволяет развивать речь, активировать творческие наклонности малыша.</w:t>
      </w:r>
    </w:p>
    <w:p>
      <w:pPr>
        <w:pStyle w:val="Normal"/>
        <w:rPr/>
      </w:pPr>
      <w:r>
        <w:rPr>
          <w:sz w:val="28"/>
          <w:szCs w:val="28"/>
        </w:rPr>
        <w:t xml:space="preserve">- Занятия с песком способствуют развитию творческого воображения. В жизни </w:t>
      </w:r>
      <w:r>
        <w:rPr>
          <w:sz w:val="28"/>
          <w:szCs w:val="28"/>
        </w:rPr>
        <w:t>каждого ребенка воображение играет важнейшую роль. Ведь это не только эмоциональный полет фантазии, но также снимающий все пространственные и временные ограничения способ постижения окружающего мира. Воображение позволяет ребенку представить и создать то, с чем он пока незнаком или чего не существует в реальности. Это расширяет границы детских возможностей и вдохновляет ребенка на познание и творчество.</w:t>
      </w:r>
    </w:p>
    <w:p>
      <w:pPr>
        <w:pStyle w:val="Normal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Поначалу малыш, скорее всего, будет делать из кинетического песка насыпи, горки, пасочки, потом понемногу перейдет к более сложным фигурам. Ребенок научится использовать различные подсобные предметы для получения новых форм. Будет очень хорошо, если </w:t>
      </w:r>
      <w:r>
        <w:rPr>
          <w:sz w:val="28"/>
          <w:szCs w:val="28"/>
        </w:rPr>
        <w:t>взрослые ненавязчиво подскажут ему несколько решений по обращению с песком: как можно делать фигуры с четкими формами, как- рассыпчатые, как вовлечь в процесс другие игрушки: например, кинетический песок может стать материалом для постройки фермы, или деревни, или горного массива с игрушками- жителями.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>Виды игр с кинетическим песком: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1. Игра «Пекари»: месить песком как тесто, лепить лепешки, пирожки…;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2. Игра «Осьминожки»: дети оставляют отпечатки кистей рук и потом дополняют их </w:t>
      </w:r>
      <w:r>
        <w:rPr>
          <w:b w:val="false"/>
          <w:bCs w:val="false"/>
          <w:i w:val="false"/>
          <w:iCs w:val="false"/>
          <w:sz w:val="28"/>
          <w:szCs w:val="28"/>
        </w:rPr>
        <w:t>бусинками, чтобы получались мордочки осьминожек, рыбок;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3. Построение фигурок с использованием формочек (объемных или плоских). Можно подбирать формочки в соответствии с изучаемой лексической темой (транспорт, геометрические фигуры, овощи, фрукты, животные…);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4. Игра «Прятки»: в песок прячутся маленькие игрушки, дети пересыпая песок находят их;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5. Игра «Угадай-ка»: в песке прячутся буквы, после того как ребенок их находит, ему надо составить из них слово;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6. Игра «Бусы»: выкладывать бусы можно из пуговиц, фасоли, ракушек, макарон…;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7. Печатание слов: при помощи букв магнитной азбуки (можно раскатать песок скалочкой и печатать, в ходе этой игры можно развивать звукобуквенный анализ и синтез);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8. Писать, рисовать пальцами, острой палочкой на песке (буквы, слова, рисунки);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9. Из песка можно лепить буквы и цифры (ведь при собственноручном изготовлении их легче запомнить).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ejaVu Sans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LibreOffice/6.0.6.2$Linux_X86_64 LibreOffice_project/00m0$Build-2</Application>
  <Pages>2</Pages>
  <Words>667</Words>
  <Characters>4143</Characters>
  <CharactersWithSpaces>4860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2019-01-26T13:07:46Z</dcterms:created>
  <dc:creator/>
  <dc:description/>
  <dc:language>ru-RU</dc:language>
  <cp:lastModifiedBy/>
  <dcterms:modified xsi:type="dcterms:W3CDTF">2019-01-26T22:14:06Z</dcterms:modified>
  <cp:revision>4</cp:revision>
  <dc:subject/>
  <dc:title/>
</cp:coreProperties>
</file>