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82" w:rsidRDefault="00770382" w:rsidP="00770382">
      <w:pPr>
        <w:spacing w:line="240" w:lineRule="auto"/>
        <w:ind w:firstLine="5103"/>
        <w:jc w:val="both"/>
        <w:rPr>
          <w:rFonts w:ascii="Times New Roman" w:hAnsi="Times New Roman" w:cs="Times New Roman"/>
          <w:sz w:val="28"/>
          <w:szCs w:val="28"/>
        </w:rPr>
      </w:pPr>
    </w:p>
    <w:p w:rsidR="00380C86" w:rsidRDefault="00380C86" w:rsidP="00770382">
      <w:pPr>
        <w:spacing w:line="240" w:lineRule="auto"/>
        <w:ind w:firstLine="5103"/>
        <w:jc w:val="both"/>
        <w:rPr>
          <w:rFonts w:ascii="Times New Roman" w:hAnsi="Times New Roman" w:cs="Times New Roman"/>
          <w:sz w:val="28"/>
          <w:szCs w:val="28"/>
        </w:rPr>
      </w:pPr>
      <w:bookmarkStart w:id="0" w:name="_GoBack"/>
      <w:bookmarkEnd w:id="0"/>
    </w:p>
    <w:p w:rsidR="00770382" w:rsidRDefault="00770382" w:rsidP="00770382">
      <w:pPr>
        <w:spacing w:line="240" w:lineRule="auto"/>
        <w:ind w:firstLine="5103"/>
        <w:jc w:val="both"/>
        <w:rPr>
          <w:rFonts w:ascii="Times New Roman" w:hAnsi="Times New Roman" w:cs="Times New Roman"/>
          <w:sz w:val="28"/>
          <w:szCs w:val="28"/>
        </w:rPr>
      </w:pPr>
    </w:p>
    <w:p w:rsidR="00770382" w:rsidRDefault="00770382" w:rsidP="00770382">
      <w:pPr>
        <w:spacing w:line="240" w:lineRule="auto"/>
        <w:ind w:firstLine="5103"/>
        <w:jc w:val="both"/>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b/>
          <w:sz w:val="28"/>
          <w:szCs w:val="28"/>
        </w:rPr>
      </w:pPr>
    </w:p>
    <w:p w:rsidR="00D45EEC" w:rsidRDefault="00D45EEC" w:rsidP="00D45EEC">
      <w:pPr>
        <w:spacing w:line="240" w:lineRule="auto"/>
        <w:rPr>
          <w:rFonts w:ascii="Times New Roman" w:hAnsi="Times New Roman" w:cs="Times New Roman"/>
          <w:b/>
          <w:sz w:val="28"/>
          <w:szCs w:val="28"/>
        </w:rPr>
      </w:pPr>
    </w:p>
    <w:p w:rsidR="00770382" w:rsidRDefault="00770382" w:rsidP="00770382">
      <w:pPr>
        <w:spacing w:line="240" w:lineRule="auto"/>
        <w:jc w:val="right"/>
        <w:rPr>
          <w:rFonts w:ascii="Times New Roman" w:hAnsi="Times New Roman" w:cs="Times New Roman"/>
          <w:b/>
          <w:sz w:val="28"/>
          <w:szCs w:val="28"/>
        </w:rPr>
      </w:pPr>
    </w:p>
    <w:p w:rsidR="00770382" w:rsidRPr="00106FC7" w:rsidRDefault="00770382" w:rsidP="007703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06FC7">
        <w:rPr>
          <w:rFonts w:ascii="Times New Roman" w:hAnsi="Times New Roman" w:cs="Times New Roman"/>
          <w:b/>
          <w:sz w:val="28"/>
          <w:szCs w:val="28"/>
        </w:rPr>
        <w:t>ПРОГРАММА ДОПОЛНИТЕЛЬНОГО ОБРАЗОВАНИЯ</w:t>
      </w:r>
    </w:p>
    <w:p w:rsidR="00770382" w:rsidRPr="00A32B9F" w:rsidRDefault="00770382" w:rsidP="00770382">
      <w:pPr>
        <w:shd w:val="clear" w:color="auto" w:fill="FFFFFF"/>
        <w:spacing w:after="0" w:line="240" w:lineRule="auto"/>
        <w:ind w:left="1134"/>
        <w:jc w:val="center"/>
        <w:rPr>
          <w:rFonts w:ascii="Times New Roman" w:eastAsia="Times New Roman" w:hAnsi="Times New Roman" w:cs="Times New Roman"/>
          <w:b/>
          <w:bCs/>
          <w:sz w:val="28"/>
          <w:szCs w:val="52"/>
          <w:lang w:eastAsia="ru-RU"/>
        </w:rPr>
      </w:pPr>
      <w:r w:rsidRPr="00A32B9F">
        <w:rPr>
          <w:rFonts w:ascii="Times New Roman" w:eastAsia="Times New Roman" w:hAnsi="Times New Roman" w:cs="Times New Roman"/>
          <w:b/>
          <w:bCs/>
          <w:sz w:val="28"/>
          <w:szCs w:val="52"/>
          <w:lang w:eastAsia="ru-RU"/>
        </w:rPr>
        <w:t>«ВЕСЁЛАЯ АКВАРЕЛЬКА»</w:t>
      </w:r>
    </w:p>
    <w:p w:rsidR="00770382" w:rsidRDefault="00770382" w:rsidP="00770382">
      <w:pPr>
        <w:pStyle w:val="a3"/>
        <w:spacing w:before="0" w:beforeAutospacing="0" w:after="0" w:afterAutospacing="0"/>
        <w:ind w:left="1134"/>
        <w:jc w:val="center"/>
        <w:rPr>
          <w:b/>
          <w:smallCaps/>
          <w:color w:val="000000"/>
          <w:sz w:val="28"/>
          <w:szCs w:val="28"/>
        </w:rPr>
      </w:pPr>
      <w:r w:rsidRPr="00A32B9F">
        <w:rPr>
          <w:b/>
          <w:smallCaps/>
          <w:color w:val="000000"/>
          <w:sz w:val="28"/>
          <w:szCs w:val="28"/>
        </w:rPr>
        <w:t xml:space="preserve">по развитию творческих способностей у детей </w:t>
      </w:r>
    </w:p>
    <w:p w:rsidR="00770382" w:rsidRDefault="00770382" w:rsidP="00770382">
      <w:pPr>
        <w:pStyle w:val="a3"/>
        <w:spacing w:before="0" w:beforeAutospacing="0" w:after="0" w:afterAutospacing="0"/>
        <w:ind w:left="1134"/>
        <w:jc w:val="center"/>
        <w:rPr>
          <w:b/>
          <w:smallCaps/>
          <w:color w:val="000000"/>
          <w:sz w:val="28"/>
          <w:szCs w:val="28"/>
        </w:rPr>
      </w:pPr>
      <w:r w:rsidRPr="00A32B9F">
        <w:rPr>
          <w:b/>
          <w:smallCaps/>
          <w:color w:val="000000"/>
          <w:sz w:val="28"/>
          <w:szCs w:val="28"/>
        </w:rPr>
        <w:t>в изобразительной</w:t>
      </w:r>
      <w:r>
        <w:rPr>
          <w:b/>
          <w:smallCaps/>
          <w:color w:val="000000"/>
          <w:sz w:val="28"/>
          <w:szCs w:val="28"/>
        </w:rPr>
        <w:t xml:space="preserve"> </w:t>
      </w:r>
      <w:r w:rsidRPr="00A32B9F">
        <w:rPr>
          <w:b/>
          <w:smallCaps/>
          <w:color w:val="000000"/>
          <w:sz w:val="28"/>
          <w:szCs w:val="28"/>
        </w:rPr>
        <w:t xml:space="preserve">деятельности с применением </w:t>
      </w:r>
    </w:p>
    <w:p w:rsidR="00770382" w:rsidRPr="00A32B9F" w:rsidRDefault="00770382" w:rsidP="00770382">
      <w:pPr>
        <w:pStyle w:val="a3"/>
        <w:spacing w:before="0" w:beforeAutospacing="0" w:after="0" w:afterAutospacing="0"/>
        <w:ind w:left="1134"/>
        <w:jc w:val="center"/>
        <w:rPr>
          <w:b/>
          <w:smallCaps/>
          <w:color w:val="000000"/>
          <w:sz w:val="28"/>
          <w:szCs w:val="28"/>
        </w:rPr>
      </w:pPr>
      <w:r w:rsidRPr="00A32B9F">
        <w:rPr>
          <w:b/>
          <w:smallCaps/>
          <w:color w:val="000000"/>
          <w:sz w:val="28"/>
          <w:szCs w:val="28"/>
        </w:rPr>
        <w:t>нетрадиционных техник рисования</w:t>
      </w:r>
    </w:p>
    <w:p w:rsidR="00770382" w:rsidRPr="00A32B9F" w:rsidRDefault="00770382" w:rsidP="00770382">
      <w:pPr>
        <w:spacing w:line="240" w:lineRule="auto"/>
        <w:jc w:val="center"/>
        <w:rPr>
          <w:rFonts w:ascii="Times New Roman" w:hAnsi="Times New Roman" w:cs="Times New Roman"/>
          <w:b/>
          <w:smallCaps/>
          <w:sz w:val="28"/>
          <w:szCs w:val="28"/>
        </w:rPr>
      </w:pPr>
    </w:p>
    <w:p w:rsidR="00770382" w:rsidRPr="00A32B9F" w:rsidRDefault="00770382" w:rsidP="00770382">
      <w:pPr>
        <w:shd w:val="clear" w:color="auto" w:fill="FFFFFF"/>
        <w:spacing w:after="0" w:line="240" w:lineRule="auto"/>
        <w:ind w:left="1134"/>
        <w:jc w:val="center"/>
        <w:rPr>
          <w:rFonts w:ascii="Times New Roman" w:eastAsia="Times New Roman" w:hAnsi="Times New Roman" w:cs="Times New Roman"/>
          <w:bCs/>
          <w:sz w:val="28"/>
          <w:szCs w:val="28"/>
          <w:lang w:eastAsia="ru-RU"/>
        </w:rPr>
      </w:pPr>
      <w:r w:rsidRPr="00A32B9F">
        <w:rPr>
          <w:rFonts w:ascii="Times New Roman" w:eastAsia="Times New Roman" w:hAnsi="Times New Roman" w:cs="Times New Roman"/>
          <w:bCs/>
          <w:sz w:val="28"/>
          <w:szCs w:val="28"/>
          <w:lang w:eastAsia="ru-RU"/>
        </w:rPr>
        <w:t>Возраст воспитанников: 3-4 года</w:t>
      </w:r>
    </w:p>
    <w:p w:rsidR="00770382" w:rsidRPr="00A32B9F" w:rsidRDefault="00770382" w:rsidP="00770382">
      <w:pPr>
        <w:shd w:val="clear" w:color="auto" w:fill="FFFFFF"/>
        <w:spacing w:after="0" w:line="240" w:lineRule="auto"/>
        <w:ind w:left="1134"/>
        <w:jc w:val="center"/>
        <w:rPr>
          <w:rFonts w:ascii="Times New Roman" w:eastAsia="Times New Roman" w:hAnsi="Times New Roman" w:cs="Times New Roman"/>
          <w:bCs/>
          <w:sz w:val="28"/>
          <w:szCs w:val="28"/>
          <w:lang w:eastAsia="ru-RU"/>
        </w:rPr>
      </w:pPr>
      <w:r w:rsidRPr="00A32B9F">
        <w:rPr>
          <w:rFonts w:ascii="Times New Roman" w:eastAsia="Times New Roman" w:hAnsi="Times New Roman" w:cs="Times New Roman"/>
          <w:bCs/>
          <w:sz w:val="28"/>
          <w:szCs w:val="28"/>
          <w:lang w:eastAsia="ru-RU"/>
        </w:rPr>
        <w:t>Срок реализации программы: 1 год</w:t>
      </w: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jc w:val="center"/>
        <w:rPr>
          <w:rFonts w:ascii="Times New Roman" w:hAnsi="Times New Roman" w:cs="Times New Roman"/>
          <w:sz w:val="28"/>
          <w:szCs w:val="28"/>
        </w:rPr>
      </w:pPr>
    </w:p>
    <w:p w:rsidR="00770382" w:rsidRDefault="00770382" w:rsidP="00770382">
      <w:pPr>
        <w:spacing w:line="240" w:lineRule="auto"/>
        <w:rPr>
          <w:rFonts w:ascii="Times New Roman" w:hAnsi="Times New Roman" w:cs="Times New Roman"/>
          <w:sz w:val="28"/>
          <w:szCs w:val="28"/>
        </w:rPr>
      </w:pPr>
    </w:p>
    <w:p w:rsidR="00770382" w:rsidRDefault="00770382" w:rsidP="00770382">
      <w:pPr>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770382" w:rsidRDefault="00770382" w:rsidP="00770382">
      <w:pPr>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Ветрова</w:t>
      </w:r>
      <w:proofErr w:type="spellEnd"/>
      <w:r>
        <w:rPr>
          <w:rFonts w:ascii="Times New Roman" w:hAnsi="Times New Roman" w:cs="Times New Roman"/>
          <w:sz w:val="28"/>
          <w:szCs w:val="28"/>
        </w:rPr>
        <w:t xml:space="preserve"> Е.А.</w:t>
      </w:r>
    </w:p>
    <w:p w:rsidR="00770382" w:rsidRDefault="00770382" w:rsidP="00770382">
      <w:pPr>
        <w:spacing w:line="240" w:lineRule="auto"/>
        <w:ind w:firstLine="5103"/>
        <w:jc w:val="both"/>
        <w:rPr>
          <w:rFonts w:ascii="Times New Roman" w:hAnsi="Times New Roman" w:cs="Times New Roman"/>
          <w:sz w:val="28"/>
          <w:szCs w:val="28"/>
        </w:rPr>
      </w:pPr>
    </w:p>
    <w:p w:rsidR="00770382" w:rsidRDefault="00770382" w:rsidP="00770382">
      <w:pPr>
        <w:spacing w:line="240" w:lineRule="auto"/>
        <w:ind w:firstLine="5103"/>
        <w:jc w:val="center"/>
        <w:rPr>
          <w:rFonts w:ascii="Times New Roman" w:hAnsi="Times New Roman" w:cs="Times New Roman"/>
          <w:sz w:val="28"/>
          <w:szCs w:val="28"/>
        </w:rPr>
      </w:pPr>
    </w:p>
    <w:p w:rsidR="00770382" w:rsidRDefault="00770382" w:rsidP="00770382">
      <w:pPr>
        <w:spacing w:line="240" w:lineRule="auto"/>
        <w:ind w:firstLine="5103"/>
        <w:jc w:val="center"/>
        <w:rPr>
          <w:rFonts w:ascii="Times New Roman" w:hAnsi="Times New Roman" w:cs="Times New Roman"/>
          <w:sz w:val="28"/>
          <w:szCs w:val="28"/>
        </w:rPr>
      </w:pPr>
    </w:p>
    <w:p w:rsidR="00770382" w:rsidRDefault="00770382" w:rsidP="00770382">
      <w:pPr>
        <w:spacing w:line="240" w:lineRule="auto"/>
        <w:ind w:firstLine="5103"/>
        <w:jc w:val="center"/>
        <w:rPr>
          <w:rFonts w:ascii="Times New Roman" w:hAnsi="Times New Roman" w:cs="Times New Roman"/>
          <w:sz w:val="28"/>
          <w:szCs w:val="28"/>
        </w:rPr>
      </w:pPr>
    </w:p>
    <w:p w:rsidR="00770382" w:rsidRDefault="00770382" w:rsidP="00770382">
      <w:pPr>
        <w:spacing w:line="240" w:lineRule="auto"/>
        <w:ind w:firstLine="5103"/>
        <w:jc w:val="center"/>
        <w:rPr>
          <w:rFonts w:ascii="Times New Roman" w:hAnsi="Times New Roman" w:cs="Times New Roman"/>
          <w:sz w:val="28"/>
          <w:szCs w:val="28"/>
        </w:rPr>
      </w:pPr>
    </w:p>
    <w:p w:rsidR="00770382" w:rsidRPr="00A32B9F" w:rsidRDefault="00770382" w:rsidP="00770382">
      <w:pPr>
        <w:spacing w:line="240" w:lineRule="auto"/>
        <w:jc w:val="center"/>
        <w:rPr>
          <w:rFonts w:ascii="Times New Roman" w:hAnsi="Times New Roman" w:cs="Times New Roman"/>
          <w:sz w:val="28"/>
          <w:szCs w:val="28"/>
        </w:rPr>
      </w:pPr>
      <w:r>
        <w:rPr>
          <w:rFonts w:ascii="Times New Roman" w:hAnsi="Times New Roman" w:cs="Times New Roman"/>
          <w:sz w:val="28"/>
          <w:szCs w:val="28"/>
        </w:rPr>
        <w:t>г. Орел, 2018 год</w:t>
      </w:r>
    </w:p>
    <w:p w:rsidR="00770382" w:rsidRPr="009547F9" w:rsidRDefault="00770382" w:rsidP="00770382">
      <w:pPr>
        <w:shd w:val="clear" w:color="auto" w:fill="FFFFFF"/>
        <w:spacing w:after="0" w:line="240" w:lineRule="auto"/>
        <w:ind w:left="1134" w:firstLine="426"/>
        <w:jc w:val="center"/>
        <w:rPr>
          <w:rFonts w:ascii="Times New Roman" w:eastAsia="Times New Roman" w:hAnsi="Times New Roman" w:cs="Times New Roman"/>
          <w:sz w:val="28"/>
          <w:szCs w:val="28"/>
          <w:lang w:eastAsia="ru-RU"/>
        </w:rPr>
      </w:pPr>
      <w:r w:rsidRPr="009547F9">
        <w:rPr>
          <w:rFonts w:ascii="Times New Roman" w:eastAsia="Times New Roman" w:hAnsi="Times New Roman" w:cs="Times New Roman"/>
          <w:b/>
          <w:bCs/>
          <w:sz w:val="28"/>
          <w:szCs w:val="28"/>
          <w:lang w:eastAsia="ru-RU"/>
        </w:rPr>
        <w:lastRenderedPageBreak/>
        <w:t>Пояснительная записка</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 Ребенок познает мир всеми органами чувств. Чем богаче, разнообразнее жизненные впечатления ребенка, тем ярче, необычнее его ассоциации.</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Роль педагога – оказать всестороннюю помощь ребенку при решении стоящих перед ним творческих задач, побуждать к нестандартным решениям.</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Использование нетрадиционных техник на занятиях рисованием способствует повысить интерес к изобразительной деятельности, вызвать положительный эмоциональный отклик, развивать художественно – творческие способности ребенка.</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Кроме того, особенности изобразительного материала «подсказывают» детям будущий образ, что важно на этапе становления замысло</w:t>
      </w:r>
      <w:r w:rsidR="007C6FD4">
        <w:rPr>
          <w:rFonts w:ascii="Times New Roman" w:eastAsia="Times New Roman" w:hAnsi="Times New Roman" w:cs="Times New Roman"/>
          <w:sz w:val="28"/>
          <w:szCs w:val="28"/>
          <w:lang w:eastAsia="ru-RU"/>
        </w:rPr>
        <w:t xml:space="preserve">в </w:t>
      </w:r>
      <w:r w:rsidRPr="009547F9">
        <w:rPr>
          <w:rFonts w:ascii="Times New Roman" w:eastAsia="Times New Roman" w:hAnsi="Times New Roman" w:cs="Times New Roman"/>
          <w:sz w:val="28"/>
          <w:szCs w:val="28"/>
          <w:lang w:eastAsia="ru-RU"/>
        </w:rPr>
        <w:t xml:space="preserve">образования. Ценна также возможность интеграции разных видов изобразительной деятельности (рисование, лепки, аппликации); в процессе создания интересного образа, возможно сочетание изобразительных техник и материалов («рисование пластилином», коллаж, </w:t>
      </w:r>
      <w:proofErr w:type="spellStart"/>
      <w:r w:rsidRPr="009547F9">
        <w:rPr>
          <w:rFonts w:ascii="Times New Roman" w:eastAsia="Times New Roman" w:hAnsi="Times New Roman" w:cs="Times New Roman"/>
          <w:sz w:val="28"/>
          <w:szCs w:val="28"/>
          <w:lang w:eastAsia="ru-RU"/>
        </w:rPr>
        <w:t>набрызг</w:t>
      </w:r>
      <w:proofErr w:type="spellEnd"/>
      <w:r w:rsidRPr="009547F9">
        <w:rPr>
          <w:rFonts w:ascii="Times New Roman" w:eastAsia="Times New Roman" w:hAnsi="Times New Roman" w:cs="Times New Roman"/>
          <w:sz w:val="28"/>
          <w:szCs w:val="28"/>
          <w:lang w:eastAsia="ru-RU"/>
        </w:rPr>
        <w:t xml:space="preserve"> и др.). Данный вид деятельности позволяет сделать работы детей более интересными, выразительными, красочными, а так же развить детскую самостоятельность, мышление и зрительный генезис.</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color w:val="FF0000"/>
          <w:sz w:val="28"/>
          <w:szCs w:val="28"/>
          <w:lang w:eastAsia="ru-RU"/>
        </w:rPr>
      </w:pPr>
      <w:r w:rsidRPr="009547F9">
        <w:rPr>
          <w:rFonts w:ascii="Times New Roman" w:eastAsia="Times New Roman" w:hAnsi="Times New Roman" w:cs="Times New Roman"/>
          <w:sz w:val="28"/>
          <w:szCs w:val="28"/>
          <w:lang w:eastAsia="ru-RU"/>
        </w:rPr>
        <w:t>Таким образом,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w:t>
      </w:r>
      <w:r w:rsidRPr="009547F9">
        <w:rPr>
          <w:rFonts w:ascii="Times New Roman" w:eastAsia="Times New Roman" w:hAnsi="Times New Roman" w:cs="Times New Roman"/>
          <w:color w:val="FF0000"/>
          <w:sz w:val="28"/>
          <w:szCs w:val="28"/>
          <w:lang w:eastAsia="ru-RU"/>
        </w:rPr>
        <w:t xml:space="preserve"> </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color w:val="FF0000"/>
          <w:sz w:val="28"/>
          <w:szCs w:val="28"/>
          <w:lang w:eastAsia="ru-RU"/>
        </w:rPr>
      </w:pPr>
      <w:r w:rsidRPr="009547F9">
        <w:rPr>
          <w:rFonts w:ascii="Times New Roman" w:eastAsia="Times New Roman" w:hAnsi="Times New Roman" w:cs="Times New Roman"/>
          <w:sz w:val="28"/>
          <w:szCs w:val="28"/>
          <w:lang w:eastAsia="ru-RU"/>
        </w:rPr>
        <w:t>Программа построена на основе принципа непрерывности и постепенного усложнения содержания учебного материала.</w:t>
      </w:r>
      <w:r w:rsidRPr="009547F9">
        <w:rPr>
          <w:rFonts w:ascii="Times New Roman" w:eastAsia="Times New Roman" w:hAnsi="Times New Roman" w:cs="Times New Roman"/>
          <w:color w:val="FF0000"/>
          <w:sz w:val="28"/>
          <w:szCs w:val="28"/>
          <w:lang w:eastAsia="ru-RU"/>
        </w:rPr>
        <w:t xml:space="preserve"> </w:t>
      </w:r>
      <w:r w:rsidRPr="009547F9">
        <w:rPr>
          <w:rFonts w:ascii="Times New Roman" w:eastAsia="Times New Roman" w:hAnsi="Times New Roman" w:cs="Times New Roman"/>
          <w:sz w:val="28"/>
          <w:szCs w:val="28"/>
          <w:lang w:eastAsia="ru-RU"/>
        </w:rPr>
        <w:t xml:space="preserve">Рабочая программа разработана на основе пособия </w:t>
      </w:r>
      <w:r w:rsidRPr="009547F9">
        <w:rPr>
          <w:rFonts w:ascii="Times New Roman" w:hAnsi="Times New Roman" w:cs="Times New Roman"/>
          <w:sz w:val="28"/>
          <w:szCs w:val="28"/>
          <w:shd w:val="clear" w:color="auto" w:fill="FFFFFF"/>
        </w:rPr>
        <w:t>«Нетрадиционные техники рисования в детском саду», автор Давыдова Г.Н., Москва, 2008г.</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
          <w:bCs/>
          <w:iCs/>
          <w:sz w:val="28"/>
          <w:szCs w:val="28"/>
          <w:lang w:eastAsia="ru-RU"/>
        </w:rPr>
        <w:t>Цель</w:t>
      </w:r>
      <w:r w:rsidRPr="009547F9">
        <w:rPr>
          <w:rFonts w:ascii="Times New Roman" w:eastAsia="Times New Roman" w:hAnsi="Times New Roman" w:cs="Times New Roman"/>
          <w:b/>
          <w:bCs/>
          <w:sz w:val="28"/>
          <w:szCs w:val="28"/>
          <w:lang w:eastAsia="ru-RU"/>
        </w:rPr>
        <w:t> </w:t>
      </w:r>
      <w:r w:rsidRPr="009547F9">
        <w:rPr>
          <w:rFonts w:ascii="Times New Roman" w:eastAsia="Times New Roman" w:hAnsi="Times New Roman" w:cs="Times New Roman"/>
          <w:i/>
          <w:iCs/>
          <w:sz w:val="28"/>
          <w:szCs w:val="28"/>
          <w:lang w:eastAsia="ru-RU"/>
        </w:rPr>
        <w:t>–</w:t>
      </w:r>
      <w:r w:rsidRPr="009547F9">
        <w:rPr>
          <w:rFonts w:ascii="Times New Roman" w:eastAsia="Times New Roman" w:hAnsi="Times New Roman" w:cs="Times New Roman"/>
          <w:sz w:val="28"/>
          <w:szCs w:val="28"/>
          <w:lang w:eastAsia="ru-RU"/>
        </w:rPr>
        <w:t> создание условий для развития творческих способностей детей дошкольного возраста через использование нетрадиционных техник рисования.</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
          <w:sz w:val="28"/>
          <w:szCs w:val="28"/>
          <w:lang w:eastAsia="ru-RU"/>
        </w:rPr>
      </w:pPr>
      <w:r w:rsidRPr="009547F9">
        <w:rPr>
          <w:rFonts w:ascii="Times New Roman" w:eastAsia="Times New Roman" w:hAnsi="Times New Roman" w:cs="Times New Roman"/>
          <w:b/>
          <w:bCs/>
          <w:iCs/>
          <w:sz w:val="28"/>
          <w:szCs w:val="28"/>
          <w:lang w:eastAsia="ru-RU"/>
        </w:rPr>
        <w:t>Задачи:</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Познакомить с нетрадиционными изобразительными техниками рисования (пальчиками – ладошками, оттиск пробкой, рисование свечой и т.д.)</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Обучать основам создания художественных образов.</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Формировать практические навыки работы в различных видах художественной деятельности: рисовании, лепке, аппликации.</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lastRenderedPageBreak/>
        <w:t>Совершенствовать умения и навыки в свободном экспериментировании с материалами для работы в различных нетрадиционных техниках.</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Развивать сенсорные способности восприятия, чувства цвета, ритма, формы, объема в процессе работы с различными материалами: красками, пластилином, солью и т.д.</w:t>
      </w:r>
    </w:p>
    <w:p w:rsidR="00770382" w:rsidRPr="009547F9" w:rsidRDefault="00770382" w:rsidP="00770382">
      <w:pPr>
        <w:pStyle w:val="a5"/>
        <w:numPr>
          <w:ilvl w:val="0"/>
          <w:numId w:val="2"/>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Воспитывать аккуратность в работе и бережное отношение к материалам, используемым в работе.</w:t>
      </w:r>
    </w:p>
    <w:p w:rsidR="00770382" w:rsidRPr="009547F9" w:rsidRDefault="00770382" w:rsidP="00770382">
      <w:pPr>
        <w:pStyle w:val="a3"/>
        <w:spacing w:before="0" w:beforeAutospacing="0" w:after="0" w:afterAutospacing="0"/>
        <w:ind w:left="1134" w:firstLine="567"/>
        <w:rPr>
          <w:color w:val="000000"/>
          <w:sz w:val="28"/>
          <w:szCs w:val="28"/>
        </w:rPr>
      </w:pPr>
      <w:r w:rsidRPr="009547F9">
        <w:rPr>
          <w:b/>
          <w:bCs/>
          <w:iCs/>
          <w:sz w:val="28"/>
          <w:szCs w:val="28"/>
        </w:rPr>
        <w:t>Организация занятий кружка</w:t>
      </w:r>
      <w:r w:rsidRPr="009547F9">
        <w:rPr>
          <w:b/>
          <w:bCs/>
          <w:sz w:val="28"/>
          <w:szCs w:val="28"/>
        </w:rPr>
        <w:t>:</w:t>
      </w:r>
      <w:r w:rsidRPr="009547F9">
        <w:rPr>
          <w:b/>
          <w:sz w:val="28"/>
          <w:szCs w:val="28"/>
        </w:rPr>
        <w:t xml:space="preserve"> </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Занятия организуются 1 раза в неделю вторник/среда (в зависимости от смены воспитателя)  с 16.00 по 16.15 (15 мин.).</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Дополнительно, в течение 2 часов в неделю организуется:</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 предварительная работа с детьми, подготовка воспитателя к занятиям;</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 индивидуальная работа с детьми;</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 дидактические игры и упражнения;</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 оформление выставок, альбомов, конкурсных работ</w:t>
      </w:r>
    </w:p>
    <w:p w:rsidR="00770382" w:rsidRPr="009547F9" w:rsidRDefault="00770382" w:rsidP="00770382">
      <w:pPr>
        <w:pStyle w:val="a3"/>
        <w:spacing w:before="0" w:beforeAutospacing="0" w:after="0" w:afterAutospacing="0"/>
        <w:ind w:left="1134"/>
        <w:rPr>
          <w:color w:val="000000"/>
          <w:sz w:val="28"/>
          <w:szCs w:val="28"/>
        </w:rPr>
      </w:pPr>
      <w:r w:rsidRPr="009547F9">
        <w:rPr>
          <w:color w:val="000000"/>
          <w:sz w:val="28"/>
          <w:szCs w:val="28"/>
        </w:rPr>
        <w:t>- разработка конспектов и игровых заданий, изготовление пособий и дидактических игр.</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
          <w:bCs/>
          <w:sz w:val="28"/>
          <w:szCs w:val="28"/>
          <w:lang w:eastAsia="ru-RU"/>
        </w:rPr>
      </w:pPr>
      <w:r w:rsidRPr="009547F9">
        <w:rPr>
          <w:rFonts w:ascii="Times New Roman" w:eastAsia="Times New Roman" w:hAnsi="Times New Roman" w:cs="Times New Roman"/>
          <w:b/>
          <w:bCs/>
          <w:sz w:val="28"/>
          <w:szCs w:val="28"/>
          <w:lang w:eastAsia="ru-RU"/>
        </w:rPr>
        <w:t>Виды и техники нетрадиционного рисования.</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Cs/>
          <w:sz w:val="28"/>
          <w:szCs w:val="28"/>
          <w:lang w:eastAsia="ru-RU"/>
        </w:rPr>
      </w:pPr>
      <w:r w:rsidRPr="009547F9">
        <w:rPr>
          <w:rFonts w:ascii="Times New Roman" w:eastAsia="Times New Roman" w:hAnsi="Times New Roman" w:cs="Times New Roman"/>
          <w:bCs/>
          <w:sz w:val="28"/>
          <w:szCs w:val="28"/>
          <w:lang w:eastAsia="ru-RU"/>
        </w:rPr>
        <w:t>Учитывая возрастные особенности дошкольников, рекомендуется использовать такие техники и приёмы как:</w:t>
      </w:r>
    </w:p>
    <w:p w:rsidR="00770382" w:rsidRPr="009547F9" w:rsidRDefault="00770382" w:rsidP="00770382">
      <w:pPr>
        <w:pStyle w:val="a5"/>
        <w:numPr>
          <w:ilvl w:val="0"/>
          <w:numId w:val="4"/>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Cs/>
          <w:sz w:val="28"/>
          <w:szCs w:val="28"/>
          <w:lang w:eastAsia="ru-RU"/>
        </w:rPr>
        <w:t>рисование руками (ладонью, пальцами, ребром ладони, кулаком)</w:t>
      </w:r>
    </w:p>
    <w:p w:rsidR="00770382" w:rsidRPr="009547F9" w:rsidRDefault="00770382" w:rsidP="00770382">
      <w:pPr>
        <w:pStyle w:val="a5"/>
        <w:numPr>
          <w:ilvl w:val="0"/>
          <w:numId w:val="4"/>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Cs/>
          <w:sz w:val="28"/>
          <w:szCs w:val="28"/>
          <w:lang w:eastAsia="ru-RU"/>
        </w:rPr>
        <w:t>оттиск печатями из картофеля</w:t>
      </w:r>
    </w:p>
    <w:p w:rsidR="00770382" w:rsidRPr="009547F9" w:rsidRDefault="00770382" w:rsidP="00770382">
      <w:pPr>
        <w:pStyle w:val="a5"/>
        <w:numPr>
          <w:ilvl w:val="0"/>
          <w:numId w:val="4"/>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Cs/>
          <w:sz w:val="28"/>
          <w:szCs w:val="28"/>
          <w:lang w:eastAsia="ru-RU"/>
        </w:rPr>
        <w:t>тычок жесткой полусухой кистью</w:t>
      </w:r>
    </w:p>
    <w:p w:rsidR="00770382" w:rsidRPr="009547F9" w:rsidRDefault="00770382" w:rsidP="00770382">
      <w:pPr>
        <w:pStyle w:val="a5"/>
        <w:numPr>
          <w:ilvl w:val="0"/>
          <w:numId w:val="4"/>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рисование ватными палочками</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
          <w:bCs/>
          <w:iCs/>
          <w:sz w:val="28"/>
          <w:szCs w:val="28"/>
          <w:lang w:eastAsia="ru-RU"/>
        </w:rPr>
        <w:t>Методы работы</w:t>
      </w:r>
      <w:r w:rsidRPr="009547F9">
        <w:rPr>
          <w:rFonts w:ascii="Times New Roman" w:eastAsia="Times New Roman" w:hAnsi="Times New Roman" w:cs="Times New Roman"/>
          <w:b/>
          <w:bCs/>
          <w:i/>
          <w:iCs/>
          <w:sz w:val="28"/>
          <w:szCs w:val="28"/>
          <w:lang w:eastAsia="ru-RU"/>
        </w:rPr>
        <w:t>:</w:t>
      </w:r>
    </w:p>
    <w:p w:rsidR="00770382" w:rsidRPr="009547F9" w:rsidRDefault="00770382" w:rsidP="00770382">
      <w:pPr>
        <w:pStyle w:val="a3"/>
        <w:numPr>
          <w:ilvl w:val="0"/>
          <w:numId w:val="6"/>
        </w:numPr>
        <w:spacing w:before="0" w:beforeAutospacing="0" w:after="0" w:afterAutospacing="0"/>
        <w:ind w:left="1134" w:hanging="11"/>
        <w:rPr>
          <w:color w:val="000000"/>
          <w:sz w:val="28"/>
          <w:szCs w:val="28"/>
        </w:rPr>
      </w:pPr>
      <w:r w:rsidRPr="009547F9">
        <w:rPr>
          <w:color w:val="000000"/>
          <w:sz w:val="28"/>
          <w:szCs w:val="28"/>
        </w:rPr>
        <w:t>игровые (система игровых ситуаций, использование пальчиковых игр для развития мелкой моторики и координации в системе «глаз – рука», художественного слова, музыки в соответствии с темой и художественными образами);</w:t>
      </w:r>
    </w:p>
    <w:p w:rsidR="00770382" w:rsidRPr="009547F9" w:rsidRDefault="00770382" w:rsidP="00770382">
      <w:pPr>
        <w:pStyle w:val="a3"/>
        <w:numPr>
          <w:ilvl w:val="0"/>
          <w:numId w:val="6"/>
        </w:numPr>
        <w:spacing w:before="0" w:beforeAutospacing="0" w:after="0" w:afterAutospacing="0"/>
        <w:ind w:left="1134" w:hanging="11"/>
        <w:rPr>
          <w:color w:val="000000"/>
          <w:sz w:val="28"/>
          <w:szCs w:val="28"/>
        </w:rPr>
      </w:pPr>
      <w:r w:rsidRPr="009547F9">
        <w:rPr>
          <w:color w:val="000000"/>
          <w:sz w:val="28"/>
          <w:szCs w:val="28"/>
        </w:rPr>
        <w:t>словесные (рассказ, беседа, художественное слово, загадки, объяснение или напоминание о последовательности работы, совет, поощрение, пояснение);</w:t>
      </w:r>
    </w:p>
    <w:p w:rsidR="00770382" w:rsidRPr="009547F9" w:rsidRDefault="00770382" w:rsidP="00770382">
      <w:pPr>
        <w:pStyle w:val="a3"/>
        <w:numPr>
          <w:ilvl w:val="0"/>
          <w:numId w:val="6"/>
        </w:numPr>
        <w:spacing w:before="0" w:beforeAutospacing="0" w:after="0" w:afterAutospacing="0"/>
        <w:ind w:left="1134" w:hanging="11"/>
        <w:rPr>
          <w:color w:val="000000"/>
          <w:sz w:val="28"/>
          <w:szCs w:val="28"/>
        </w:rPr>
      </w:pPr>
      <w:r w:rsidRPr="009547F9">
        <w:rPr>
          <w:color w:val="000000"/>
          <w:sz w:val="28"/>
          <w:szCs w:val="28"/>
        </w:rPr>
        <w:t xml:space="preserve"> наглядные (показ способов изображения педагогом, демонстрация, рассматривание);</w:t>
      </w:r>
    </w:p>
    <w:p w:rsidR="00770382" w:rsidRPr="009547F9" w:rsidRDefault="00770382" w:rsidP="00770382">
      <w:pPr>
        <w:pStyle w:val="a3"/>
        <w:numPr>
          <w:ilvl w:val="0"/>
          <w:numId w:val="6"/>
        </w:numPr>
        <w:spacing w:before="0" w:beforeAutospacing="0" w:after="0" w:afterAutospacing="0"/>
        <w:ind w:left="1134" w:hanging="11"/>
        <w:rPr>
          <w:color w:val="000000"/>
          <w:sz w:val="28"/>
          <w:szCs w:val="28"/>
        </w:rPr>
      </w:pPr>
      <w:r w:rsidRPr="009547F9">
        <w:rPr>
          <w:color w:val="000000"/>
          <w:sz w:val="28"/>
          <w:szCs w:val="28"/>
        </w:rPr>
        <w:t>практические (совместная с воспитателем или самостоятельная продуктивная деятельность детей, экспериментирование).</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
          <w:sz w:val="28"/>
          <w:szCs w:val="28"/>
          <w:lang w:eastAsia="ru-RU"/>
        </w:rPr>
      </w:pPr>
      <w:r w:rsidRPr="009547F9">
        <w:rPr>
          <w:rFonts w:ascii="Times New Roman" w:eastAsia="Times New Roman" w:hAnsi="Times New Roman" w:cs="Times New Roman"/>
          <w:b/>
          <w:bCs/>
          <w:iCs/>
          <w:sz w:val="28"/>
          <w:szCs w:val="28"/>
          <w:lang w:eastAsia="ru-RU"/>
        </w:rPr>
        <w:t xml:space="preserve">Форма работы – </w:t>
      </w:r>
      <w:r w:rsidRPr="009547F9">
        <w:rPr>
          <w:rFonts w:ascii="Times New Roman" w:eastAsia="Times New Roman" w:hAnsi="Times New Roman" w:cs="Times New Roman"/>
          <w:bCs/>
          <w:iCs/>
          <w:sz w:val="28"/>
          <w:szCs w:val="28"/>
          <w:lang w:eastAsia="ru-RU"/>
        </w:rPr>
        <w:t>тематическая совместная деятельность педагога и ребенка в форме кружковой работы.</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b/>
          <w:bCs/>
          <w:iCs/>
          <w:sz w:val="28"/>
          <w:szCs w:val="28"/>
          <w:lang w:eastAsia="ru-RU"/>
        </w:rPr>
        <w:t>Форма подведения итогов:</w:t>
      </w:r>
    </w:p>
    <w:p w:rsidR="00770382" w:rsidRPr="009547F9" w:rsidRDefault="00770382" w:rsidP="00770382">
      <w:pPr>
        <w:pStyle w:val="a5"/>
        <w:numPr>
          <w:ilvl w:val="0"/>
          <w:numId w:val="7"/>
        </w:numPr>
        <w:shd w:val="clear" w:color="auto" w:fill="FFFFFF"/>
        <w:spacing w:after="0" w:line="240" w:lineRule="auto"/>
        <w:ind w:left="1134" w:hanging="11"/>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выставка детских работ;</w:t>
      </w:r>
    </w:p>
    <w:p w:rsidR="00770382" w:rsidRPr="009547F9" w:rsidRDefault="00770382" w:rsidP="00770382">
      <w:pPr>
        <w:pStyle w:val="a5"/>
        <w:numPr>
          <w:ilvl w:val="0"/>
          <w:numId w:val="7"/>
        </w:numPr>
        <w:shd w:val="clear" w:color="auto" w:fill="FFFFFF"/>
        <w:spacing w:after="0" w:line="240" w:lineRule="auto"/>
        <w:ind w:left="1134" w:hanging="11"/>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 xml:space="preserve"> проведение открытого мероприятия</w:t>
      </w:r>
    </w:p>
    <w:p w:rsidR="00770382" w:rsidRPr="009547F9" w:rsidRDefault="00770382" w:rsidP="00770382">
      <w:pPr>
        <w:pStyle w:val="a5"/>
        <w:numPr>
          <w:ilvl w:val="0"/>
          <w:numId w:val="7"/>
        </w:numPr>
        <w:shd w:val="clear" w:color="auto" w:fill="FFFFFF"/>
        <w:spacing w:after="0" w:line="240" w:lineRule="auto"/>
        <w:ind w:left="1134" w:hanging="11"/>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фотоальбом детских рисунков.</w:t>
      </w:r>
    </w:p>
    <w:p w:rsidR="00770382" w:rsidRPr="009547F9" w:rsidRDefault="00770382" w:rsidP="00770382">
      <w:pPr>
        <w:pStyle w:val="a5"/>
        <w:numPr>
          <w:ilvl w:val="0"/>
          <w:numId w:val="7"/>
        </w:numPr>
        <w:shd w:val="clear" w:color="auto" w:fill="FFFFFF"/>
        <w:spacing w:after="0" w:line="240" w:lineRule="auto"/>
        <w:ind w:left="1134" w:hanging="11"/>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презентация- отчёт по работе кружка</w:t>
      </w:r>
    </w:p>
    <w:p w:rsidR="00770382" w:rsidRDefault="00770382" w:rsidP="00770382">
      <w:pPr>
        <w:shd w:val="clear" w:color="auto" w:fill="FFFFFF"/>
        <w:spacing w:after="0" w:line="240" w:lineRule="auto"/>
        <w:ind w:left="1134" w:firstLine="567"/>
        <w:jc w:val="both"/>
        <w:rPr>
          <w:rFonts w:ascii="Times New Roman" w:eastAsia="Times New Roman" w:hAnsi="Times New Roman" w:cs="Times New Roman"/>
          <w:b/>
          <w:bCs/>
          <w:iCs/>
          <w:sz w:val="28"/>
          <w:szCs w:val="28"/>
          <w:lang w:eastAsia="ru-RU"/>
        </w:rPr>
      </w:pP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
          <w:bCs/>
          <w:iCs/>
          <w:sz w:val="28"/>
          <w:szCs w:val="28"/>
          <w:lang w:eastAsia="ru-RU"/>
        </w:rPr>
      </w:pPr>
      <w:r w:rsidRPr="009547F9">
        <w:rPr>
          <w:rFonts w:ascii="Times New Roman" w:eastAsia="Times New Roman" w:hAnsi="Times New Roman" w:cs="Times New Roman"/>
          <w:b/>
          <w:bCs/>
          <w:iCs/>
          <w:sz w:val="28"/>
          <w:szCs w:val="28"/>
          <w:lang w:eastAsia="ru-RU"/>
        </w:rPr>
        <w:lastRenderedPageBreak/>
        <w:t>Ожидаемый результат работы кружка.</w:t>
      </w:r>
    </w:p>
    <w:p w:rsidR="00770382" w:rsidRPr="009547F9" w:rsidRDefault="00770382" w:rsidP="00770382">
      <w:pPr>
        <w:shd w:val="clear" w:color="auto" w:fill="FFFFFF"/>
        <w:spacing w:after="0" w:line="240" w:lineRule="auto"/>
        <w:ind w:left="1134" w:firstLine="567"/>
        <w:jc w:val="both"/>
        <w:rPr>
          <w:rFonts w:ascii="Times New Roman" w:eastAsia="Times New Roman" w:hAnsi="Times New Roman" w:cs="Times New Roman"/>
          <w:bCs/>
          <w:iCs/>
          <w:sz w:val="28"/>
          <w:szCs w:val="28"/>
          <w:lang w:eastAsia="ru-RU"/>
        </w:rPr>
      </w:pPr>
      <w:r w:rsidRPr="009547F9">
        <w:rPr>
          <w:rFonts w:ascii="Times New Roman" w:eastAsia="Times New Roman" w:hAnsi="Times New Roman" w:cs="Times New Roman"/>
          <w:bCs/>
          <w:iCs/>
          <w:sz w:val="28"/>
          <w:szCs w:val="28"/>
          <w:lang w:eastAsia="ru-RU"/>
        </w:rPr>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развитию мелкой моторики рук,</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 xml:space="preserve">улучшению </w:t>
      </w:r>
      <w:proofErr w:type="spellStart"/>
      <w:r w:rsidRPr="009547F9">
        <w:rPr>
          <w:rFonts w:ascii="Times New Roman" w:eastAsia="Times New Roman" w:hAnsi="Times New Roman" w:cs="Times New Roman"/>
          <w:sz w:val="28"/>
          <w:szCs w:val="28"/>
          <w:lang w:eastAsia="ru-RU"/>
        </w:rPr>
        <w:t>цветовосприятия</w:t>
      </w:r>
      <w:proofErr w:type="spellEnd"/>
      <w:r w:rsidRPr="009547F9">
        <w:rPr>
          <w:rFonts w:ascii="Times New Roman" w:eastAsia="Times New Roman" w:hAnsi="Times New Roman" w:cs="Times New Roman"/>
          <w:sz w:val="28"/>
          <w:szCs w:val="28"/>
          <w:lang w:eastAsia="ru-RU"/>
        </w:rPr>
        <w:t>,</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концентрации внимания,</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расширение и обогащение художественного опыта,</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активность и самостоятельность детей в изобразительной деятельности,</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умение находить новые способы для художественного изображения,</w:t>
      </w:r>
    </w:p>
    <w:p w:rsidR="00770382" w:rsidRPr="009547F9" w:rsidRDefault="00770382" w:rsidP="00770382">
      <w:pPr>
        <w:pStyle w:val="a5"/>
        <w:numPr>
          <w:ilvl w:val="0"/>
          <w:numId w:val="5"/>
        </w:numPr>
        <w:shd w:val="clear" w:color="auto" w:fill="FFFFFF"/>
        <w:spacing w:after="0" w:line="240" w:lineRule="auto"/>
        <w:ind w:left="1134" w:firstLine="0"/>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повышение уровня воображения и самооценки.</w:t>
      </w:r>
    </w:p>
    <w:p w:rsidR="00770382" w:rsidRPr="009547F9" w:rsidRDefault="00770382" w:rsidP="00770382">
      <w:pPr>
        <w:pStyle w:val="a3"/>
        <w:spacing w:before="0" w:beforeAutospacing="0" w:after="0" w:afterAutospacing="0"/>
        <w:ind w:left="1134" w:firstLine="567"/>
        <w:rPr>
          <w:b/>
          <w:color w:val="000000"/>
          <w:sz w:val="28"/>
          <w:szCs w:val="28"/>
        </w:rPr>
      </w:pPr>
      <w:r w:rsidRPr="009547F9">
        <w:rPr>
          <w:b/>
          <w:color w:val="000000"/>
          <w:sz w:val="28"/>
          <w:szCs w:val="28"/>
        </w:rPr>
        <w:t>Материально-техническое обеспечение</w:t>
      </w:r>
      <w:r w:rsidRPr="009547F9">
        <w:rPr>
          <w:color w:val="000000"/>
          <w:sz w:val="28"/>
          <w:szCs w:val="28"/>
        </w:rPr>
        <w:t xml:space="preserve"> </w:t>
      </w:r>
      <w:r w:rsidRPr="009547F9">
        <w:rPr>
          <w:b/>
          <w:color w:val="000000"/>
          <w:sz w:val="28"/>
          <w:szCs w:val="28"/>
        </w:rPr>
        <w:t>для организации работы с детьми.</w:t>
      </w:r>
    </w:p>
    <w:p w:rsidR="00770382" w:rsidRPr="009547F9" w:rsidRDefault="00770382" w:rsidP="00770382">
      <w:pPr>
        <w:pStyle w:val="a3"/>
        <w:spacing w:before="0" w:beforeAutospacing="0" w:after="0" w:afterAutospacing="0"/>
        <w:ind w:left="1134" w:firstLine="567"/>
        <w:rPr>
          <w:color w:val="000000"/>
          <w:sz w:val="28"/>
          <w:szCs w:val="28"/>
          <w:u w:val="single"/>
        </w:rPr>
      </w:pPr>
      <w:r w:rsidRPr="009547F9">
        <w:rPr>
          <w:color w:val="000000"/>
          <w:sz w:val="28"/>
          <w:szCs w:val="28"/>
          <w:u w:val="single"/>
        </w:rPr>
        <w:t>Художественные материалы:</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гуашевые краски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 xml:space="preserve">акварельные краски </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восковые мелки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палитры, подставка под кисти, клеенки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банки или стаканчики для воды</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листы белой и тонированной бумаги в формате А4, А3, альбомы для детского художественного творчества, рулоны обоев на бумажной основе.</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мягкая бумага (салфетки, газеты, туалетная бумага)</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белый и цветной картон, наборы цветной бумаги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клей, клеящие карандаши, клеевые кисточки</w:t>
      </w:r>
    </w:p>
    <w:p w:rsidR="00770382" w:rsidRPr="009547F9" w:rsidRDefault="00770382" w:rsidP="00770382">
      <w:pPr>
        <w:pStyle w:val="a3"/>
        <w:spacing w:before="0" w:beforeAutospacing="0" w:after="0" w:afterAutospacing="0"/>
        <w:ind w:left="1134" w:firstLine="567"/>
        <w:rPr>
          <w:color w:val="000000"/>
          <w:sz w:val="28"/>
          <w:szCs w:val="28"/>
          <w:u w:val="single"/>
        </w:rPr>
      </w:pPr>
      <w:r w:rsidRPr="009547F9">
        <w:rPr>
          <w:color w:val="000000"/>
          <w:sz w:val="28"/>
          <w:szCs w:val="28"/>
          <w:u w:val="single"/>
        </w:rPr>
        <w:t>Инструменты:</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кисточки (большие и маленькие, толстые и тонкие)</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вата, ватные диски, ватные палочки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штампы фабричного производства и самодельные, трафареты из картона</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поролоновые губки, самодельные поролоновые тычки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старые зубные щетки</w:t>
      </w:r>
    </w:p>
    <w:p w:rsidR="00770382" w:rsidRPr="009547F9" w:rsidRDefault="00770382" w:rsidP="00770382">
      <w:pPr>
        <w:pStyle w:val="a3"/>
        <w:spacing w:before="0" w:beforeAutospacing="0" w:after="0" w:afterAutospacing="0"/>
        <w:ind w:left="1134" w:firstLine="567"/>
        <w:rPr>
          <w:color w:val="000000"/>
          <w:sz w:val="28"/>
          <w:szCs w:val="28"/>
        </w:rPr>
      </w:pPr>
      <w:r w:rsidRPr="009547F9">
        <w:rPr>
          <w:color w:val="000000"/>
          <w:sz w:val="28"/>
          <w:szCs w:val="28"/>
          <w:u w:val="single"/>
        </w:rPr>
        <w:t>Оборудование</w:t>
      </w:r>
      <w:r w:rsidRPr="009547F9">
        <w:rPr>
          <w:color w:val="000000"/>
          <w:sz w:val="28"/>
          <w:szCs w:val="28"/>
        </w:rPr>
        <w:t>:</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оборудованный уголок по изобразительной деятельности в группе; рамки для оформления выставок;</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магнитная доска, мольберт;</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 xml:space="preserve">демонстрационные материалы для развития </w:t>
      </w:r>
      <w:proofErr w:type="spellStart"/>
      <w:r w:rsidRPr="009547F9">
        <w:rPr>
          <w:color w:val="000000"/>
          <w:sz w:val="28"/>
          <w:szCs w:val="28"/>
        </w:rPr>
        <w:t>цветовосприятия</w:t>
      </w:r>
      <w:proofErr w:type="spellEnd"/>
      <w:r w:rsidRPr="009547F9">
        <w:rPr>
          <w:color w:val="000000"/>
          <w:sz w:val="28"/>
          <w:szCs w:val="28"/>
        </w:rPr>
        <w:t>;</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 xml:space="preserve">дидактические игры по развитию у детей </w:t>
      </w:r>
      <w:proofErr w:type="spellStart"/>
      <w:r w:rsidRPr="009547F9">
        <w:rPr>
          <w:color w:val="000000"/>
          <w:sz w:val="28"/>
          <w:szCs w:val="28"/>
        </w:rPr>
        <w:t>цветовосприятия</w:t>
      </w:r>
      <w:proofErr w:type="spellEnd"/>
      <w:r w:rsidRPr="009547F9">
        <w:rPr>
          <w:color w:val="000000"/>
          <w:sz w:val="28"/>
          <w:szCs w:val="28"/>
        </w:rPr>
        <w:t>, ознакомлению с особенностями разных жанров живописи;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альбомы с детскими работами.</w:t>
      </w:r>
    </w:p>
    <w:p w:rsidR="00770382" w:rsidRPr="009547F9" w:rsidRDefault="00770382" w:rsidP="00770382">
      <w:pPr>
        <w:pStyle w:val="a3"/>
        <w:spacing w:before="0" w:beforeAutospacing="0" w:after="0" w:afterAutospacing="0"/>
        <w:ind w:left="1134" w:firstLine="567"/>
        <w:rPr>
          <w:color w:val="000000"/>
          <w:sz w:val="28"/>
          <w:szCs w:val="28"/>
        </w:rPr>
      </w:pPr>
      <w:r w:rsidRPr="009547F9">
        <w:rPr>
          <w:color w:val="000000"/>
          <w:sz w:val="28"/>
          <w:szCs w:val="28"/>
          <w:u w:val="single"/>
        </w:rPr>
        <w:t>Дополнительный материал</w:t>
      </w:r>
      <w:r w:rsidRPr="009547F9">
        <w:rPr>
          <w:color w:val="000000"/>
          <w:sz w:val="28"/>
          <w:szCs w:val="28"/>
        </w:rPr>
        <w:t>:</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книги с яркими иллюстрациями;</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подборка стихов, загадок;</w:t>
      </w:r>
    </w:p>
    <w:p w:rsidR="00770382" w:rsidRPr="009547F9" w:rsidRDefault="00770382" w:rsidP="00770382">
      <w:pPr>
        <w:pStyle w:val="a3"/>
        <w:numPr>
          <w:ilvl w:val="0"/>
          <w:numId w:val="8"/>
        </w:numPr>
        <w:spacing w:before="0" w:beforeAutospacing="0" w:after="0" w:afterAutospacing="0"/>
        <w:ind w:left="1134" w:firstLine="0"/>
        <w:rPr>
          <w:color w:val="000000"/>
          <w:sz w:val="28"/>
          <w:szCs w:val="28"/>
        </w:rPr>
      </w:pPr>
      <w:r w:rsidRPr="009547F9">
        <w:rPr>
          <w:color w:val="000000"/>
          <w:sz w:val="28"/>
          <w:szCs w:val="28"/>
        </w:rPr>
        <w:t>книги – альбомы по детскому творчеству;</w:t>
      </w:r>
    </w:p>
    <w:p w:rsidR="00770382" w:rsidRDefault="00770382" w:rsidP="00770382">
      <w:pPr>
        <w:pStyle w:val="a3"/>
        <w:numPr>
          <w:ilvl w:val="0"/>
          <w:numId w:val="8"/>
        </w:numPr>
        <w:spacing w:before="0" w:beforeAutospacing="0" w:after="0" w:afterAutospacing="0"/>
        <w:ind w:left="1134" w:firstLine="0"/>
        <w:rPr>
          <w:color w:val="000000"/>
          <w:sz w:val="28"/>
          <w:szCs w:val="28"/>
        </w:rPr>
        <w:sectPr w:rsidR="00770382" w:rsidSect="00DB7BBF">
          <w:pgSz w:w="11906" w:h="16838"/>
          <w:pgMar w:top="1134" w:right="850" w:bottom="1134" w:left="567" w:header="708" w:footer="708" w:gutter="0"/>
          <w:cols w:space="708"/>
          <w:docGrid w:linePitch="360"/>
        </w:sectPr>
      </w:pPr>
      <w:r w:rsidRPr="009547F9">
        <w:rPr>
          <w:color w:val="000000"/>
          <w:sz w:val="28"/>
          <w:szCs w:val="28"/>
        </w:rPr>
        <w:t>тематические раскраски</w:t>
      </w:r>
    </w:p>
    <w:p w:rsidR="00770382" w:rsidRPr="009547F9" w:rsidRDefault="00770382" w:rsidP="00770382">
      <w:pPr>
        <w:pStyle w:val="a3"/>
        <w:spacing w:before="0" w:beforeAutospacing="0" w:after="0" w:afterAutospacing="0"/>
        <w:ind w:left="1134"/>
        <w:rPr>
          <w:color w:val="000000"/>
          <w:sz w:val="28"/>
          <w:szCs w:val="28"/>
        </w:rPr>
      </w:pPr>
    </w:p>
    <w:p w:rsidR="00770382" w:rsidRPr="009547F9" w:rsidRDefault="00770382" w:rsidP="00770382">
      <w:pPr>
        <w:shd w:val="clear" w:color="auto" w:fill="FFFFFF"/>
        <w:spacing w:after="0" w:line="240" w:lineRule="auto"/>
        <w:ind w:left="1134"/>
        <w:rPr>
          <w:rFonts w:ascii="Times New Roman" w:eastAsia="Times New Roman" w:hAnsi="Times New Roman" w:cs="Times New Roman"/>
          <w:bCs/>
          <w:sz w:val="28"/>
          <w:szCs w:val="28"/>
          <w:lang w:eastAsia="ru-RU"/>
        </w:rPr>
      </w:pPr>
    </w:p>
    <w:p w:rsidR="00770382" w:rsidRPr="009547F9" w:rsidRDefault="00770382" w:rsidP="00770382">
      <w:pPr>
        <w:shd w:val="clear" w:color="auto" w:fill="FFFFFF"/>
        <w:spacing w:after="0" w:line="240" w:lineRule="auto"/>
        <w:rPr>
          <w:rFonts w:ascii="Times New Roman" w:eastAsia="Times New Roman" w:hAnsi="Times New Roman" w:cs="Times New Roman"/>
          <w:bCs/>
          <w:sz w:val="28"/>
          <w:szCs w:val="28"/>
          <w:lang w:eastAsia="ru-RU"/>
        </w:rPr>
      </w:pPr>
    </w:p>
    <w:p w:rsidR="00770382" w:rsidRPr="00731122" w:rsidRDefault="00770382" w:rsidP="00770382">
      <w:pPr>
        <w:shd w:val="clear" w:color="auto" w:fill="FFFFFF"/>
        <w:spacing w:after="0" w:line="240" w:lineRule="auto"/>
        <w:jc w:val="center"/>
        <w:rPr>
          <w:rFonts w:ascii="Times New Roman" w:eastAsia="Times New Roman" w:hAnsi="Times New Roman" w:cs="Times New Roman"/>
          <w:b/>
          <w:sz w:val="28"/>
          <w:szCs w:val="28"/>
          <w:lang w:eastAsia="ru-RU"/>
        </w:rPr>
      </w:pPr>
      <w:r w:rsidRPr="00731122">
        <w:rPr>
          <w:rFonts w:ascii="Times New Roman" w:eastAsia="Times New Roman" w:hAnsi="Times New Roman" w:cs="Times New Roman"/>
          <w:b/>
          <w:bCs/>
          <w:sz w:val="28"/>
          <w:szCs w:val="28"/>
          <w:lang w:eastAsia="ru-RU"/>
        </w:rPr>
        <w:t>Календарно - тематический план работы кружка</w:t>
      </w:r>
    </w:p>
    <w:p w:rsidR="00770382" w:rsidRPr="00731122" w:rsidRDefault="00770382" w:rsidP="00770382">
      <w:pPr>
        <w:shd w:val="clear" w:color="auto" w:fill="FFFFFF"/>
        <w:spacing w:after="0" w:line="240" w:lineRule="auto"/>
        <w:jc w:val="center"/>
        <w:rPr>
          <w:rFonts w:ascii="Times New Roman" w:eastAsia="Calibri" w:hAnsi="Times New Roman" w:cs="Times New Roman"/>
          <w:b/>
          <w:sz w:val="28"/>
          <w:szCs w:val="28"/>
        </w:rPr>
      </w:pPr>
      <w:r w:rsidRPr="00731122">
        <w:rPr>
          <w:rFonts w:ascii="Times New Roman" w:eastAsia="Times New Roman" w:hAnsi="Times New Roman" w:cs="Times New Roman"/>
          <w:b/>
          <w:bCs/>
          <w:sz w:val="28"/>
          <w:szCs w:val="28"/>
          <w:lang w:eastAsia="ru-RU"/>
        </w:rPr>
        <w:t>«Весёлая акварелька»</w:t>
      </w:r>
      <w:r w:rsidRPr="00731122">
        <w:rPr>
          <w:rFonts w:ascii="Times New Roman" w:hAnsi="Times New Roman" w:cs="Times New Roman"/>
          <w:b/>
          <w:sz w:val="28"/>
          <w:szCs w:val="28"/>
        </w:rPr>
        <w:t xml:space="preserve"> по </w:t>
      </w:r>
      <w:r w:rsidRPr="00731122">
        <w:rPr>
          <w:rFonts w:ascii="Times New Roman" w:eastAsia="Calibri" w:hAnsi="Times New Roman" w:cs="Times New Roman"/>
          <w:b/>
          <w:sz w:val="28"/>
          <w:szCs w:val="28"/>
        </w:rPr>
        <w:t>развитию творческих способностей детей в изобразительной деятельности с применением нетрадиционных техник рисования</w:t>
      </w:r>
      <w:r w:rsidRPr="00731122">
        <w:rPr>
          <w:rFonts w:ascii="Times New Roman" w:eastAsia="Calibri" w:hAnsi="Times New Roman" w:cs="Times New Roman"/>
          <w:b/>
          <w:i/>
          <w:sz w:val="28"/>
          <w:szCs w:val="28"/>
        </w:rPr>
        <w:t xml:space="preserve"> </w:t>
      </w:r>
      <w:r w:rsidRPr="00731122">
        <w:rPr>
          <w:rFonts w:ascii="Times New Roman" w:eastAsia="Calibri" w:hAnsi="Times New Roman" w:cs="Times New Roman"/>
          <w:b/>
          <w:sz w:val="28"/>
          <w:szCs w:val="28"/>
        </w:rPr>
        <w:t xml:space="preserve">(для детей </w:t>
      </w:r>
      <w:r w:rsidRPr="00731122">
        <w:rPr>
          <w:rFonts w:ascii="Times New Roman" w:hAnsi="Times New Roman" w:cs="Times New Roman"/>
          <w:b/>
          <w:sz w:val="28"/>
          <w:szCs w:val="28"/>
        </w:rPr>
        <w:t>3</w:t>
      </w:r>
      <w:r w:rsidRPr="00731122">
        <w:rPr>
          <w:rFonts w:ascii="Times New Roman" w:eastAsia="Calibri" w:hAnsi="Times New Roman" w:cs="Times New Roman"/>
          <w:b/>
          <w:sz w:val="28"/>
          <w:szCs w:val="28"/>
        </w:rPr>
        <w:t>-</w:t>
      </w:r>
      <w:r w:rsidRPr="00731122">
        <w:rPr>
          <w:rFonts w:ascii="Times New Roman" w:hAnsi="Times New Roman" w:cs="Times New Roman"/>
          <w:b/>
          <w:sz w:val="28"/>
          <w:szCs w:val="28"/>
        </w:rPr>
        <w:t>4</w:t>
      </w:r>
      <w:r w:rsidRPr="00731122">
        <w:rPr>
          <w:rFonts w:ascii="Times New Roman" w:eastAsia="Calibri" w:hAnsi="Times New Roman" w:cs="Times New Roman"/>
          <w:b/>
          <w:sz w:val="28"/>
          <w:szCs w:val="28"/>
        </w:rPr>
        <w:t xml:space="preserve"> лет)</w:t>
      </w:r>
    </w:p>
    <w:tbl>
      <w:tblPr>
        <w:tblStyle w:val="a4"/>
        <w:tblpPr w:leftFromText="180" w:rightFromText="180" w:vertAnchor="text" w:tblpX="108" w:tblpY="456"/>
        <w:tblW w:w="15417" w:type="dxa"/>
        <w:tblLayout w:type="fixed"/>
        <w:tblLook w:val="04A0" w:firstRow="1" w:lastRow="0" w:firstColumn="1" w:lastColumn="0" w:noHBand="0" w:noVBand="1"/>
      </w:tblPr>
      <w:tblGrid>
        <w:gridCol w:w="564"/>
        <w:gridCol w:w="1812"/>
        <w:gridCol w:w="2268"/>
        <w:gridCol w:w="6096"/>
        <w:gridCol w:w="3544"/>
        <w:gridCol w:w="1133"/>
      </w:tblGrid>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lang w:eastAsia="ru-RU"/>
              </w:rPr>
            </w:pPr>
            <w:r w:rsidRPr="00B9649F">
              <w:rPr>
                <w:rFonts w:ascii="Times New Roman" w:eastAsia="Times New Roman" w:hAnsi="Times New Roman" w:cs="Times New Roman"/>
                <w:bCs/>
                <w:lang w:eastAsia="ru-RU"/>
              </w:rPr>
              <w:t>N п/п</w:t>
            </w:r>
          </w:p>
        </w:tc>
        <w:tc>
          <w:tcPr>
            <w:tcW w:w="1812" w:type="dxa"/>
            <w:vAlign w:val="center"/>
          </w:tcPr>
          <w:p w:rsidR="00770382" w:rsidRPr="00B9649F" w:rsidRDefault="00770382" w:rsidP="005F464F">
            <w:pPr>
              <w:jc w:val="center"/>
              <w:rPr>
                <w:rFonts w:ascii="Times New Roman" w:eastAsia="Times New Roman" w:hAnsi="Times New Roman" w:cs="Times New Roman"/>
                <w:bCs/>
                <w:sz w:val="28"/>
                <w:szCs w:val="28"/>
                <w:lang w:eastAsia="ru-RU"/>
              </w:rPr>
            </w:pPr>
            <w:r w:rsidRPr="00B9649F">
              <w:rPr>
                <w:rFonts w:ascii="Times New Roman" w:eastAsia="Times New Roman" w:hAnsi="Times New Roman" w:cs="Times New Roman"/>
                <w:bCs/>
                <w:sz w:val="28"/>
                <w:szCs w:val="28"/>
                <w:lang w:eastAsia="ru-RU"/>
              </w:rPr>
              <w:t>Тема</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bCs/>
                <w:sz w:val="28"/>
                <w:szCs w:val="28"/>
                <w:lang w:eastAsia="ru-RU"/>
              </w:rPr>
              <w:t>занятия</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bCs/>
                <w:sz w:val="28"/>
                <w:szCs w:val="28"/>
                <w:lang w:eastAsia="ru-RU"/>
              </w:rPr>
              <w:t>Нетрадиционная техника</w:t>
            </w:r>
          </w:p>
        </w:tc>
        <w:tc>
          <w:tcPr>
            <w:tcW w:w="6096"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bCs/>
                <w:sz w:val="28"/>
                <w:szCs w:val="28"/>
                <w:lang w:eastAsia="ru-RU"/>
              </w:rPr>
              <w:t>Программное содержание</w:t>
            </w:r>
          </w:p>
        </w:tc>
        <w:tc>
          <w:tcPr>
            <w:tcW w:w="3544" w:type="dxa"/>
            <w:vAlign w:val="center"/>
          </w:tcPr>
          <w:p w:rsidR="00770382" w:rsidRPr="00B9649F" w:rsidRDefault="00770382" w:rsidP="005F464F">
            <w:pPr>
              <w:jc w:val="center"/>
              <w:rPr>
                <w:rFonts w:ascii="Times New Roman" w:eastAsia="Times New Roman" w:hAnsi="Times New Roman" w:cs="Times New Roman"/>
                <w:bCs/>
                <w:sz w:val="28"/>
                <w:szCs w:val="28"/>
                <w:lang w:eastAsia="ru-RU"/>
              </w:rPr>
            </w:pPr>
            <w:r w:rsidRPr="00B9649F">
              <w:rPr>
                <w:rFonts w:ascii="Times New Roman" w:eastAsia="Times New Roman" w:hAnsi="Times New Roman" w:cs="Times New Roman"/>
                <w:bCs/>
                <w:sz w:val="28"/>
                <w:szCs w:val="28"/>
                <w:lang w:eastAsia="ru-RU"/>
              </w:rPr>
              <w:t>Оборудование</w:t>
            </w:r>
          </w:p>
        </w:tc>
        <w:tc>
          <w:tcPr>
            <w:tcW w:w="1133" w:type="dxa"/>
          </w:tcPr>
          <w:p w:rsidR="00770382" w:rsidRPr="00B9649F" w:rsidRDefault="00770382" w:rsidP="005F464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Кол-во часов</w:t>
            </w:r>
          </w:p>
        </w:tc>
      </w:tr>
      <w:tr w:rsidR="00770382" w:rsidRPr="00B9649F" w:rsidTr="005F464F">
        <w:trPr>
          <w:cantSplit/>
          <w:trHeight w:val="538"/>
        </w:trPr>
        <w:tc>
          <w:tcPr>
            <w:tcW w:w="14284" w:type="dxa"/>
            <w:gridSpan w:val="5"/>
            <w:vAlign w:val="center"/>
          </w:tcPr>
          <w:p w:rsidR="00770382" w:rsidRPr="00B9649F" w:rsidRDefault="00770382" w:rsidP="005F464F">
            <w:pPr>
              <w:jc w:val="center"/>
              <w:rPr>
                <w:rFonts w:ascii="Times New Roman" w:eastAsia="Times New Roman" w:hAnsi="Times New Roman" w:cs="Times New Roman"/>
                <w:bCs/>
                <w:sz w:val="28"/>
                <w:szCs w:val="28"/>
                <w:lang w:eastAsia="ru-RU"/>
              </w:rPr>
            </w:pPr>
            <w:r w:rsidRPr="00B9649F">
              <w:rPr>
                <w:rFonts w:ascii="Times New Roman" w:eastAsia="Times New Roman" w:hAnsi="Times New Roman" w:cs="Times New Roman"/>
                <w:bCs/>
                <w:sz w:val="28"/>
                <w:szCs w:val="28"/>
                <w:lang w:eastAsia="ru-RU"/>
              </w:rPr>
              <w:t>Сентябрь</w:t>
            </w:r>
          </w:p>
        </w:tc>
        <w:tc>
          <w:tcPr>
            <w:tcW w:w="1133" w:type="dxa"/>
          </w:tcPr>
          <w:p w:rsidR="00770382" w:rsidRPr="00B9649F" w:rsidRDefault="00770382" w:rsidP="005F464F">
            <w:pPr>
              <w:jc w:val="center"/>
              <w:rPr>
                <w:rFonts w:ascii="Times New Roman" w:eastAsia="Times New Roman" w:hAnsi="Times New Roman" w:cs="Times New Roman"/>
                <w:bCs/>
                <w:sz w:val="28"/>
                <w:szCs w:val="28"/>
                <w:lang w:eastAsia="ru-RU"/>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«Золотая осень»</w:t>
            </w:r>
          </w:p>
        </w:tc>
        <w:tc>
          <w:tcPr>
            <w:tcW w:w="2268" w:type="dxa"/>
            <w:vAlign w:val="center"/>
          </w:tcPr>
          <w:p w:rsidR="00770382" w:rsidRPr="00B9649F" w:rsidRDefault="00770382" w:rsidP="005F464F">
            <w:pPr>
              <w:ind w:right="84"/>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Рисование способом «тычка»</w:t>
            </w:r>
          </w:p>
        </w:tc>
        <w:tc>
          <w:tcPr>
            <w:tcW w:w="6096" w:type="dxa"/>
          </w:tcPr>
          <w:p w:rsidR="00770382" w:rsidRPr="00B9649F" w:rsidRDefault="00770382" w:rsidP="005F464F">
            <w:pPr>
              <w:ind w:right="146"/>
              <w:jc w:val="both"/>
              <w:rPr>
                <w:rFonts w:ascii="Times New Roman" w:eastAsia="Calibri" w:hAnsi="Times New Roman" w:cs="Times New Roman"/>
                <w:sz w:val="28"/>
                <w:szCs w:val="28"/>
              </w:rPr>
            </w:pPr>
            <w:r w:rsidRPr="00B9649F">
              <w:rPr>
                <w:rFonts w:ascii="Times New Roman" w:eastAsia="Calibri" w:hAnsi="Times New Roman" w:cs="Times New Roman"/>
                <w:sz w:val="28"/>
                <w:szCs w:val="28"/>
              </w:rPr>
              <w:t>Уточнять и расширять представления детей об осени. Продолжать закреплять умение детей наносить один слой краски на другой методом «тычка». Учить рисовать фон поролоновой губкой широкими мазками.</w:t>
            </w:r>
          </w:p>
        </w:tc>
        <w:tc>
          <w:tcPr>
            <w:tcW w:w="3544" w:type="dxa"/>
          </w:tcPr>
          <w:p w:rsidR="00770382" w:rsidRPr="00B9649F" w:rsidRDefault="00770382" w:rsidP="005F464F">
            <w:pPr>
              <w:ind w:right="146"/>
              <w:rPr>
                <w:rFonts w:ascii="Times New Roman" w:eastAsia="Calibri" w:hAnsi="Times New Roman" w:cs="Times New Roman"/>
                <w:sz w:val="28"/>
                <w:szCs w:val="28"/>
              </w:rPr>
            </w:pPr>
            <w:r w:rsidRPr="00B9649F">
              <w:rPr>
                <w:rFonts w:ascii="Times New Roman" w:eastAsia="Calibri" w:hAnsi="Times New Roman" w:cs="Times New Roman"/>
                <w:sz w:val="28"/>
                <w:szCs w:val="28"/>
              </w:rPr>
              <w:t>Лист, гуашь, кисть № 3, жёсткая кисть, поролон.</w:t>
            </w:r>
          </w:p>
        </w:tc>
        <w:tc>
          <w:tcPr>
            <w:tcW w:w="1133" w:type="dxa"/>
            <w:vAlign w:val="center"/>
          </w:tcPr>
          <w:p w:rsidR="00770382" w:rsidRPr="00B9649F" w:rsidRDefault="00770382" w:rsidP="005F464F">
            <w:pPr>
              <w:ind w:right="146"/>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ind w:right="146"/>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«Дары осени»</w:t>
            </w:r>
          </w:p>
        </w:tc>
        <w:tc>
          <w:tcPr>
            <w:tcW w:w="2268" w:type="dxa"/>
            <w:vAlign w:val="center"/>
          </w:tcPr>
          <w:p w:rsidR="00770382" w:rsidRPr="00B9649F" w:rsidRDefault="00770382" w:rsidP="005F464F">
            <w:pPr>
              <w:ind w:right="84"/>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Монотипия + ватные палочки</w:t>
            </w:r>
          </w:p>
        </w:tc>
        <w:tc>
          <w:tcPr>
            <w:tcW w:w="6096" w:type="dxa"/>
          </w:tcPr>
          <w:p w:rsidR="00770382" w:rsidRPr="00B9649F" w:rsidRDefault="00770382" w:rsidP="005F464F">
            <w:pPr>
              <w:ind w:right="146"/>
              <w:jc w:val="both"/>
              <w:rPr>
                <w:rFonts w:ascii="Times New Roman" w:eastAsia="Calibri" w:hAnsi="Times New Roman" w:cs="Times New Roman"/>
                <w:sz w:val="28"/>
                <w:szCs w:val="28"/>
              </w:rPr>
            </w:pPr>
            <w:r w:rsidRPr="00B9649F">
              <w:rPr>
                <w:rFonts w:ascii="Times New Roman" w:eastAsia="Calibri" w:hAnsi="Times New Roman" w:cs="Times New Roman"/>
                <w:sz w:val="28"/>
                <w:szCs w:val="28"/>
              </w:rPr>
              <w:t xml:space="preserve">Формировать у детей навык работы в технике «монотипия». Закрепить понятие симметрии. Упражнять детей в </w:t>
            </w:r>
            <w:proofErr w:type="spellStart"/>
            <w:r w:rsidRPr="00B9649F">
              <w:rPr>
                <w:rFonts w:ascii="Times New Roman" w:eastAsia="Calibri" w:hAnsi="Times New Roman" w:cs="Times New Roman"/>
                <w:sz w:val="28"/>
                <w:szCs w:val="28"/>
              </w:rPr>
              <w:t>дорисовывании</w:t>
            </w:r>
            <w:proofErr w:type="spellEnd"/>
            <w:r w:rsidRPr="00B9649F">
              <w:rPr>
                <w:rFonts w:ascii="Times New Roman" w:eastAsia="Calibri" w:hAnsi="Times New Roman" w:cs="Times New Roman"/>
                <w:sz w:val="28"/>
                <w:szCs w:val="28"/>
              </w:rPr>
              <w:t xml:space="preserve"> деталей ватными палочками, в рисовании по трафаретам.</w:t>
            </w:r>
          </w:p>
        </w:tc>
        <w:tc>
          <w:tcPr>
            <w:tcW w:w="3544" w:type="dxa"/>
          </w:tcPr>
          <w:p w:rsidR="00770382" w:rsidRPr="00B9649F" w:rsidRDefault="00770382" w:rsidP="005F464F">
            <w:pPr>
              <w:ind w:right="146"/>
              <w:rPr>
                <w:rFonts w:ascii="Times New Roman" w:eastAsia="Calibri" w:hAnsi="Times New Roman" w:cs="Times New Roman"/>
                <w:sz w:val="28"/>
                <w:szCs w:val="28"/>
              </w:rPr>
            </w:pPr>
            <w:r w:rsidRPr="00B9649F">
              <w:rPr>
                <w:rFonts w:ascii="Times New Roman" w:eastAsia="Calibri" w:hAnsi="Times New Roman" w:cs="Times New Roman"/>
                <w:sz w:val="28"/>
                <w:szCs w:val="28"/>
              </w:rPr>
              <w:t>Альбомный лист, трафареты грибов, ватные палочки, гуашь, кисти.</w:t>
            </w:r>
          </w:p>
        </w:tc>
        <w:tc>
          <w:tcPr>
            <w:tcW w:w="1133" w:type="dxa"/>
            <w:vAlign w:val="center"/>
          </w:tcPr>
          <w:p w:rsidR="00770382" w:rsidRPr="00B9649F" w:rsidRDefault="00770382" w:rsidP="005F464F">
            <w:pPr>
              <w:ind w:right="146"/>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w:t>
            </w:r>
          </w:p>
        </w:tc>
        <w:tc>
          <w:tcPr>
            <w:tcW w:w="1812" w:type="dxa"/>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«Здравствуй, это я!»</w:t>
            </w:r>
          </w:p>
        </w:tc>
        <w:tc>
          <w:tcPr>
            <w:tcW w:w="2268" w:type="dxa"/>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Отпечатки ладоней</w:t>
            </w:r>
          </w:p>
        </w:tc>
        <w:tc>
          <w:tcPr>
            <w:tcW w:w="6096" w:type="dxa"/>
          </w:tcPr>
          <w:p w:rsidR="00770382" w:rsidRPr="00B9649F" w:rsidRDefault="00770382" w:rsidP="005F464F">
            <w:pPr>
              <w:jc w:val="both"/>
              <w:rPr>
                <w:rFonts w:ascii="Times New Roman" w:eastAsia="Calibri" w:hAnsi="Times New Roman" w:cs="Times New Roman"/>
                <w:sz w:val="28"/>
                <w:szCs w:val="28"/>
              </w:rPr>
            </w:pPr>
            <w:r w:rsidRPr="00B9649F">
              <w:rPr>
                <w:rFonts w:ascii="Times New Roman" w:eastAsia="Calibri" w:hAnsi="Times New Roman" w:cs="Times New Roman"/>
                <w:sz w:val="28"/>
                <w:szCs w:val="28"/>
              </w:rPr>
              <w:t>Закреплять умение детей использов</w:t>
            </w:r>
            <w:r w:rsidRPr="00B9649F">
              <w:rPr>
                <w:rFonts w:ascii="Times New Roman" w:hAnsi="Times New Roman" w:cs="Times New Roman"/>
                <w:sz w:val="28"/>
                <w:szCs w:val="28"/>
              </w:rPr>
              <w:t>ать технику – отпечатки ладоней</w:t>
            </w:r>
            <w:r w:rsidRPr="00B9649F">
              <w:rPr>
                <w:rFonts w:ascii="Times New Roman" w:eastAsia="Calibri" w:hAnsi="Times New Roman" w:cs="Times New Roman"/>
                <w:sz w:val="28"/>
                <w:szCs w:val="28"/>
              </w:rPr>
              <w:t>. Развивать фантазию, творческое воображение, творческие способности детей. Доставить радость совместного творчества.</w:t>
            </w:r>
          </w:p>
        </w:tc>
        <w:tc>
          <w:tcPr>
            <w:tcW w:w="3544" w:type="dxa"/>
          </w:tcPr>
          <w:p w:rsidR="00770382" w:rsidRPr="00B9649F" w:rsidRDefault="00770382" w:rsidP="005F464F">
            <w:pPr>
              <w:rPr>
                <w:rFonts w:ascii="Times New Roman" w:eastAsia="Calibri" w:hAnsi="Times New Roman" w:cs="Times New Roman"/>
                <w:sz w:val="28"/>
                <w:szCs w:val="28"/>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«Берёзовая роща»</w:t>
            </w:r>
          </w:p>
        </w:tc>
        <w:tc>
          <w:tcPr>
            <w:tcW w:w="2268" w:type="dxa"/>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Рисование свечой</w:t>
            </w:r>
          </w:p>
        </w:tc>
        <w:tc>
          <w:tcPr>
            <w:tcW w:w="6096" w:type="dxa"/>
          </w:tcPr>
          <w:p w:rsidR="00770382" w:rsidRPr="00B9649F" w:rsidRDefault="00770382" w:rsidP="005F464F">
            <w:pPr>
              <w:jc w:val="both"/>
              <w:rPr>
                <w:rFonts w:ascii="Times New Roman" w:eastAsia="Calibri" w:hAnsi="Times New Roman" w:cs="Times New Roman"/>
                <w:sz w:val="28"/>
                <w:szCs w:val="28"/>
              </w:rPr>
            </w:pPr>
            <w:r w:rsidRPr="00B9649F">
              <w:rPr>
                <w:rFonts w:ascii="Times New Roman" w:eastAsia="Calibri" w:hAnsi="Times New Roman" w:cs="Times New Roman"/>
                <w:sz w:val="28"/>
                <w:szCs w:val="28"/>
              </w:rPr>
              <w:t>Закрепить умение детей рисовать свечой и акварелью. Учить создавать выразительный образ берёзовой рощи. Развивать чувство композиции.</w:t>
            </w:r>
          </w:p>
        </w:tc>
        <w:tc>
          <w:tcPr>
            <w:tcW w:w="3544" w:type="dxa"/>
          </w:tcPr>
          <w:p w:rsidR="00770382" w:rsidRPr="00B9649F" w:rsidRDefault="00770382" w:rsidP="005F464F">
            <w:pPr>
              <w:rPr>
                <w:rFonts w:ascii="Times New Roman" w:eastAsia="Calibri" w:hAnsi="Times New Roman" w:cs="Times New Roman"/>
                <w:sz w:val="28"/>
                <w:szCs w:val="28"/>
              </w:rPr>
            </w:pPr>
            <w:r w:rsidRPr="00B9649F">
              <w:rPr>
                <w:rFonts w:ascii="Times New Roman" w:eastAsia="Calibri" w:hAnsi="Times New Roman" w:cs="Times New Roman"/>
                <w:sz w:val="28"/>
                <w:szCs w:val="28"/>
              </w:rPr>
              <w:t>Альбомный лист, свеча, акварель, простой карандаш, гуашь, кисти, репродукции пейзажей.</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289"/>
        </w:trPr>
        <w:tc>
          <w:tcPr>
            <w:tcW w:w="14284" w:type="dxa"/>
            <w:gridSpan w:val="5"/>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lastRenderedPageBreak/>
              <w:t>Октябрь</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p>
        </w:tc>
      </w:tr>
      <w:tr w:rsidR="00770382" w:rsidRPr="00B9649F" w:rsidTr="005F464F">
        <w:trPr>
          <w:cantSplit/>
          <w:trHeight w:val="1380"/>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«Виноград»</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Печать пробкой</w:t>
            </w:r>
          </w:p>
        </w:tc>
        <w:tc>
          <w:tcPr>
            <w:tcW w:w="6096" w:type="dxa"/>
            <w:vAlign w:val="center"/>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Познакомить с новым способом рисования ягод. Учить детей передавать форму грозди винограда, формировать умение самостоятельно выбирать цвет ягод (светло-зеленый или фиолетовый). Развивать чувство композиции.</w:t>
            </w:r>
          </w:p>
        </w:tc>
        <w:tc>
          <w:tcPr>
            <w:tcW w:w="3544" w:type="dxa"/>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hAnsi="Times New Roman" w:cs="Times New Roman"/>
                <w:color w:val="000000"/>
                <w:sz w:val="28"/>
                <w:szCs w:val="28"/>
                <w:shd w:val="clear" w:color="auto" w:fill="FFFFFF"/>
              </w:rPr>
              <w:t xml:space="preserve">Гуашь, кисть №4, плотная бумага, пробки, </w:t>
            </w:r>
            <w:r w:rsidRPr="00B9649F">
              <w:rPr>
                <w:rFonts w:ascii="Times New Roman" w:eastAsia="Times New Roman" w:hAnsi="Times New Roman" w:cs="Times New Roman"/>
                <w:sz w:val="28"/>
                <w:szCs w:val="28"/>
                <w:lang w:eastAsia="ru-RU"/>
              </w:rPr>
              <w:t xml:space="preserve"> емкость с водой</w:t>
            </w:r>
          </w:p>
        </w:tc>
        <w:tc>
          <w:tcPr>
            <w:tcW w:w="1133" w:type="dxa"/>
            <w:vAlign w:val="center"/>
          </w:tcPr>
          <w:p w:rsidR="00770382" w:rsidRPr="00B9649F" w:rsidRDefault="00770382" w:rsidP="005F464F">
            <w:pPr>
              <w:shd w:val="clear" w:color="auto" w:fill="FFFFFF"/>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«Осенний</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Букет»</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proofErr w:type="spellStart"/>
            <w:r w:rsidRPr="00B9649F">
              <w:rPr>
                <w:rFonts w:ascii="Times New Roman" w:eastAsia="Times New Roman" w:hAnsi="Times New Roman" w:cs="Times New Roman"/>
                <w:sz w:val="28"/>
                <w:szCs w:val="28"/>
                <w:lang w:eastAsia="ru-RU"/>
              </w:rPr>
              <w:t>Набрызг</w:t>
            </w:r>
            <w:proofErr w:type="spellEnd"/>
            <w:r w:rsidRPr="00B9649F">
              <w:rPr>
                <w:rFonts w:ascii="Times New Roman" w:eastAsia="Times New Roman" w:hAnsi="Times New Roman" w:cs="Times New Roman"/>
                <w:sz w:val="28"/>
                <w:szCs w:val="28"/>
                <w:lang w:eastAsia="ru-RU"/>
              </w:rPr>
              <w:t xml:space="preserve"> по</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трафарету</w:t>
            </w:r>
          </w:p>
        </w:tc>
        <w:tc>
          <w:tcPr>
            <w:tcW w:w="6096" w:type="dxa"/>
            <w:vAlign w:val="center"/>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Познакомить с приемом </w:t>
            </w:r>
            <w:proofErr w:type="spellStart"/>
            <w:r w:rsidRPr="00B9649F">
              <w:rPr>
                <w:rFonts w:ascii="Times New Roman" w:eastAsia="Times New Roman" w:hAnsi="Times New Roman" w:cs="Times New Roman"/>
                <w:sz w:val="28"/>
                <w:szCs w:val="28"/>
                <w:lang w:eastAsia="ru-RU"/>
              </w:rPr>
              <w:t>набрызга</w:t>
            </w:r>
            <w:proofErr w:type="spellEnd"/>
            <w:r w:rsidRPr="00B9649F">
              <w:rPr>
                <w:rFonts w:ascii="Times New Roman" w:eastAsia="Times New Roman" w:hAnsi="Times New Roman" w:cs="Times New Roman"/>
                <w:sz w:val="28"/>
                <w:szCs w:val="28"/>
                <w:lang w:eastAsia="ru-RU"/>
              </w:rPr>
              <w:t xml:space="preserve"> и техникой печати по трафарету. Воспитать у ребенка художественный вкус</w:t>
            </w:r>
          </w:p>
        </w:tc>
        <w:tc>
          <w:tcPr>
            <w:tcW w:w="3544" w:type="dxa"/>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Альбомный лист, зубная щетка, трафарет цветов, емкость с водой</w:t>
            </w:r>
          </w:p>
        </w:tc>
        <w:tc>
          <w:tcPr>
            <w:tcW w:w="1133" w:type="dxa"/>
            <w:vAlign w:val="center"/>
          </w:tcPr>
          <w:p w:rsidR="00770382" w:rsidRPr="00B9649F" w:rsidRDefault="00770382" w:rsidP="005F464F">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w:t>
            </w:r>
          </w:p>
        </w:tc>
        <w:tc>
          <w:tcPr>
            <w:tcW w:w="1812" w:type="dxa"/>
            <w:vAlign w:val="center"/>
          </w:tcPr>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«Матрёшка»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рисования</w:t>
            </w:r>
          </w:p>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пальчиками и</w:t>
            </w:r>
          </w:p>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ватными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палочками</w:t>
            </w:r>
          </w:p>
        </w:tc>
        <w:tc>
          <w:tcPr>
            <w:tcW w:w="6096" w:type="dxa"/>
            <w:vAlign w:val="center"/>
          </w:tcPr>
          <w:p w:rsidR="00770382" w:rsidRPr="00B9649F" w:rsidRDefault="00770382" w:rsidP="005F464F">
            <w:pPr>
              <w:jc w:val="both"/>
              <w:rPr>
                <w:rFonts w:ascii="Times New Roman" w:hAnsi="Times New Roman" w:cs="Times New Roman"/>
                <w:sz w:val="28"/>
                <w:szCs w:val="28"/>
              </w:rPr>
            </w:pPr>
            <w:r w:rsidRPr="00B9649F">
              <w:rPr>
                <w:rFonts w:ascii="Times New Roman" w:hAnsi="Times New Roman" w:cs="Times New Roman"/>
                <w:sz w:val="28"/>
                <w:szCs w:val="28"/>
              </w:rPr>
              <w:t xml:space="preserve">Познакомить со способом рисования картоном. Учить анализировать предметы из окружающего мира, развивать композиционные навыки, развивать фантазию, </w:t>
            </w:r>
            <w:proofErr w:type="spellStart"/>
            <w:r w:rsidRPr="00B9649F">
              <w:rPr>
                <w:rFonts w:ascii="Times New Roman" w:hAnsi="Times New Roman" w:cs="Times New Roman"/>
                <w:sz w:val="28"/>
                <w:szCs w:val="28"/>
              </w:rPr>
              <w:t>цветовосприятие</w:t>
            </w:r>
            <w:proofErr w:type="spellEnd"/>
            <w:r w:rsidRPr="00B9649F">
              <w:rPr>
                <w:rFonts w:ascii="Times New Roman" w:hAnsi="Times New Roman" w:cs="Times New Roman"/>
                <w:sz w:val="28"/>
                <w:szCs w:val="28"/>
              </w:rPr>
              <w:t>.</w:t>
            </w:r>
          </w:p>
        </w:tc>
        <w:tc>
          <w:tcPr>
            <w:tcW w:w="3544" w:type="dxa"/>
          </w:tcPr>
          <w:p w:rsidR="00770382" w:rsidRPr="00B9649F" w:rsidRDefault="00770382" w:rsidP="005F464F">
            <w:pPr>
              <w:jc w:val="both"/>
              <w:rPr>
                <w:rFonts w:ascii="Times New Roman" w:hAnsi="Times New Roman" w:cs="Times New Roman"/>
                <w:sz w:val="28"/>
                <w:szCs w:val="28"/>
              </w:rPr>
            </w:pPr>
            <w:r w:rsidRPr="00B9649F">
              <w:rPr>
                <w:rFonts w:ascii="Times New Roman" w:hAnsi="Times New Roman" w:cs="Times New Roman"/>
                <w:sz w:val="28"/>
                <w:szCs w:val="28"/>
              </w:rPr>
              <w:t>Гуашь, ёмкость с водой, ватные палочки, бумага</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«Рябинка»</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на ветке ягодки (пальчиками) и листики (</w:t>
            </w:r>
            <w:proofErr w:type="spellStart"/>
            <w:r w:rsidRPr="00B9649F">
              <w:rPr>
                <w:rFonts w:ascii="Times New Roman" w:eastAsia="Times New Roman" w:hAnsi="Times New Roman" w:cs="Times New Roman"/>
                <w:sz w:val="28"/>
                <w:szCs w:val="28"/>
                <w:lang w:eastAsia="ru-RU"/>
              </w:rPr>
              <w:t>примакиванием</w:t>
            </w:r>
            <w:proofErr w:type="spellEnd"/>
            <w:r w:rsidRPr="00B9649F">
              <w:rPr>
                <w:rFonts w:ascii="Times New Roman" w:eastAsia="Times New Roman" w:hAnsi="Times New Roman" w:cs="Times New Roman"/>
                <w:sz w:val="28"/>
                <w:szCs w:val="28"/>
                <w:lang w:eastAsia="ru-RU"/>
              </w:rPr>
              <w:t>). Закрепить данные навыки рисования. Развивать чувство композиции.</w:t>
            </w:r>
          </w:p>
        </w:tc>
        <w:tc>
          <w:tcPr>
            <w:tcW w:w="3544" w:type="dxa"/>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Плотный лист, гуашь, емкость с водой, полотенца по кол-ву детей</w:t>
            </w:r>
          </w:p>
        </w:tc>
        <w:tc>
          <w:tcPr>
            <w:tcW w:w="1133" w:type="dxa"/>
            <w:vAlign w:val="center"/>
          </w:tcPr>
          <w:p w:rsidR="00770382" w:rsidRPr="00B9649F" w:rsidRDefault="00770382" w:rsidP="005F464F">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312"/>
        </w:trPr>
        <w:tc>
          <w:tcPr>
            <w:tcW w:w="14284" w:type="dxa"/>
            <w:gridSpan w:val="5"/>
            <w:vAlign w:val="center"/>
          </w:tcPr>
          <w:p w:rsidR="00770382" w:rsidRPr="00B9649F" w:rsidRDefault="00770382" w:rsidP="005F464F">
            <w:pPr>
              <w:shd w:val="clear" w:color="auto" w:fill="FFFFFF"/>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Ноябрь</w:t>
            </w:r>
          </w:p>
        </w:tc>
        <w:tc>
          <w:tcPr>
            <w:tcW w:w="1133" w:type="dxa"/>
            <w:vAlign w:val="center"/>
          </w:tcPr>
          <w:p w:rsidR="00770382" w:rsidRPr="00B9649F" w:rsidRDefault="00770382" w:rsidP="005F464F">
            <w:pPr>
              <w:shd w:val="clear" w:color="auto" w:fill="FFFFFF"/>
              <w:jc w:val="center"/>
              <w:rPr>
                <w:rFonts w:ascii="Times New Roman" w:eastAsia="Times New Roman" w:hAnsi="Times New Roman" w:cs="Times New Roman"/>
                <w:sz w:val="28"/>
                <w:szCs w:val="28"/>
                <w:lang w:eastAsia="ru-RU"/>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«Ягоды и фрукты»</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карандашом</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простейшие фигурки, состоящие из многих отпечатков пальчиков, пользоваться всей разноцветной гаммой краской.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Гуашь, простой карандаш, альбомный лист, тазик с водой, полотенца по кол-ву детей</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«Мои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любимые рыбки»</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ладошками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Совершенствовать умение делать отпечатки ладони и дорисовывать их до определенного образа (рыбки).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 лист бумаги</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lastRenderedPageBreak/>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«Ежики на опушке».</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Тычок жесткой полусухой</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кистью</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Закрепить умение пользоваться техниками «тычок жесткой полусухой кистью».  Учить дополнять изображение подходящими деталями, в том числе сухими листьями. Развивать чувство композиции.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Лист, гуашь, кисть № 3, жёсткая кисть, поролон.</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pStyle w:val="a3"/>
              <w:spacing w:before="0" w:beforeAutospacing="0" w:after="0" w:afterAutospacing="0"/>
              <w:jc w:val="center"/>
              <w:rPr>
                <w:sz w:val="28"/>
                <w:szCs w:val="28"/>
              </w:rPr>
            </w:pPr>
            <w:r w:rsidRPr="00B9649F">
              <w:rPr>
                <w:sz w:val="28"/>
                <w:szCs w:val="28"/>
              </w:rPr>
              <w:t>«Тюльпаны»</w:t>
            </w:r>
          </w:p>
        </w:tc>
        <w:tc>
          <w:tcPr>
            <w:tcW w:w="2268" w:type="dxa"/>
            <w:vAlign w:val="center"/>
          </w:tcPr>
          <w:p w:rsidR="00770382" w:rsidRPr="00B9649F" w:rsidRDefault="00770382" w:rsidP="005F464F">
            <w:pPr>
              <w:pStyle w:val="a3"/>
              <w:spacing w:before="0" w:beforeAutospacing="0" w:after="0" w:afterAutospacing="0"/>
              <w:jc w:val="center"/>
              <w:rPr>
                <w:sz w:val="28"/>
                <w:szCs w:val="28"/>
              </w:rPr>
            </w:pPr>
            <w:r w:rsidRPr="00B9649F">
              <w:rPr>
                <w:sz w:val="28"/>
                <w:szCs w:val="28"/>
              </w:rPr>
              <w:t>Рисование</w:t>
            </w:r>
          </w:p>
          <w:p w:rsidR="00770382" w:rsidRPr="00B9649F" w:rsidRDefault="00770382" w:rsidP="005F464F">
            <w:pPr>
              <w:pStyle w:val="a3"/>
              <w:spacing w:before="0" w:beforeAutospacing="0" w:after="0" w:afterAutospacing="0"/>
              <w:jc w:val="center"/>
              <w:rPr>
                <w:sz w:val="28"/>
                <w:szCs w:val="28"/>
              </w:rPr>
            </w:pPr>
            <w:r w:rsidRPr="00B9649F">
              <w:rPr>
                <w:sz w:val="28"/>
                <w:szCs w:val="28"/>
              </w:rPr>
              <w:t>тычком</w:t>
            </w:r>
          </w:p>
        </w:tc>
        <w:tc>
          <w:tcPr>
            <w:tcW w:w="6096" w:type="dxa"/>
            <w:vAlign w:val="center"/>
          </w:tcPr>
          <w:p w:rsidR="00770382" w:rsidRPr="00B9649F" w:rsidRDefault="00770382" w:rsidP="005F464F">
            <w:pPr>
              <w:pStyle w:val="a3"/>
              <w:spacing w:before="0" w:beforeAutospacing="0" w:after="0" w:afterAutospacing="0"/>
              <w:jc w:val="both"/>
              <w:rPr>
                <w:sz w:val="28"/>
                <w:szCs w:val="28"/>
              </w:rPr>
            </w:pPr>
            <w:r w:rsidRPr="00B9649F">
              <w:rPr>
                <w:sz w:val="28"/>
                <w:szCs w:val="28"/>
              </w:rPr>
              <w:t>Закрепить умение рисовать при помощи тычка, учить рисовать цветы, расширить знания о цветах, развивать эстетическое отношение к окружающему миру.</w:t>
            </w:r>
          </w:p>
        </w:tc>
        <w:tc>
          <w:tcPr>
            <w:tcW w:w="3544" w:type="dxa"/>
          </w:tcPr>
          <w:p w:rsidR="00770382" w:rsidRPr="00B9649F" w:rsidRDefault="00770382" w:rsidP="005F464F">
            <w:pPr>
              <w:pStyle w:val="a3"/>
              <w:spacing w:before="0" w:beforeAutospacing="0" w:after="0" w:afterAutospacing="0"/>
              <w:jc w:val="both"/>
              <w:rPr>
                <w:sz w:val="28"/>
                <w:szCs w:val="28"/>
              </w:rPr>
            </w:pPr>
            <w:r w:rsidRPr="00B9649F">
              <w:rPr>
                <w:rFonts w:eastAsia="Calibri"/>
                <w:sz w:val="28"/>
                <w:szCs w:val="28"/>
              </w:rPr>
              <w:t>Лист, гуашь, кисть № 3, жёсткая кисть, поролон.</w:t>
            </w:r>
          </w:p>
        </w:tc>
        <w:tc>
          <w:tcPr>
            <w:tcW w:w="1133" w:type="dxa"/>
            <w:vAlign w:val="center"/>
          </w:tcPr>
          <w:p w:rsidR="00770382" w:rsidRPr="00B9649F" w:rsidRDefault="00770382" w:rsidP="005F464F">
            <w:pPr>
              <w:pStyle w:val="a3"/>
              <w:spacing w:before="0" w:beforeAutospacing="0" w:after="0" w:afterAutospacing="0"/>
              <w:jc w:val="center"/>
              <w:rPr>
                <w:rFonts w:eastAsia="Calibri"/>
                <w:sz w:val="28"/>
                <w:szCs w:val="28"/>
              </w:rPr>
            </w:pPr>
            <w:r>
              <w:rPr>
                <w:rFonts w:eastAsia="Calibri"/>
                <w:sz w:val="28"/>
                <w:szCs w:val="28"/>
              </w:rPr>
              <w:t>1</w:t>
            </w:r>
          </w:p>
        </w:tc>
      </w:tr>
      <w:tr w:rsidR="00770382" w:rsidRPr="00B9649F" w:rsidTr="005F464F">
        <w:trPr>
          <w:cantSplit/>
          <w:trHeight w:val="389"/>
        </w:trPr>
        <w:tc>
          <w:tcPr>
            <w:tcW w:w="14284" w:type="dxa"/>
            <w:gridSpan w:val="5"/>
            <w:vAlign w:val="center"/>
          </w:tcPr>
          <w:p w:rsidR="00770382" w:rsidRPr="00B9649F" w:rsidRDefault="00770382" w:rsidP="005F464F">
            <w:pPr>
              <w:pStyle w:val="a3"/>
              <w:spacing w:before="0" w:beforeAutospacing="0" w:after="0" w:afterAutospacing="0"/>
              <w:jc w:val="center"/>
              <w:rPr>
                <w:rFonts w:eastAsia="Calibri"/>
                <w:sz w:val="28"/>
                <w:szCs w:val="28"/>
              </w:rPr>
            </w:pPr>
            <w:r w:rsidRPr="00B9649F">
              <w:rPr>
                <w:rFonts w:eastAsia="Calibri"/>
                <w:sz w:val="28"/>
                <w:szCs w:val="28"/>
              </w:rPr>
              <w:t>Декабрь</w:t>
            </w:r>
          </w:p>
        </w:tc>
        <w:tc>
          <w:tcPr>
            <w:tcW w:w="1133" w:type="dxa"/>
            <w:vAlign w:val="center"/>
          </w:tcPr>
          <w:p w:rsidR="00770382" w:rsidRPr="00B9649F" w:rsidRDefault="00770382" w:rsidP="005F464F">
            <w:pPr>
              <w:pStyle w:val="a3"/>
              <w:spacing w:before="0" w:beforeAutospacing="0" w:after="0" w:afterAutospacing="0"/>
              <w:jc w:val="center"/>
              <w:rPr>
                <w:rFonts w:eastAsia="Calibri"/>
                <w:sz w:val="28"/>
                <w:szCs w:val="28"/>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«Зимний лес»</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Печать по</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трафарету,</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Упражнять в печати по трафарету. Закрепить умение рисовать пальчиками. Развивать чувство композиции.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«Снежинка»</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proofErr w:type="spellStart"/>
            <w:r w:rsidRPr="00B9649F">
              <w:rPr>
                <w:rFonts w:ascii="Times New Roman" w:eastAsia="Times New Roman" w:hAnsi="Times New Roman" w:cs="Times New Roman"/>
                <w:sz w:val="28"/>
                <w:szCs w:val="28"/>
                <w:lang w:eastAsia="ru-RU"/>
              </w:rPr>
              <w:t>Набрызг</w:t>
            </w:r>
            <w:proofErr w:type="spellEnd"/>
            <w:r w:rsidRPr="00B9649F">
              <w:rPr>
                <w:rFonts w:ascii="Times New Roman" w:eastAsia="Times New Roman" w:hAnsi="Times New Roman" w:cs="Times New Roman"/>
                <w:sz w:val="28"/>
                <w:szCs w:val="28"/>
                <w:lang w:eastAsia="ru-RU"/>
              </w:rPr>
              <w:t xml:space="preserve"> по трафарету</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Развивать у детей навык тампонирования губкой по трафарету, продолжать знакомство с техникой </w:t>
            </w:r>
            <w:proofErr w:type="spellStart"/>
            <w:r w:rsidRPr="00B9649F">
              <w:rPr>
                <w:rFonts w:ascii="Times New Roman" w:eastAsia="Times New Roman" w:hAnsi="Times New Roman" w:cs="Times New Roman"/>
                <w:sz w:val="28"/>
                <w:szCs w:val="28"/>
                <w:lang w:eastAsia="ru-RU"/>
              </w:rPr>
              <w:t>набрызга</w:t>
            </w:r>
            <w:proofErr w:type="spellEnd"/>
            <w:r w:rsidRPr="00B9649F">
              <w:rPr>
                <w:rFonts w:ascii="Times New Roman" w:eastAsia="Times New Roman" w:hAnsi="Times New Roman" w:cs="Times New Roman"/>
                <w:sz w:val="28"/>
                <w:szCs w:val="28"/>
                <w:lang w:eastAsia="ru-RU"/>
              </w:rPr>
              <w:t>; развивать чуткость к восприятию красоты зимних явлений.</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Альбомный лист, зубная щетка, трафарет цветов, емкость с водой</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«Ёлочка</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пушистая, нарядная»</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Тычок жёсткой полусухой</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кистью, рисование пальчиками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Упражнять в технике рисования тычком,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Лист альбомный, гуашь, кисть № 3, жёсткая кисть, поролон.</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70382" w:rsidRPr="00B9649F" w:rsidTr="005F464F">
        <w:trPr>
          <w:cantSplit/>
          <w:trHeight w:val="334"/>
        </w:trPr>
        <w:tc>
          <w:tcPr>
            <w:tcW w:w="14284" w:type="dxa"/>
            <w:gridSpan w:val="5"/>
            <w:vAlign w:val="center"/>
          </w:tcPr>
          <w:p w:rsidR="00770382" w:rsidRPr="00B9649F" w:rsidRDefault="00770382" w:rsidP="005F464F">
            <w:pPr>
              <w:jc w:val="center"/>
              <w:rPr>
                <w:rFonts w:ascii="Times New Roman" w:eastAsia="Calibri" w:hAnsi="Times New Roman" w:cs="Times New Roman"/>
                <w:sz w:val="28"/>
                <w:szCs w:val="28"/>
              </w:rPr>
            </w:pPr>
            <w:r w:rsidRPr="00B9649F">
              <w:rPr>
                <w:rFonts w:ascii="Times New Roman" w:eastAsia="Calibri" w:hAnsi="Times New Roman" w:cs="Times New Roman"/>
                <w:sz w:val="28"/>
                <w:szCs w:val="28"/>
              </w:rPr>
              <w:t>Январь</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«Кто живет в зимнем лесу»</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 тычок жесткой кисти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Продолжать учить детей изображать животных, используя нетрадиционные техники рисования; продолжать обучать детей самостоятельно выбирать технику рисования.</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Лист, гуашь, кисть № 3, жёсткая кисть, поролон, трафарет животных</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«Снежок»</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свечой, акварель</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Познакомить с техникой рисования свечой, тонировать фон.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Альбомный лист, свеча, акварель, простой карандаш, гуашь, кисти, репродукции пейзажей.</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w:t>
            </w:r>
            <w:proofErr w:type="spellStart"/>
            <w:r w:rsidRPr="00B9649F">
              <w:rPr>
                <w:rFonts w:ascii="Times New Roman" w:eastAsia="Times New Roman" w:hAnsi="Times New Roman" w:cs="Times New Roman"/>
                <w:sz w:val="28"/>
                <w:szCs w:val="28"/>
                <w:lang w:eastAsia="ru-RU"/>
              </w:rPr>
              <w:t>Снеговичок</w:t>
            </w:r>
            <w:proofErr w:type="spellEnd"/>
            <w:r w:rsidRPr="00B9649F">
              <w:rPr>
                <w:rFonts w:ascii="Times New Roman" w:eastAsia="Times New Roman" w:hAnsi="Times New Roman" w:cs="Times New Roman"/>
                <w:sz w:val="28"/>
                <w:szCs w:val="28"/>
                <w:lang w:eastAsia="ru-RU"/>
              </w:rPr>
              <w:t>»</w:t>
            </w:r>
          </w:p>
          <w:p w:rsidR="00770382" w:rsidRPr="00B9649F" w:rsidRDefault="00770382" w:rsidP="005F464F">
            <w:pPr>
              <w:jc w:val="center"/>
              <w:rPr>
                <w:rFonts w:ascii="Times New Roman" w:eastAsia="Times New Roman" w:hAnsi="Times New Roman" w:cs="Times New Roman"/>
                <w:sz w:val="28"/>
                <w:szCs w:val="28"/>
                <w:lang w:eastAsia="ru-RU"/>
              </w:rPr>
            </w:pP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манкой</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Познакомить детей с новой техникой рисования. Учить дорисовывать картинку со снеговиком (метла, елочка, заборчик и т.д.). Развивать чувство композиции.</w:t>
            </w:r>
          </w:p>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 альбомный лист, клей «</w:t>
            </w:r>
            <w:proofErr w:type="spellStart"/>
            <w:r w:rsidRPr="00B9649F">
              <w:rPr>
                <w:rFonts w:ascii="Times New Roman" w:eastAsia="Times New Roman" w:hAnsi="Times New Roman" w:cs="Times New Roman"/>
                <w:sz w:val="28"/>
                <w:szCs w:val="28"/>
                <w:lang w:eastAsia="ru-RU"/>
              </w:rPr>
              <w:t>пва</w:t>
            </w:r>
            <w:proofErr w:type="spellEnd"/>
            <w:r w:rsidRPr="00B964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манная крупа, кисть жесткая</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562"/>
        </w:trPr>
        <w:tc>
          <w:tcPr>
            <w:tcW w:w="14284" w:type="dxa"/>
            <w:gridSpan w:val="5"/>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Февраль</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«Зимнее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дерево»</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мятой бумагой</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новой техники рисования мятой бумагой или полиэтиленовый кульком, обмакивая в краску и делать отпечаток на бумаге.</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Бумага, гуашь или акварельные краски, альбомный лист, ёмкость с водой</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«Рябинка»</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на ветке ягодки (пальчиками) и листики (</w:t>
            </w:r>
            <w:proofErr w:type="spellStart"/>
            <w:r w:rsidRPr="00B9649F">
              <w:rPr>
                <w:rFonts w:ascii="Times New Roman" w:eastAsia="Times New Roman" w:hAnsi="Times New Roman" w:cs="Times New Roman"/>
                <w:sz w:val="28"/>
                <w:szCs w:val="28"/>
                <w:lang w:eastAsia="ru-RU"/>
              </w:rPr>
              <w:t>примакиванием</w:t>
            </w:r>
            <w:proofErr w:type="spellEnd"/>
            <w:r w:rsidRPr="00B9649F">
              <w:rPr>
                <w:rFonts w:ascii="Times New Roman" w:eastAsia="Times New Roman" w:hAnsi="Times New Roman" w:cs="Times New Roman"/>
                <w:sz w:val="28"/>
                <w:szCs w:val="28"/>
                <w:lang w:eastAsia="ru-RU"/>
              </w:rPr>
              <w:t>). Закрепить данные навыки рисования. Развивать чувство композиции.</w:t>
            </w:r>
          </w:p>
        </w:tc>
        <w:tc>
          <w:tcPr>
            <w:tcW w:w="3544" w:type="dxa"/>
          </w:tcPr>
          <w:p w:rsidR="00770382" w:rsidRPr="00B9649F" w:rsidRDefault="00770382" w:rsidP="005F464F">
            <w:pPr>
              <w:shd w:val="clear" w:color="auto" w:fill="FFFFFF"/>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альбомный лист, полотенца по кол-ву детей</w:t>
            </w:r>
          </w:p>
        </w:tc>
        <w:tc>
          <w:tcPr>
            <w:tcW w:w="1133" w:type="dxa"/>
            <w:vAlign w:val="center"/>
          </w:tcPr>
          <w:p w:rsidR="00770382" w:rsidRPr="00B9649F" w:rsidRDefault="00770382" w:rsidP="005F464F">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«Самолёт»</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простейшие фигурки, состоящие из многих отпечатков пальчиков.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 альбомный лист</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«Плюшевый медвежонок»</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Поролон, тонкая кисть,</w:t>
            </w:r>
          </w:p>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гуашь или акварель, альбомный лист, поролоновая губка.</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381"/>
        </w:trPr>
        <w:tc>
          <w:tcPr>
            <w:tcW w:w="14284" w:type="dxa"/>
            <w:gridSpan w:val="5"/>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Март</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lastRenderedPageBreak/>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«Мимоза для мамы»</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мятой бумагой</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Учить рисовать мятой бумагой </w:t>
            </w:r>
            <w:proofErr w:type="gramStart"/>
            <w:r w:rsidRPr="00B9649F">
              <w:rPr>
                <w:rFonts w:ascii="Times New Roman" w:eastAsia="Times New Roman" w:hAnsi="Times New Roman" w:cs="Times New Roman"/>
                <w:sz w:val="28"/>
                <w:szCs w:val="28"/>
                <w:lang w:eastAsia="ru-RU"/>
              </w:rPr>
              <w:t>Развивать</w:t>
            </w:r>
            <w:proofErr w:type="gramEnd"/>
            <w:r w:rsidRPr="00B9649F">
              <w:rPr>
                <w:rFonts w:ascii="Times New Roman" w:eastAsia="Times New Roman" w:hAnsi="Times New Roman" w:cs="Times New Roman"/>
                <w:sz w:val="28"/>
                <w:szCs w:val="28"/>
                <w:lang w:eastAsia="ru-RU"/>
              </w:rPr>
              <w:t xml:space="preserve"> чувство композиции.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Бумага, акварельные краски или гуашь, ёмкость с водой, кисть №3</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«Солнышко»</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ладошками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Закреплять  технику печатанья ладошками. Учить наносить быстро краску и делать отпечатки - лучики для солнышка. Развивать </w:t>
            </w:r>
            <w:proofErr w:type="spellStart"/>
            <w:r w:rsidRPr="00B9649F">
              <w:rPr>
                <w:rFonts w:ascii="Times New Roman" w:eastAsia="Times New Roman" w:hAnsi="Times New Roman" w:cs="Times New Roman"/>
                <w:sz w:val="28"/>
                <w:szCs w:val="28"/>
                <w:lang w:eastAsia="ru-RU"/>
              </w:rPr>
              <w:t>цветовосприятие</w:t>
            </w:r>
            <w:proofErr w:type="spellEnd"/>
            <w:r w:rsidRPr="00B9649F">
              <w:rPr>
                <w:rFonts w:ascii="Times New Roman" w:eastAsia="Times New Roman" w:hAnsi="Times New Roman" w:cs="Times New Roman"/>
                <w:sz w:val="28"/>
                <w:szCs w:val="28"/>
                <w:lang w:eastAsia="ru-RU"/>
              </w:rPr>
              <w:t>.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Альбомный лист, гуашь</w:t>
            </w:r>
            <w:r w:rsidRPr="00B9649F">
              <w:rPr>
                <w:rFonts w:ascii="Times New Roman" w:eastAsia="Calibri" w:hAnsi="Times New Roman" w:cs="Times New Roman"/>
                <w:sz w:val="28"/>
                <w:szCs w:val="28"/>
              </w:rPr>
              <w:t>, тазик с водой, полотенца по кол-ву детей</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«Животные»</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простейшие фигурки, состоящие из многих отпечатков пальчиков, пользоваться всей разноцветной гаммой краской.</w:t>
            </w:r>
          </w:p>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 альбомный лист</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«Подснежники»</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Учить рисовать подснежники восковыми мелками, обращать внимание на склоненную головку цветов. Учить с помощью акварели передавать весенний колорит. Развивать </w:t>
            </w:r>
            <w:proofErr w:type="spellStart"/>
            <w:r w:rsidRPr="00B9649F">
              <w:rPr>
                <w:rFonts w:ascii="Times New Roman" w:eastAsia="Times New Roman" w:hAnsi="Times New Roman" w:cs="Times New Roman"/>
                <w:sz w:val="28"/>
                <w:szCs w:val="28"/>
                <w:lang w:eastAsia="ru-RU"/>
              </w:rPr>
              <w:t>цветовосприятие</w:t>
            </w:r>
            <w:proofErr w:type="spellEnd"/>
            <w:r w:rsidRPr="00B9649F">
              <w:rPr>
                <w:rFonts w:ascii="Times New Roman" w:eastAsia="Times New Roman" w:hAnsi="Times New Roman" w:cs="Times New Roman"/>
                <w:sz w:val="28"/>
                <w:szCs w:val="28"/>
                <w:lang w:eastAsia="ru-RU"/>
              </w:rPr>
              <w:t>.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Акварель или гуашь, альбомный лист, поролон, ёмкость с водой</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523"/>
        </w:trPr>
        <w:tc>
          <w:tcPr>
            <w:tcW w:w="14284" w:type="dxa"/>
            <w:gridSpan w:val="5"/>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Апрель</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«Матрёшка»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рисования</w:t>
            </w:r>
          </w:p>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пальчиками и</w:t>
            </w:r>
          </w:p>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ватными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палочками</w:t>
            </w:r>
          </w:p>
        </w:tc>
        <w:tc>
          <w:tcPr>
            <w:tcW w:w="6096" w:type="dxa"/>
            <w:vAlign w:val="center"/>
          </w:tcPr>
          <w:p w:rsidR="00770382" w:rsidRPr="00B9649F" w:rsidRDefault="00770382" w:rsidP="005F464F">
            <w:pPr>
              <w:jc w:val="both"/>
              <w:rPr>
                <w:rFonts w:ascii="Times New Roman" w:hAnsi="Times New Roman" w:cs="Times New Roman"/>
                <w:sz w:val="28"/>
                <w:szCs w:val="28"/>
              </w:rPr>
            </w:pPr>
            <w:r w:rsidRPr="00B9649F">
              <w:rPr>
                <w:rFonts w:ascii="Times New Roman" w:hAnsi="Times New Roman" w:cs="Times New Roman"/>
                <w:sz w:val="28"/>
                <w:szCs w:val="28"/>
              </w:rPr>
              <w:t xml:space="preserve">Познакомить со способом рисования картоном. Учить анализировать предметы из окружающего мира, развивать композиционные навыки, развивать фантазию, </w:t>
            </w:r>
            <w:proofErr w:type="spellStart"/>
            <w:r w:rsidRPr="00B9649F">
              <w:rPr>
                <w:rFonts w:ascii="Times New Roman" w:hAnsi="Times New Roman" w:cs="Times New Roman"/>
                <w:sz w:val="28"/>
                <w:szCs w:val="28"/>
              </w:rPr>
              <w:t>цветовосприятие</w:t>
            </w:r>
            <w:proofErr w:type="spellEnd"/>
            <w:r w:rsidRPr="00B9649F">
              <w:rPr>
                <w:rFonts w:ascii="Times New Roman" w:hAnsi="Times New Roman" w:cs="Times New Roman"/>
                <w:sz w:val="28"/>
                <w:szCs w:val="28"/>
              </w:rPr>
              <w:t>.</w:t>
            </w:r>
          </w:p>
        </w:tc>
        <w:tc>
          <w:tcPr>
            <w:tcW w:w="3544" w:type="dxa"/>
          </w:tcPr>
          <w:p w:rsidR="00770382" w:rsidRPr="00B9649F" w:rsidRDefault="00770382" w:rsidP="005F464F">
            <w:pPr>
              <w:jc w:val="both"/>
              <w:rPr>
                <w:rFonts w:ascii="Times New Roman" w:hAnsi="Times New Roman" w:cs="Times New Roman"/>
                <w:sz w:val="28"/>
                <w:szCs w:val="28"/>
              </w:rPr>
            </w:pPr>
            <w:r w:rsidRPr="00B9649F">
              <w:rPr>
                <w:rFonts w:ascii="Times New Roman" w:hAnsi="Times New Roman" w:cs="Times New Roman"/>
                <w:sz w:val="28"/>
                <w:szCs w:val="28"/>
              </w:rPr>
              <w:t>Ватные палочки, акварельные краски или гуашь, альбомный лист</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«Космос»</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по</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трафарету</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передаче образа космического пространства в технике печати по трафарету (звезды в космосе), научить рисовать с помощью соли.</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Альбомный лист, гуашь или акварельные краски, кисть №3, трафарет</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lastRenderedPageBreak/>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«Волшебный дождик»</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свечой</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Закреплять технику рисования свечой Аккуратно закрашивать лист жидкой краской. Учить рисовать тучу с помощью воскового мелка.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Альбомный лист, свеча, акварель, простой карандаш, гуашь, кисти, репродукции пейзажей.</w:t>
            </w:r>
          </w:p>
        </w:tc>
        <w:tc>
          <w:tcPr>
            <w:tcW w:w="1133" w:type="dxa"/>
            <w:vAlign w:val="center"/>
          </w:tcPr>
          <w:p w:rsidR="00770382" w:rsidRPr="00B9649F" w:rsidRDefault="00770382" w:rsidP="005F464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«Насекомые»</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карандашом</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Учить рисовать простейшие фигурки, состоящие из многих отпечатков пальчиков, пользоваться всей разноцветной гаммой краской.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 простой карандаш, альбомный лист</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453"/>
        </w:trPr>
        <w:tc>
          <w:tcPr>
            <w:tcW w:w="14284" w:type="dxa"/>
            <w:gridSpan w:val="5"/>
            <w:vAlign w:val="center"/>
          </w:tcPr>
          <w:p w:rsidR="00770382" w:rsidRPr="00B9649F" w:rsidRDefault="00770382" w:rsidP="005F464F">
            <w:pPr>
              <w:jc w:val="center"/>
              <w:rPr>
                <w:rFonts w:ascii="Times New Roman" w:hAnsi="Times New Roman" w:cs="Times New Roman"/>
                <w:sz w:val="28"/>
                <w:szCs w:val="28"/>
              </w:rPr>
            </w:pPr>
            <w:r w:rsidRPr="00B9649F">
              <w:rPr>
                <w:rFonts w:ascii="Times New Roman" w:hAnsi="Times New Roman" w:cs="Times New Roman"/>
                <w:sz w:val="28"/>
                <w:szCs w:val="28"/>
              </w:rPr>
              <w:t>май</w:t>
            </w:r>
          </w:p>
        </w:tc>
        <w:tc>
          <w:tcPr>
            <w:tcW w:w="1133" w:type="dxa"/>
            <w:vAlign w:val="center"/>
          </w:tcPr>
          <w:p w:rsidR="00770382" w:rsidRPr="00B9649F" w:rsidRDefault="00770382" w:rsidP="005F464F">
            <w:pPr>
              <w:jc w:val="center"/>
              <w:rPr>
                <w:rFonts w:ascii="Times New Roman" w:hAnsi="Times New Roman" w:cs="Times New Roman"/>
                <w:sz w:val="28"/>
                <w:szCs w:val="28"/>
              </w:rPr>
            </w:pP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1</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«Черепаха»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ватными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палочками,</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пальчиками</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Продолжать знакомить детей с техникой рисования тычком. Формировать чувство композиции и ритма. Воспитывать у детей умение работать индивидуально.</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hAnsi="Times New Roman" w:cs="Times New Roman"/>
                <w:sz w:val="28"/>
                <w:szCs w:val="28"/>
              </w:rPr>
              <w:t>Гуашь</w:t>
            </w:r>
            <w:r w:rsidRPr="00B9649F">
              <w:rPr>
                <w:rFonts w:ascii="Times New Roman" w:eastAsia="Calibri" w:hAnsi="Times New Roman" w:cs="Times New Roman"/>
                <w:sz w:val="28"/>
                <w:szCs w:val="28"/>
              </w:rPr>
              <w:t>, тазик с водой, полотенца по кол-ву детей, ватные палочки, альбомный лист, поролон</w:t>
            </w:r>
          </w:p>
        </w:tc>
        <w:tc>
          <w:tcPr>
            <w:tcW w:w="1133" w:type="dxa"/>
            <w:vAlign w:val="center"/>
          </w:tcPr>
          <w:p w:rsidR="00770382" w:rsidRPr="00B9649F" w:rsidRDefault="00770382" w:rsidP="005F464F">
            <w:pPr>
              <w:jc w:val="center"/>
              <w:rPr>
                <w:rFonts w:ascii="Times New Roman" w:hAnsi="Times New Roman" w:cs="Times New Roman"/>
                <w:sz w:val="28"/>
                <w:szCs w:val="28"/>
              </w:rPr>
            </w:pPr>
            <w:r>
              <w:rPr>
                <w:rFonts w:ascii="Times New Roman" w:hAnsi="Times New Roman" w:cs="Times New Roman"/>
                <w:sz w:val="28"/>
                <w:szCs w:val="28"/>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2</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«Салют»</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jc w:val="center"/>
              <w:rPr>
                <w:rFonts w:ascii="Times New Roman" w:eastAsia="Times New Roman" w:hAnsi="Times New Roman" w:cs="Times New Roman"/>
                <w:sz w:val="28"/>
                <w:szCs w:val="28"/>
                <w:lang w:eastAsia="ru-RU"/>
              </w:rPr>
            </w:pP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Закрепление навыка рисования акварелью или гуашь, учить рисовать салют  с помощью воскового мелка.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Акварель или гуашь, восковые мелки, альбомный лист, кисть №3</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3</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«Божья</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коровка»</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Оттиск печатками из картофеля</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Упражнять в рисовании с помощью печаток. Закреплять умение дорисовывать точки, усики, лапки. Развивать чувство композиции. Воспитать у ребенка художественный вкус</w:t>
            </w:r>
          </w:p>
        </w:tc>
        <w:tc>
          <w:tcPr>
            <w:tcW w:w="3544" w:type="dxa"/>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Альбомный лист, акварельные краски или гуашь, кисть №4, картофель (половинки)</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1134"/>
        </w:trPr>
        <w:tc>
          <w:tcPr>
            <w:tcW w:w="564"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4</w:t>
            </w:r>
          </w:p>
        </w:tc>
        <w:tc>
          <w:tcPr>
            <w:tcW w:w="1812"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«Одуванчики»</w:t>
            </w:r>
          </w:p>
        </w:tc>
        <w:tc>
          <w:tcPr>
            <w:tcW w:w="2268"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Обрывание,</w:t>
            </w:r>
          </w:p>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восковые мелки,  </w:t>
            </w:r>
            <w:proofErr w:type="spellStart"/>
            <w:r w:rsidRPr="00B9649F">
              <w:rPr>
                <w:rFonts w:ascii="Times New Roman" w:eastAsia="Times New Roman" w:hAnsi="Times New Roman" w:cs="Times New Roman"/>
                <w:sz w:val="28"/>
                <w:szCs w:val="28"/>
                <w:lang w:eastAsia="ru-RU"/>
              </w:rPr>
              <w:t>тычкование</w:t>
            </w:r>
            <w:proofErr w:type="spellEnd"/>
            <w:r w:rsidRPr="00B9649F">
              <w:rPr>
                <w:rFonts w:ascii="Times New Roman" w:eastAsia="Times New Roman" w:hAnsi="Times New Roman" w:cs="Times New Roman"/>
                <w:sz w:val="28"/>
                <w:szCs w:val="28"/>
                <w:lang w:eastAsia="ru-RU"/>
              </w:rPr>
              <w:t>.</w:t>
            </w:r>
          </w:p>
        </w:tc>
        <w:tc>
          <w:tcPr>
            <w:tcW w:w="6096" w:type="dxa"/>
            <w:vAlign w:val="center"/>
          </w:tcPr>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Совершенствовать эстетическое восприятие природных явлений и техник их изображения - обрывания и </w:t>
            </w:r>
            <w:proofErr w:type="spellStart"/>
            <w:r w:rsidRPr="00B9649F">
              <w:rPr>
                <w:rFonts w:ascii="Times New Roman" w:eastAsia="Times New Roman" w:hAnsi="Times New Roman" w:cs="Times New Roman"/>
                <w:sz w:val="28"/>
                <w:szCs w:val="28"/>
                <w:lang w:eastAsia="ru-RU"/>
              </w:rPr>
              <w:t>тычкования</w:t>
            </w:r>
            <w:proofErr w:type="spellEnd"/>
            <w:r w:rsidRPr="00B9649F">
              <w:rPr>
                <w:rFonts w:ascii="Times New Roman" w:eastAsia="Times New Roman" w:hAnsi="Times New Roman" w:cs="Times New Roman"/>
                <w:sz w:val="28"/>
                <w:szCs w:val="28"/>
                <w:lang w:eastAsia="ru-RU"/>
              </w:rPr>
              <w:t xml:space="preserve"> и других; развивать чувство композиции и колорита в процессе использования разных материалов для создания выразительного образа одуванчика в пейзаже. Воспитать у ребенка художественный вкус.</w:t>
            </w:r>
          </w:p>
        </w:tc>
        <w:tc>
          <w:tcPr>
            <w:tcW w:w="3544" w:type="dxa"/>
          </w:tcPr>
          <w:p w:rsidR="00770382" w:rsidRPr="00B9649F" w:rsidRDefault="00770382" w:rsidP="005F464F">
            <w:pPr>
              <w:jc w:val="cente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Поролон, тонкая кисть,</w:t>
            </w:r>
          </w:p>
          <w:p w:rsidR="00770382" w:rsidRPr="00B9649F" w:rsidRDefault="00770382" w:rsidP="005F464F">
            <w:pPr>
              <w:jc w:val="both"/>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гуашь, восковые мелки, гуашь, кисть жесткая №3, альбомный лист</w:t>
            </w:r>
          </w:p>
        </w:tc>
        <w:tc>
          <w:tcPr>
            <w:tcW w:w="1133" w:type="dxa"/>
            <w:vAlign w:val="center"/>
          </w:tcPr>
          <w:p w:rsidR="00770382" w:rsidRPr="00B9649F"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70382" w:rsidRPr="00B9649F" w:rsidTr="005F464F">
        <w:trPr>
          <w:cantSplit/>
          <w:trHeight w:val="477"/>
        </w:trPr>
        <w:tc>
          <w:tcPr>
            <w:tcW w:w="14284" w:type="dxa"/>
            <w:gridSpan w:val="5"/>
            <w:vAlign w:val="center"/>
          </w:tcPr>
          <w:p w:rsidR="00770382" w:rsidRPr="00B9649F" w:rsidRDefault="00770382" w:rsidP="005F464F">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часов</w:t>
            </w:r>
          </w:p>
        </w:tc>
        <w:tc>
          <w:tcPr>
            <w:tcW w:w="1133" w:type="dxa"/>
          </w:tcPr>
          <w:p w:rsidR="00770382" w:rsidRDefault="00770382" w:rsidP="005F46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770382" w:rsidRPr="009547F9" w:rsidRDefault="00770382" w:rsidP="00770382">
      <w:pPr>
        <w:spacing w:after="0" w:line="240" w:lineRule="auto"/>
        <w:rPr>
          <w:rFonts w:ascii="Times New Roman" w:hAnsi="Times New Roman" w:cs="Times New Roman"/>
          <w:sz w:val="28"/>
          <w:szCs w:val="28"/>
        </w:rPr>
        <w:sectPr w:rsidR="00770382" w:rsidRPr="009547F9" w:rsidSect="005E4F8D">
          <w:pgSz w:w="16838" w:h="11906" w:orient="landscape"/>
          <w:pgMar w:top="567" w:right="1134" w:bottom="850" w:left="1134" w:header="708" w:footer="708" w:gutter="0"/>
          <w:cols w:space="708"/>
          <w:docGrid w:linePitch="360"/>
        </w:sectPr>
      </w:pPr>
    </w:p>
    <w:p w:rsidR="00770382" w:rsidRPr="009547F9" w:rsidRDefault="00770382" w:rsidP="00770382">
      <w:pPr>
        <w:shd w:val="clear" w:color="auto" w:fill="FFFFFF"/>
        <w:spacing w:after="0" w:line="240" w:lineRule="auto"/>
        <w:rPr>
          <w:rFonts w:ascii="Times New Roman" w:eastAsia="Times New Roman" w:hAnsi="Times New Roman" w:cs="Times New Roman"/>
          <w:b/>
          <w:bCs/>
          <w:i/>
          <w:iCs/>
          <w:sz w:val="28"/>
          <w:szCs w:val="28"/>
          <w:lang w:eastAsia="ru-RU"/>
        </w:rPr>
      </w:pPr>
    </w:p>
    <w:p w:rsidR="00770382" w:rsidRDefault="00770382" w:rsidP="00770382">
      <w:pPr>
        <w:pStyle w:val="a3"/>
        <w:spacing w:before="0" w:beforeAutospacing="0" w:after="0" w:afterAutospacing="0"/>
        <w:ind w:left="1134" w:firstLine="540"/>
        <w:jc w:val="center"/>
        <w:rPr>
          <w:b/>
          <w:sz w:val="28"/>
        </w:rPr>
      </w:pPr>
      <w:r w:rsidRPr="00FF5CF6">
        <w:rPr>
          <w:b/>
          <w:sz w:val="28"/>
        </w:rPr>
        <w:t>Диагностика уровня овладения изобразительной деятельностью</w:t>
      </w:r>
    </w:p>
    <w:p w:rsidR="00770382" w:rsidRDefault="00770382" w:rsidP="00770382">
      <w:pPr>
        <w:pStyle w:val="a3"/>
        <w:spacing w:before="0" w:beforeAutospacing="0" w:after="0" w:afterAutospacing="0"/>
        <w:ind w:left="1134" w:firstLine="540"/>
        <w:jc w:val="center"/>
        <w:rPr>
          <w:b/>
          <w:sz w:val="28"/>
        </w:rPr>
      </w:pPr>
      <w:r w:rsidRPr="00FF5CF6">
        <w:rPr>
          <w:b/>
          <w:sz w:val="28"/>
        </w:rPr>
        <w:t xml:space="preserve"> через нетрадиционные приёмы рисования</w:t>
      </w:r>
      <w:r>
        <w:rPr>
          <w:b/>
          <w:sz w:val="28"/>
        </w:rPr>
        <w:t>.</w:t>
      </w:r>
    </w:p>
    <w:p w:rsidR="00770382" w:rsidRPr="008F0CE8" w:rsidRDefault="00770382" w:rsidP="00770382">
      <w:pPr>
        <w:pStyle w:val="a3"/>
        <w:spacing w:before="0" w:beforeAutospacing="0" w:after="0" w:afterAutospacing="0"/>
        <w:ind w:left="1134" w:firstLine="540"/>
        <w:jc w:val="center"/>
        <w:rPr>
          <w:b/>
          <w:sz w:val="28"/>
        </w:rPr>
      </w:pP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Цель </w:t>
      </w:r>
      <w:r w:rsidRPr="00683B7C">
        <w:rPr>
          <w:rStyle w:val="a6"/>
          <w:b w:val="0"/>
          <w:color w:val="111111"/>
          <w:sz w:val="28"/>
          <w:szCs w:val="28"/>
          <w:bdr w:val="none" w:sz="0" w:space="0" w:color="auto" w:frame="1"/>
        </w:rPr>
        <w:t>педагогического мониторинга по нетрадиционному рисованию</w:t>
      </w:r>
      <w:r w:rsidRPr="00683B7C">
        <w:rPr>
          <w:color w:val="111111"/>
          <w:sz w:val="28"/>
          <w:szCs w:val="28"/>
        </w:rPr>
        <w:t>: выявить уровень художественного развития детей в художественно-творческой образовательной деятельности и возможности интеграции видов </w:t>
      </w:r>
      <w:r w:rsidRPr="00683B7C">
        <w:rPr>
          <w:rStyle w:val="a6"/>
          <w:b w:val="0"/>
          <w:color w:val="111111"/>
          <w:sz w:val="28"/>
          <w:szCs w:val="28"/>
          <w:bdr w:val="none" w:sz="0" w:space="0" w:color="auto" w:frame="1"/>
        </w:rPr>
        <w:t>нетрадиционного рисования</w:t>
      </w:r>
      <w:r w:rsidRPr="00683B7C">
        <w:rPr>
          <w:color w:val="111111"/>
          <w:sz w:val="28"/>
          <w:szCs w:val="28"/>
        </w:rPr>
        <w:t> в ситуации свободного выбора ребенком вида, техники, материалов, замысла, способов изображения.</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Структура </w:t>
      </w:r>
      <w:r w:rsidRPr="00683B7C">
        <w:rPr>
          <w:rStyle w:val="a6"/>
          <w:b w:val="0"/>
          <w:color w:val="111111"/>
          <w:sz w:val="28"/>
          <w:szCs w:val="28"/>
          <w:bdr w:val="none" w:sz="0" w:space="0" w:color="auto" w:frame="1"/>
        </w:rPr>
        <w:t>мониторинга</w:t>
      </w:r>
      <w:r w:rsidRPr="00683B7C">
        <w:rPr>
          <w:color w:val="111111"/>
          <w:sz w:val="28"/>
          <w:szCs w:val="28"/>
        </w:rPr>
        <w:t> включает в себя следующие </w:t>
      </w:r>
      <w:r w:rsidRPr="00683B7C">
        <w:rPr>
          <w:color w:val="111111"/>
          <w:sz w:val="28"/>
          <w:szCs w:val="28"/>
          <w:u w:val="single"/>
          <w:bdr w:val="none" w:sz="0" w:space="0" w:color="auto" w:frame="1"/>
        </w:rPr>
        <w:t>этапы</w:t>
      </w:r>
      <w:r w:rsidRPr="00683B7C">
        <w:rPr>
          <w:color w:val="111111"/>
          <w:sz w:val="28"/>
          <w:szCs w:val="28"/>
        </w:rPr>
        <w:t>:</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1. Определения объекта </w:t>
      </w:r>
      <w:r w:rsidRPr="00683B7C">
        <w:rPr>
          <w:rStyle w:val="a6"/>
          <w:b w:val="0"/>
          <w:color w:val="111111"/>
          <w:sz w:val="28"/>
          <w:szCs w:val="28"/>
          <w:bdr w:val="none" w:sz="0" w:space="0" w:color="auto" w:frame="1"/>
        </w:rPr>
        <w:t>мониторинга</w:t>
      </w:r>
      <w:r w:rsidRPr="00683B7C">
        <w:rPr>
          <w:color w:val="111111"/>
          <w:sz w:val="28"/>
          <w:szCs w:val="28"/>
        </w:rPr>
        <w:t>, установление стандарта </w:t>
      </w:r>
      <w:r w:rsidRPr="00683B7C">
        <w:rPr>
          <w:i/>
          <w:iCs/>
          <w:color w:val="111111"/>
          <w:sz w:val="28"/>
          <w:szCs w:val="28"/>
          <w:bdr w:val="none" w:sz="0" w:space="0" w:color="auto" w:frame="1"/>
        </w:rPr>
        <w:t>(эталона, норматива)</w:t>
      </w:r>
      <w:r w:rsidRPr="00683B7C">
        <w:rPr>
          <w:color w:val="111111"/>
          <w:sz w:val="28"/>
          <w:szCs w:val="28"/>
        </w:rPr>
        <w:t xml:space="preserve"> и </w:t>
      </w:r>
      <w:proofErr w:type="spellStart"/>
      <w:r w:rsidRPr="00683B7C">
        <w:rPr>
          <w:color w:val="111111"/>
          <w:sz w:val="28"/>
          <w:szCs w:val="28"/>
        </w:rPr>
        <w:t>операционализация</w:t>
      </w:r>
      <w:proofErr w:type="spellEnd"/>
      <w:r w:rsidRPr="00683B7C">
        <w:rPr>
          <w:color w:val="111111"/>
          <w:sz w:val="28"/>
          <w:szCs w:val="28"/>
        </w:rPr>
        <w:t> </w:t>
      </w:r>
      <w:r w:rsidRPr="00683B7C">
        <w:rPr>
          <w:rStyle w:val="a6"/>
          <w:b w:val="0"/>
          <w:color w:val="111111"/>
          <w:sz w:val="28"/>
          <w:szCs w:val="28"/>
          <w:bdr w:val="none" w:sz="0" w:space="0" w:color="auto" w:frame="1"/>
        </w:rPr>
        <w:t>мониторинга </w:t>
      </w:r>
      <w:r w:rsidRPr="00683B7C">
        <w:rPr>
          <w:i/>
          <w:iCs/>
          <w:color w:val="111111"/>
          <w:sz w:val="28"/>
          <w:szCs w:val="28"/>
          <w:bdr w:val="none" w:sz="0" w:space="0" w:color="auto" w:frame="1"/>
        </w:rPr>
        <w:t>(определение критериев, показателей и индикаторов)</w:t>
      </w:r>
      <w:r w:rsidRPr="00683B7C">
        <w:rPr>
          <w:color w:val="111111"/>
          <w:sz w:val="28"/>
          <w:szCs w:val="28"/>
        </w:rPr>
        <w:t>.</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2. Сбор информации об объекте </w:t>
      </w:r>
      <w:r w:rsidRPr="00683B7C">
        <w:rPr>
          <w:rStyle w:val="a6"/>
          <w:b w:val="0"/>
          <w:color w:val="111111"/>
          <w:sz w:val="28"/>
          <w:szCs w:val="28"/>
          <w:bdr w:val="none" w:sz="0" w:space="0" w:color="auto" w:frame="1"/>
        </w:rPr>
        <w:t>мониторинга</w:t>
      </w:r>
      <w:r w:rsidRPr="00683B7C">
        <w:rPr>
          <w:color w:val="111111"/>
          <w:sz w:val="28"/>
          <w:szCs w:val="28"/>
        </w:rPr>
        <w:t> посредством наблюдения за объектом и условиями его функционирования с применением комплекса </w:t>
      </w:r>
      <w:r w:rsidRPr="00683B7C">
        <w:rPr>
          <w:rStyle w:val="a6"/>
          <w:b w:val="0"/>
          <w:color w:val="111111"/>
          <w:sz w:val="28"/>
          <w:szCs w:val="28"/>
          <w:bdr w:val="none" w:sz="0" w:space="0" w:color="auto" w:frame="1"/>
        </w:rPr>
        <w:t>методов диагностики</w:t>
      </w:r>
      <w:r w:rsidRPr="00683B7C">
        <w:rPr>
          <w:color w:val="111111"/>
          <w:sz w:val="28"/>
          <w:szCs w:val="28"/>
        </w:rPr>
        <w:t>.</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3. Обработка и анализ полученной, а также уже имеющейся информации из существующих источников.</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4. Интерпретация и комплексная оценка объекта на основе полученной информации и прогноз развития.</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5. Принятие решения об изменении деятельности.</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Принципы проведения </w:t>
      </w:r>
      <w:r w:rsidRPr="00683B7C">
        <w:rPr>
          <w:rStyle w:val="a6"/>
          <w:b w:val="0"/>
          <w:color w:val="111111"/>
          <w:sz w:val="28"/>
          <w:szCs w:val="28"/>
          <w:bdr w:val="none" w:sz="0" w:space="0" w:color="auto" w:frame="1"/>
        </w:rPr>
        <w:t>мониторинга</w:t>
      </w:r>
      <w:r w:rsidRPr="00683B7C">
        <w:rPr>
          <w:color w:val="111111"/>
          <w:sz w:val="28"/>
          <w:szCs w:val="28"/>
        </w:rPr>
        <w:t>:</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1. </w:t>
      </w:r>
      <w:r w:rsidRPr="00683B7C">
        <w:rPr>
          <w:rStyle w:val="a6"/>
          <w:b w:val="0"/>
          <w:color w:val="111111"/>
          <w:sz w:val="28"/>
          <w:szCs w:val="28"/>
          <w:bdr w:val="none" w:sz="0" w:space="0" w:color="auto" w:frame="1"/>
        </w:rPr>
        <w:t>Педагогическая диагностика</w:t>
      </w:r>
      <w:r w:rsidRPr="00683B7C">
        <w:rPr>
          <w:color w:val="111111"/>
          <w:sz w:val="28"/>
          <w:szCs w:val="28"/>
        </w:rPr>
        <w:t> нацелена на помощь ребенку в </w:t>
      </w:r>
      <w:r w:rsidRPr="00683B7C">
        <w:rPr>
          <w:rStyle w:val="a6"/>
          <w:b w:val="0"/>
          <w:color w:val="111111"/>
          <w:sz w:val="28"/>
          <w:szCs w:val="28"/>
          <w:bdr w:val="none" w:sz="0" w:space="0" w:color="auto" w:frame="1"/>
        </w:rPr>
        <w:t>педагогическом процессе</w:t>
      </w:r>
      <w:r w:rsidRPr="00683B7C">
        <w:rPr>
          <w:color w:val="111111"/>
          <w:sz w:val="28"/>
          <w:szCs w:val="28"/>
        </w:rPr>
        <w:t>. Результаты </w:t>
      </w:r>
      <w:r w:rsidRPr="00683B7C">
        <w:rPr>
          <w:rStyle w:val="a6"/>
          <w:b w:val="0"/>
          <w:color w:val="111111"/>
          <w:sz w:val="28"/>
          <w:szCs w:val="28"/>
          <w:bdr w:val="none" w:sz="0" w:space="0" w:color="auto" w:frame="1"/>
        </w:rPr>
        <w:t>диагностики</w:t>
      </w:r>
      <w:r w:rsidRPr="00683B7C">
        <w:rPr>
          <w:color w:val="111111"/>
          <w:sz w:val="28"/>
          <w:szCs w:val="28"/>
        </w:rPr>
        <w:t> рассматриваются как конфиденциальная информация, их не стоит полностью сообщать даже родителям. Результаты нужны </w:t>
      </w:r>
      <w:r w:rsidRPr="00683B7C">
        <w:rPr>
          <w:rStyle w:val="a6"/>
          <w:b w:val="0"/>
          <w:color w:val="111111"/>
          <w:sz w:val="28"/>
          <w:szCs w:val="28"/>
          <w:bdr w:val="none" w:sz="0" w:space="0" w:color="auto" w:frame="1"/>
        </w:rPr>
        <w:t>педагогу</w:t>
      </w:r>
      <w:r w:rsidRPr="00683B7C">
        <w:rPr>
          <w:color w:val="111111"/>
          <w:sz w:val="28"/>
          <w:szCs w:val="28"/>
        </w:rPr>
        <w:t>, чтобы правильно построить образовательную работу, понять, чем и как можно помогать детям.</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2. </w:t>
      </w:r>
      <w:r w:rsidRPr="00683B7C">
        <w:rPr>
          <w:rStyle w:val="a6"/>
          <w:b w:val="0"/>
          <w:color w:val="111111"/>
          <w:sz w:val="28"/>
          <w:szCs w:val="28"/>
          <w:bdr w:val="none" w:sz="0" w:space="0" w:color="auto" w:frame="1"/>
        </w:rPr>
        <w:t>Педагогическая диагностика</w:t>
      </w:r>
      <w:r w:rsidRPr="00683B7C">
        <w:rPr>
          <w:color w:val="111111"/>
          <w:sz w:val="28"/>
          <w:szCs w:val="28"/>
        </w:rPr>
        <w:t> осуществляется в привычной для ребенка </w:t>
      </w:r>
      <w:r w:rsidRPr="00683B7C">
        <w:rPr>
          <w:color w:val="111111"/>
          <w:sz w:val="28"/>
          <w:szCs w:val="28"/>
          <w:u w:val="single"/>
          <w:bdr w:val="none" w:sz="0" w:space="0" w:color="auto" w:frame="1"/>
        </w:rPr>
        <w:t>обстановке</w:t>
      </w:r>
      <w:r w:rsidRPr="00683B7C">
        <w:rPr>
          <w:color w:val="111111"/>
          <w:sz w:val="28"/>
          <w:szCs w:val="28"/>
        </w:rPr>
        <w:t>: в помещении изостудии, в уголке детского творчества.</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3. При проведении наблюдения происходит сравнение проявлений конкретного ребенка и идеальной нормы развития. Это сравнение помогает </w:t>
      </w:r>
      <w:r w:rsidRPr="00683B7C">
        <w:rPr>
          <w:rStyle w:val="a6"/>
          <w:b w:val="0"/>
          <w:color w:val="111111"/>
          <w:sz w:val="28"/>
          <w:szCs w:val="28"/>
          <w:bdr w:val="none" w:sz="0" w:space="0" w:color="auto" w:frame="1"/>
        </w:rPr>
        <w:t>педагогу понять</w:t>
      </w:r>
      <w:r w:rsidRPr="00683B7C">
        <w:rPr>
          <w:color w:val="111111"/>
          <w:sz w:val="28"/>
          <w:szCs w:val="28"/>
        </w:rPr>
        <w:t>, в чем могут проявляться проблемы ребенка, какие достижения для него конкретны.</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4. Представление </w:t>
      </w:r>
      <w:r w:rsidRPr="00683B7C">
        <w:rPr>
          <w:rStyle w:val="a6"/>
          <w:b w:val="0"/>
          <w:color w:val="111111"/>
          <w:sz w:val="28"/>
          <w:szCs w:val="28"/>
          <w:bdr w:val="none" w:sz="0" w:space="0" w:color="auto" w:frame="1"/>
        </w:rPr>
        <w:t>педагога</w:t>
      </w:r>
      <w:r w:rsidRPr="00683B7C">
        <w:rPr>
          <w:color w:val="111111"/>
          <w:sz w:val="28"/>
          <w:szCs w:val="28"/>
        </w:rPr>
        <w:t> о развитии ребенка складывается из множества частных оценок. Поэтому наблюдение проводиться не менее двух недель.</w:t>
      </w:r>
    </w:p>
    <w:p w:rsidR="00770382" w:rsidRPr="00683B7C" w:rsidRDefault="00770382" w:rsidP="00770382">
      <w:pPr>
        <w:pStyle w:val="a3"/>
        <w:shd w:val="clear" w:color="auto" w:fill="FFFFFF"/>
        <w:spacing w:before="0" w:beforeAutospacing="0" w:after="0" w:afterAutospacing="0"/>
        <w:ind w:left="1134" w:firstLine="567"/>
        <w:jc w:val="both"/>
        <w:rPr>
          <w:color w:val="111111"/>
          <w:sz w:val="28"/>
          <w:szCs w:val="28"/>
        </w:rPr>
      </w:pPr>
      <w:r w:rsidRPr="00683B7C">
        <w:rPr>
          <w:color w:val="111111"/>
          <w:sz w:val="28"/>
          <w:szCs w:val="28"/>
        </w:rPr>
        <w:t>Показатели оцениваются с помощью </w:t>
      </w:r>
      <w:r w:rsidRPr="00683B7C">
        <w:rPr>
          <w:color w:val="111111"/>
          <w:sz w:val="28"/>
          <w:szCs w:val="28"/>
          <w:u w:val="single"/>
          <w:bdr w:val="none" w:sz="0" w:space="0" w:color="auto" w:frame="1"/>
        </w:rPr>
        <w:t>баллов</w:t>
      </w:r>
      <w:r w:rsidRPr="00683B7C">
        <w:rPr>
          <w:color w:val="111111"/>
          <w:sz w:val="28"/>
          <w:szCs w:val="28"/>
        </w:rPr>
        <w:t>:</w:t>
      </w:r>
    </w:p>
    <w:p w:rsidR="00770382" w:rsidRPr="00B9649F" w:rsidRDefault="00770382" w:rsidP="00770382">
      <w:pPr>
        <w:pStyle w:val="c1"/>
        <w:spacing w:before="0" w:beforeAutospacing="0" w:after="0" w:afterAutospacing="0"/>
        <w:ind w:left="1134" w:firstLine="567"/>
        <w:jc w:val="both"/>
        <w:rPr>
          <w:sz w:val="28"/>
        </w:rPr>
      </w:pPr>
      <w:r w:rsidRPr="00B9649F">
        <w:rPr>
          <w:rStyle w:val="c0"/>
          <w:i/>
          <w:sz w:val="28"/>
        </w:rPr>
        <w:t>3 балла</w:t>
      </w:r>
      <w:r w:rsidRPr="00B9649F">
        <w:rPr>
          <w:rStyle w:val="c0"/>
          <w:sz w:val="28"/>
        </w:rPr>
        <w:t xml:space="preserve"> – Ребенок самостоятельно справился с поставленной задачей </w:t>
      </w:r>
    </w:p>
    <w:p w:rsidR="00770382" w:rsidRPr="00B9649F" w:rsidRDefault="00770382" w:rsidP="00770382">
      <w:pPr>
        <w:pStyle w:val="c1"/>
        <w:spacing w:before="0" w:beforeAutospacing="0" w:after="0" w:afterAutospacing="0"/>
        <w:ind w:left="1134" w:firstLine="567"/>
        <w:jc w:val="both"/>
        <w:rPr>
          <w:rStyle w:val="c0"/>
          <w:sz w:val="28"/>
        </w:rPr>
      </w:pPr>
      <w:r w:rsidRPr="00B9649F">
        <w:rPr>
          <w:rStyle w:val="c0"/>
          <w:i/>
          <w:sz w:val="28"/>
        </w:rPr>
        <w:t>2 балла</w:t>
      </w:r>
      <w:r w:rsidRPr="00B9649F">
        <w:rPr>
          <w:rStyle w:val="c0"/>
          <w:sz w:val="28"/>
        </w:rPr>
        <w:t xml:space="preserve"> - Ребенок испытывал затруднения </w:t>
      </w:r>
    </w:p>
    <w:p w:rsidR="00770382" w:rsidRPr="00B9649F" w:rsidRDefault="00770382" w:rsidP="00770382">
      <w:pPr>
        <w:pStyle w:val="c1"/>
        <w:spacing w:before="0" w:beforeAutospacing="0" w:after="0" w:afterAutospacing="0"/>
        <w:ind w:left="1134" w:firstLine="567"/>
        <w:jc w:val="both"/>
        <w:rPr>
          <w:sz w:val="28"/>
        </w:rPr>
      </w:pPr>
      <w:r w:rsidRPr="00B9649F">
        <w:rPr>
          <w:rStyle w:val="c0"/>
          <w:i/>
          <w:sz w:val="28"/>
        </w:rPr>
        <w:t>1 балл</w:t>
      </w:r>
      <w:r w:rsidRPr="00B9649F">
        <w:rPr>
          <w:rStyle w:val="c0"/>
          <w:sz w:val="28"/>
        </w:rPr>
        <w:t xml:space="preserve"> – Ребенок и с помощью педагога не справился с заданием.</w:t>
      </w:r>
    </w:p>
    <w:p w:rsidR="00770382" w:rsidRPr="00B9649F" w:rsidRDefault="00770382" w:rsidP="00770382">
      <w:pPr>
        <w:shd w:val="clear" w:color="auto" w:fill="FFFFFF"/>
        <w:spacing w:after="0" w:line="240" w:lineRule="auto"/>
        <w:jc w:val="both"/>
        <w:rPr>
          <w:rFonts w:ascii="Times New Roman" w:eastAsia="Times New Roman" w:hAnsi="Times New Roman" w:cs="Times New Roman"/>
          <w:bCs/>
          <w:iCs/>
          <w:sz w:val="28"/>
          <w:szCs w:val="28"/>
          <w:lang w:eastAsia="ru-RU"/>
        </w:rPr>
        <w:sectPr w:rsidR="00770382" w:rsidRPr="00B9649F" w:rsidSect="001A0C6D">
          <w:pgSz w:w="11906" w:h="16838"/>
          <w:pgMar w:top="1134" w:right="850" w:bottom="1134" w:left="567" w:header="708" w:footer="708" w:gutter="0"/>
          <w:cols w:space="708"/>
          <w:docGrid w:linePitch="360"/>
        </w:sectPr>
      </w:pPr>
    </w:p>
    <w:tbl>
      <w:tblPr>
        <w:tblStyle w:val="a4"/>
        <w:tblpPr w:leftFromText="180" w:rightFromText="180" w:vertAnchor="page" w:horzAnchor="margin" w:tblpY="2189"/>
        <w:tblW w:w="15026" w:type="dxa"/>
        <w:tblLayout w:type="fixed"/>
        <w:tblLook w:val="04A0" w:firstRow="1" w:lastRow="0" w:firstColumn="1" w:lastColumn="0" w:noHBand="0" w:noVBand="1"/>
      </w:tblPr>
      <w:tblGrid>
        <w:gridCol w:w="567"/>
        <w:gridCol w:w="1740"/>
        <w:gridCol w:w="670"/>
        <w:gridCol w:w="709"/>
        <w:gridCol w:w="709"/>
        <w:gridCol w:w="708"/>
        <w:gridCol w:w="709"/>
        <w:gridCol w:w="709"/>
        <w:gridCol w:w="709"/>
        <w:gridCol w:w="708"/>
        <w:gridCol w:w="709"/>
        <w:gridCol w:w="709"/>
        <w:gridCol w:w="709"/>
        <w:gridCol w:w="708"/>
        <w:gridCol w:w="709"/>
        <w:gridCol w:w="709"/>
        <w:gridCol w:w="709"/>
        <w:gridCol w:w="708"/>
        <w:gridCol w:w="709"/>
        <w:gridCol w:w="709"/>
      </w:tblGrid>
      <w:tr w:rsidR="00770382" w:rsidTr="005F464F">
        <w:trPr>
          <w:trHeight w:val="1698"/>
        </w:trPr>
        <w:tc>
          <w:tcPr>
            <w:tcW w:w="567" w:type="dxa"/>
            <w:vAlign w:val="center"/>
          </w:tcPr>
          <w:p w:rsidR="00770382" w:rsidRPr="00B9649F" w:rsidRDefault="00770382" w:rsidP="005F464F">
            <w:pPr>
              <w:jc w:val="center"/>
              <w:rPr>
                <w:rFonts w:ascii="Times New Roman" w:hAnsi="Times New Roman" w:cs="Times New Roman"/>
                <w:sz w:val="24"/>
                <w:szCs w:val="24"/>
              </w:rPr>
            </w:pPr>
            <w:r w:rsidRPr="00B9649F">
              <w:rPr>
                <w:rFonts w:ascii="Times New Roman" w:hAnsi="Times New Roman" w:cs="Times New Roman"/>
                <w:sz w:val="24"/>
                <w:szCs w:val="24"/>
              </w:rPr>
              <w:lastRenderedPageBreak/>
              <w:t>№ n/п</w:t>
            </w:r>
          </w:p>
        </w:tc>
        <w:tc>
          <w:tcPr>
            <w:tcW w:w="1740" w:type="dxa"/>
            <w:vAlign w:val="center"/>
          </w:tcPr>
          <w:p w:rsidR="00770382" w:rsidRPr="00B9649F" w:rsidRDefault="00770382" w:rsidP="005F464F">
            <w:pPr>
              <w:jc w:val="center"/>
              <w:rPr>
                <w:rFonts w:ascii="Times New Roman" w:hAnsi="Times New Roman" w:cs="Times New Roman"/>
                <w:sz w:val="24"/>
                <w:szCs w:val="24"/>
              </w:rPr>
            </w:pPr>
            <w:r w:rsidRPr="00B9649F">
              <w:rPr>
                <w:rFonts w:ascii="Times New Roman" w:hAnsi="Times New Roman" w:cs="Times New Roman"/>
                <w:sz w:val="24"/>
                <w:szCs w:val="24"/>
              </w:rPr>
              <w:t>Имя ребёнка</w:t>
            </w:r>
          </w:p>
        </w:tc>
        <w:tc>
          <w:tcPr>
            <w:tcW w:w="1379"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Интел.-эстет. развития</w:t>
            </w:r>
          </w:p>
        </w:tc>
        <w:tc>
          <w:tcPr>
            <w:tcW w:w="1417"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Знание видов </w:t>
            </w:r>
            <w:proofErr w:type="spellStart"/>
            <w:r w:rsidRPr="008F0CE8">
              <w:rPr>
                <w:rStyle w:val="a6"/>
                <w:rFonts w:ascii="Times New Roman" w:hAnsi="Times New Roman" w:cs="Times New Roman"/>
                <w:b w:val="0"/>
                <w:color w:val="111111"/>
                <w:bdr w:val="none" w:sz="0" w:space="0" w:color="auto" w:frame="1"/>
              </w:rPr>
              <w:t>нетрад</w:t>
            </w:r>
            <w:proofErr w:type="spellEnd"/>
            <w:r w:rsidRPr="008F0CE8">
              <w:rPr>
                <w:rStyle w:val="a6"/>
                <w:rFonts w:ascii="Times New Roman" w:hAnsi="Times New Roman" w:cs="Times New Roman"/>
                <w:b w:val="0"/>
                <w:color w:val="111111"/>
                <w:bdr w:val="none" w:sz="0" w:space="0" w:color="auto" w:frame="1"/>
              </w:rPr>
              <w:t>. рисования</w:t>
            </w:r>
          </w:p>
        </w:tc>
        <w:tc>
          <w:tcPr>
            <w:tcW w:w="1418"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Уровень творческих способностей</w:t>
            </w:r>
          </w:p>
        </w:tc>
        <w:tc>
          <w:tcPr>
            <w:tcW w:w="1417"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rPr>
              <w:t>Точность движений</w:t>
            </w:r>
          </w:p>
        </w:tc>
        <w:tc>
          <w:tcPr>
            <w:tcW w:w="1418"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 xml:space="preserve">Овладение </w:t>
            </w:r>
            <w:proofErr w:type="spellStart"/>
            <w:r w:rsidRPr="008F0CE8">
              <w:rPr>
                <w:rFonts w:ascii="Times New Roman" w:hAnsi="Times New Roman" w:cs="Times New Roman"/>
                <w:color w:val="111111"/>
              </w:rPr>
              <w:t>технич</w:t>
            </w:r>
            <w:proofErr w:type="spellEnd"/>
            <w:r w:rsidRPr="008F0CE8">
              <w:rPr>
                <w:rFonts w:ascii="Times New Roman" w:hAnsi="Times New Roman" w:cs="Times New Roman"/>
                <w:color w:val="111111"/>
              </w:rPr>
              <w:t xml:space="preserve">. </w:t>
            </w:r>
            <w:proofErr w:type="spellStart"/>
            <w:r w:rsidRPr="008F0CE8">
              <w:rPr>
                <w:rFonts w:ascii="Times New Roman" w:hAnsi="Times New Roman" w:cs="Times New Roman"/>
                <w:color w:val="111111"/>
              </w:rPr>
              <w:t>нвыками</w:t>
            </w:r>
            <w:proofErr w:type="spellEnd"/>
            <w:r w:rsidRPr="008F0CE8">
              <w:rPr>
                <w:rFonts w:ascii="Times New Roman" w:hAnsi="Times New Roman" w:cs="Times New Roman"/>
                <w:color w:val="111111"/>
              </w:rPr>
              <w:t> </w:t>
            </w:r>
            <w:proofErr w:type="spellStart"/>
            <w:r w:rsidRPr="008F0CE8">
              <w:rPr>
                <w:rStyle w:val="a6"/>
                <w:rFonts w:ascii="Times New Roman" w:hAnsi="Times New Roman" w:cs="Times New Roman"/>
                <w:b w:val="0"/>
                <w:color w:val="111111"/>
                <w:bdr w:val="none" w:sz="0" w:space="0" w:color="auto" w:frame="1"/>
              </w:rPr>
              <w:t>нетрад</w:t>
            </w:r>
            <w:proofErr w:type="spellEnd"/>
            <w:r w:rsidRPr="008F0CE8">
              <w:rPr>
                <w:rStyle w:val="a6"/>
                <w:rFonts w:ascii="Times New Roman" w:hAnsi="Times New Roman" w:cs="Times New Roman"/>
                <w:b w:val="0"/>
                <w:color w:val="111111"/>
                <w:bdr w:val="none" w:sz="0" w:space="0" w:color="auto" w:frame="1"/>
              </w:rPr>
              <w:t>. рисования</w:t>
            </w:r>
          </w:p>
        </w:tc>
        <w:tc>
          <w:tcPr>
            <w:tcW w:w="1417"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Передача настроения в рисунке</w:t>
            </w:r>
          </w:p>
        </w:tc>
        <w:tc>
          <w:tcPr>
            <w:tcW w:w="1418"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rPr>
              <w:t>Креативность</w:t>
            </w:r>
          </w:p>
        </w:tc>
        <w:tc>
          <w:tcPr>
            <w:tcW w:w="1417"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rPr>
              <w:t>Эмоциональность</w:t>
            </w:r>
          </w:p>
        </w:tc>
        <w:tc>
          <w:tcPr>
            <w:tcW w:w="1418" w:type="dxa"/>
            <w:gridSpan w:val="2"/>
            <w:vAlign w:val="center"/>
          </w:tcPr>
          <w:p w:rsidR="00770382" w:rsidRPr="008F0CE8" w:rsidRDefault="00770382" w:rsidP="005F464F">
            <w:pPr>
              <w:jc w:val="center"/>
              <w:rPr>
                <w:rFonts w:ascii="Times New Roman" w:hAnsi="Times New Roman" w:cs="Times New Roman"/>
              </w:rPr>
            </w:pPr>
            <w:r w:rsidRPr="008F0CE8">
              <w:rPr>
                <w:rFonts w:ascii="Times New Roman" w:hAnsi="Times New Roman" w:cs="Times New Roman"/>
                <w:color w:val="111111"/>
              </w:rPr>
              <w:t>Общий уровень</w:t>
            </w:r>
          </w:p>
        </w:tc>
      </w:tr>
      <w:tr w:rsidR="00770382" w:rsidTr="005F464F">
        <w:tc>
          <w:tcPr>
            <w:tcW w:w="2307" w:type="dxa"/>
            <w:gridSpan w:val="2"/>
            <w:vMerge w:val="restart"/>
            <w:vAlign w:val="center"/>
          </w:tcPr>
          <w:p w:rsidR="00770382" w:rsidRDefault="00770382" w:rsidP="005F464F">
            <w:pPr>
              <w:jc w:val="center"/>
              <w:rPr>
                <w:rFonts w:ascii="Times New Roman" w:eastAsia="Times New Roman" w:hAnsi="Times New Roman" w:cs="Times New Roman"/>
                <w:b/>
                <w:bCs/>
                <w:i/>
                <w:iCs/>
                <w:sz w:val="28"/>
                <w:szCs w:val="28"/>
                <w:lang w:eastAsia="ru-RU"/>
              </w:rPr>
            </w:pPr>
            <w:r w:rsidRPr="00B9649F">
              <w:rPr>
                <w:rFonts w:ascii="Times New Roman" w:hAnsi="Times New Roman" w:cs="Times New Roman"/>
                <w:i/>
                <w:sz w:val="24"/>
                <w:szCs w:val="24"/>
              </w:rPr>
              <w:t>номер критерия</w:t>
            </w:r>
          </w:p>
        </w:tc>
        <w:tc>
          <w:tcPr>
            <w:tcW w:w="1379" w:type="dxa"/>
            <w:gridSpan w:val="2"/>
            <w:vAlign w:val="center"/>
          </w:tcPr>
          <w:p w:rsidR="00770382" w:rsidRPr="00B9649F" w:rsidRDefault="00770382" w:rsidP="005F464F">
            <w:pPr>
              <w:jc w:val="center"/>
              <w:rPr>
                <w:rFonts w:ascii="Times New Roman" w:hAnsi="Times New Roman" w:cs="Times New Roman"/>
                <w:sz w:val="24"/>
                <w:szCs w:val="24"/>
              </w:rPr>
            </w:pPr>
            <w:r w:rsidRPr="00B9649F">
              <w:rPr>
                <w:rFonts w:ascii="Times New Roman" w:hAnsi="Times New Roman" w:cs="Times New Roman"/>
                <w:sz w:val="24"/>
                <w:szCs w:val="24"/>
              </w:rPr>
              <w:t>1</w:t>
            </w:r>
          </w:p>
        </w:tc>
        <w:tc>
          <w:tcPr>
            <w:tcW w:w="1417" w:type="dxa"/>
            <w:gridSpan w:val="2"/>
            <w:vAlign w:val="center"/>
          </w:tcPr>
          <w:p w:rsidR="00770382" w:rsidRPr="00B9649F" w:rsidRDefault="00770382" w:rsidP="005F464F">
            <w:pPr>
              <w:jc w:val="center"/>
              <w:rPr>
                <w:rFonts w:ascii="Times New Roman" w:hAnsi="Times New Roman" w:cs="Times New Roman"/>
                <w:sz w:val="24"/>
                <w:szCs w:val="24"/>
              </w:rPr>
            </w:pPr>
            <w:r w:rsidRPr="00B9649F">
              <w:rPr>
                <w:rFonts w:ascii="Times New Roman" w:hAnsi="Times New Roman" w:cs="Times New Roman"/>
                <w:sz w:val="24"/>
                <w:szCs w:val="24"/>
              </w:rPr>
              <w:t>2</w:t>
            </w:r>
          </w:p>
        </w:tc>
        <w:tc>
          <w:tcPr>
            <w:tcW w:w="1418" w:type="dxa"/>
            <w:gridSpan w:val="2"/>
            <w:vAlign w:val="center"/>
          </w:tcPr>
          <w:p w:rsidR="00770382" w:rsidRPr="00B9649F" w:rsidRDefault="00770382" w:rsidP="005F464F">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gridSpan w:val="2"/>
            <w:vAlign w:val="center"/>
          </w:tcPr>
          <w:p w:rsidR="00770382" w:rsidRPr="00B9649F" w:rsidRDefault="00770382" w:rsidP="005F464F">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gridSpan w:val="2"/>
            <w:vAlign w:val="center"/>
          </w:tcPr>
          <w:p w:rsidR="00770382" w:rsidRPr="00B9649F" w:rsidRDefault="00770382" w:rsidP="005F464F">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gridSpan w:val="2"/>
            <w:vAlign w:val="center"/>
          </w:tcPr>
          <w:p w:rsidR="00770382" w:rsidRPr="00B9649F" w:rsidRDefault="00770382" w:rsidP="005F464F">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gridSpan w:val="2"/>
            <w:vAlign w:val="center"/>
          </w:tcPr>
          <w:p w:rsidR="00770382" w:rsidRPr="00B9649F" w:rsidRDefault="00770382" w:rsidP="005F464F">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gridSpan w:val="2"/>
            <w:vAlign w:val="center"/>
          </w:tcPr>
          <w:p w:rsidR="00770382" w:rsidRPr="00B9649F" w:rsidRDefault="00770382" w:rsidP="005F464F">
            <w:pPr>
              <w:jc w:val="center"/>
              <w:rPr>
                <w:rFonts w:ascii="Times New Roman" w:hAnsi="Times New Roman" w:cs="Times New Roman"/>
                <w:i/>
                <w:sz w:val="16"/>
                <w:szCs w:val="16"/>
              </w:rPr>
            </w:pPr>
            <w:r>
              <w:rPr>
                <w:rFonts w:ascii="Times New Roman" w:hAnsi="Times New Roman" w:cs="Times New Roman"/>
                <w:sz w:val="24"/>
                <w:szCs w:val="24"/>
              </w:rPr>
              <w:t>8</w:t>
            </w:r>
          </w:p>
        </w:tc>
        <w:tc>
          <w:tcPr>
            <w:tcW w:w="1418" w:type="dxa"/>
            <w:gridSpan w:val="2"/>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2307" w:type="dxa"/>
            <w:gridSpan w:val="2"/>
            <w:vMerge/>
          </w:tcPr>
          <w:p w:rsidR="00770382" w:rsidRDefault="00770382" w:rsidP="005F464F">
            <w:pPr>
              <w:jc w:val="both"/>
              <w:rPr>
                <w:rFonts w:ascii="Times New Roman" w:eastAsia="Times New Roman" w:hAnsi="Times New Roman" w:cs="Times New Roman"/>
                <w:b/>
                <w:bCs/>
                <w:i/>
                <w:iCs/>
                <w:sz w:val="28"/>
                <w:szCs w:val="28"/>
                <w:lang w:eastAsia="ru-RU"/>
              </w:rPr>
            </w:pPr>
          </w:p>
        </w:tc>
        <w:tc>
          <w:tcPr>
            <w:tcW w:w="670"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8"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8"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8"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8"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w:t>
            </w:r>
          </w:p>
        </w:tc>
        <w:tc>
          <w:tcPr>
            <w:tcW w:w="709" w:type="dxa"/>
            <w:vAlign w:val="center"/>
          </w:tcPr>
          <w:p w:rsidR="00770382" w:rsidRDefault="00770382" w:rsidP="005F464F">
            <w:pPr>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w:t>
            </w: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1</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2</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3</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4</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5</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6</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7</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8</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9</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10</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567" w:type="dxa"/>
          </w:tcPr>
          <w:p w:rsidR="00770382" w:rsidRPr="00B9649F" w:rsidRDefault="00770382" w:rsidP="005F464F">
            <w:pPr>
              <w:jc w:val="center"/>
              <w:rPr>
                <w:rFonts w:ascii="Times New Roman" w:hAnsi="Times New Roman" w:cs="Times New Roman"/>
                <w:sz w:val="28"/>
                <w:szCs w:val="16"/>
              </w:rPr>
            </w:pPr>
            <w:r w:rsidRPr="00B9649F">
              <w:rPr>
                <w:rFonts w:ascii="Times New Roman" w:hAnsi="Times New Roman" w:cs="Times New Roman"/>
                <w:sz w:val="28"/>
                <w:szCs w:val="16"/>
              </w:rPr>
              <w:t>11</w:t>
            </w:r>
          </w:p>
        </w:tc>
        <w:tc>
          <w:tcPr>
            <w:tcW w:w="1740" w:type="dxa"/>
            <w:vAlign w:val="bottom"/>
          </w:tcPr>
          <w:p w:rsidR="00770382" w:rsidRPr="00B9649F" w:rsidRDefault="00770382" w:rsidP="005F464F">
            <w:pPr>
              <w:rPr>
                <w:rFonts w:ascii="Times New Roman" w:hAnsi="Times New Roman" w:cs="Times New Roman"/>
                <w:sz w:val="24"/>
                <w:szCs w:val="24"/>
                <w:lang w:eastAsia="ru-RU"/>
              </w:rPr>
            </w:pP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r w:rsidR="00770382" w:rsidTr="005F464F">
        <w:tc>
          <w:tcPr>
            <w:tcW w:w="2307" w:type="dxa"/>
            <w:gridSpan w:val="2"/>
          </w:tcPr>
          <w:p w:rsidR="00770382" w:rsidRDefault="00770382" w:rsidP="005F464F">
            <w:pPr>
              <w:jc w:val="both"/>
              <w:rPr>
                <w:rFonts w:ascii="Times New Roman" w:eastAsia="Times New Roman" w:hAnsi="Times New Roman" w:cs="Times New Roman"/>
                <w:b/>
                <w:bCs/>
                <w:i/>
                <w:iCs/>
                <w:sz w:val="28"/>
                <w:szCs w:val="28"/>
                <w:lang w:eastAsia="ru-RU"/>
              </w:rPr>
            </w:pPr>
            <w:r w:rsidRPr="00B9649F">
              <w:rPr>
                <w:rFonts w:ascii="Times New Roman" w:hAnsi="Times New Roman" w:cs="Times New Roman"/>
                <w:i/>
                <w:sz w:val="24"/>
                <w:szCs w:val="24"/>
              </w:rPr>
              <w:t>общие данные по показателям</w:t>
            </w:r>
          </w:p>
        </w:tc>
        <w:tc>
          <w:tcPr>
            <w:tcW w:w="670"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8"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c>
          <w:tcPr>
            <w:tcW w:w="709" w:type="dxa"/>
          </w:tcPr>
          <w:p w:rsidR="00770382" w:rsidRDefault="00770382" w:rsidP="005F464F">
            <w:pPr>
              <w:jc w:val="both"/>
              <w:rPr>
                <w:rFonts w:ascii="Times New Roman" w:eastAsia="Times New Roman" w:hAnsi="Times New Roman" w:cs="Times New Roman"/>
                <w:b/>
                <w:bCs/>
                <w:i/>
                <w:iCs/>
                <w:sz w:val="28"/>
                <w:szCs w:val="28"/>
                <w:lang w:eastAsia="ru-RU"/>
              </w:rPr>
            </w:pPr>
          </w:p>
        </w:tc>
      </w:tr>
    </w:tbl>
    <w:p w:rsidR="00770382" w:rsidRDefault="00770382" w:rsidP="00770382">
      <w:pPr>
        <w:pStyle w:val="a3"/>
        <w:shd w:val="clear" w:color="auto" w:fill="FFFFFF"/>
        <w:spacing w:before="0" w:beforeAutospacing="0" w:after="0" w:afterAutospacing="0"/>
        <w:ind w:left="1134" w:firstLine="567"/>
        <w:jc w:val="both"/>
        <w:rPr>
          <w:rStyle w:val="a6"/>
          <w:color w:val="111111"/>
          <w:sz w:val="28"/>
          <w:szCs w:val="28"/>
          <w:bdr w:val="none" w:sz="0" w:space="0" w:color="auto" w:frame="1"/>
        </w:rPr>
      </w:pPr>
    </w:p>
    <w:p w:rsidR="00770382" w:rsidRDefault="00770382" w:rsidP="00770382">
      <w:pPr>
        <w:pStyle w:val="a3"/>
        <w:shd w:val="clear" w:color="auto" w:fill="FFFFFF"/>
        <w:spacing w:before="0" w:beforeAutospacing="0" w:after="0" w:afterAutospacing="0"/>
        <w:ind w:left="1134" w:firstLine="567"/>
        <w:jc w:val="both"/>
        <w:rPr>
          <w:rStyle w:val="a6"/>
          <w:color w:val="111111"/>
          <w:sz w:val="28"/>
          <w:szCs w:val="28"/>
          <w:bdr w:val="none" w:sz="0" w:space="0" w:color="auto" w:frame="1"/>
        </w:rPr>
      </w:pPr>
    </w:p>
    <w:p w:rsidR="00770382" w:rsidRPr="008F0CE8" w:rsidRDefault="00770382" w:rsidP="00770382">
      <w:pPr>
        <w:pStyle w:val="a3"/>
        <w:shd w:val="clear" w:color="auto" w:fill="FFFFFF"/>
        <w:spacing w:before="0" w:beforeAutospacing="0" w:after="0" w:afterAutospacing="0"/>
        <w:ind w:left="1134" w:firstLine="567"/>
        <w:jc w:val="both"/>
        <w:rPr>
          <w:b/>
          <w:color w:val="111111"/>
          <w:sz w:val="28"/>
          <w:szCs w:val="28"/>
        </w:rPr>
      </w:pPr>
      <w:r w:rsidRPr="008F0CE8">
        <w:rPr>
          <w:rStyle w:val="a6"/>
          <w:color w:val="111111"/>
          <w:sz w:val="28"/>
          <w:szCs w:val="28"/>
          <w:bdr w:val="none" w:sz="0" w:space="0" w:color="auto" w:frame="1"/>
        </w:rPr>
        <w:t>Диагностическая</w:t>
      </w:r>
      <w:r w:rsidRPr="008F0CE8">
        <w:rPr>
          <w:color w:val="111111"/>
          <w:sz w:val="28"/>
          <w:szCs w:val="28"/>
        </w:rPr>
        <w:t> </w:t>
      </w:r>
      <w:r w:rsidRPr="008F0CE8">
        <w:rPr>
          <w:b/>
          <w:color w:val="111111"/>
          <w:sz w:val="28"/>
          <w:szCs w:val="28"/>
        </w:rPr>
        <w:t>карта уровня развития детей по освоению программы</w:t>
      </w:r>
    </w:p>
    <w:p w:rsidR="00770382" w:rsidRPr="009547F9" w:rsidRDefault="00770382" w:rsidP="00770382">
      <w:pPr>
        <w:spacing w:after="0" w:line="240" w:lineRule="auto"/>
        <w:rPr>
          <w:rFonts w:ascii="Times New Roman" w:eastAsia="Calibri" w:hAnsi="Times New Roman" w:cs="Times New Roman"/>
          <w:b/>
          <w:sz w:val="28"/>
          <w:szCs w:val="28"/>
        </w:rPr>
      </w:pPr>
    </w:p>
    <w:p w:rsidR="00770382" w:rsidRDefault="00770382" w:rsidP="0077038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p>
    <w:p w:rsidR="00770382" w:rsidRDefault="00770382" w:rsidP="00770382">
      <w:pPr>
        <w:spacing w:after="0" w:line="240" w:lineRule="auto"/>
        <w:rPr>
          <w:rFonts w:ascii="Times New Roman" w:hAnsi="Times New Roman" w:cs="Times New Roman"/>
          <w:b/>
          <w:i/>
          <w:sz w:val="28"/>
          <w:szCs w:val="28"/>
        </w:rPr>
      </w:pPr>
      <w:r>
        <w:rPr>
          <w:rFonts w:ascii="Times New Roman" w:eastAsia="Calibri" w:hAnsi="Times New Roman" w:cs="Times New Roman"/>
          <w:b/>
          <w:sz w:val="28"/>
          <w:szCs w:val="28"/>
        </w:rPr>
        <w:t>Журнал посещаемости</w:t>
      </w:r>
      <w:r w:rsidRPr="009547F9">
        <w:rPr>
          <w:rFonts w:ascii="Times New Roman" w:eastAsia="Calibri" w:hAnsi="Times New Roman" w:cs="Times New Roman"/>
          <w:b/>
          <w:sz w:val="28"/>
          <w:szCs w:val="28"/>
        </w:rPr>
        <w:t xml:space="preserve">  кружка «Весёлая акварелька»                                                          2018-2019 уч. </w:t>
      </w:r>
      <w:r w:rsidRPr="009547F9">
        <w:rPr>
          <w:rFonts w:ascii="Times New Roman" w:hAnsi="Times New Roman" w:cs="Times New Roman"/>
          <w:b/>
          <w:sz w:val="28"/>
          <w:szCs w:val="28"/>
        </w:rPr>
        <w:t>г</w:t>
      </w:r>
      <w:r w:rsidRPr="009547F9">
        <w:rPr>
          <w:rFonts w:ascii="Times New Roman" w:eastAsia="Calibri" w:hAnsi="Times New Roman" w:cs="Times New Roman"/>
          <w:b/>
          <w:sz w:val="28"/>
          <w:szCs w:val="28"/>
        </w:rPr>
        <w:t>од</w:t>
      </w:r>
    </w:p>
    <w:p w:rsidR="00770382" w:rsidRDefault="00770382" w:rsidP="00770382">
      <w:pPr>
        <w:spacing w:after="0" w:line="240" w:lineRule="auto"/>
        <w:rPr>
          <w:rFonts w:ascii="Times New Roman" w:hAnsi="Times New Roman" w:cs="Times New Roman"/>
          <w:b/>
          <w:i/>
          <w:sz w:val="28"/>
          <w:szCs w:val="28"/>
        </w:rPr>
      </w:pPr>
    </w:p>
    <w:p w:rsidR="00770382" w:rsidRPr="009547F9" w:rsidRDefault="00770382" w:rsidP="00770382">
      <w:pPr>
        <w:spacing w:after="0" w:line="240" w:lineRule="auto"/>
        <w:rPr>
          <w:rFonts w:ascii="Times New Roman" w:hAnsi="Times New Roman" w:cs="Times New Roman"/>
          <w:b/>
          <w:i/>
          <w:sz w:val="28"/>
          <w:szCs w:val="28"/>
        </w:rPr>
      </w:pPr>
    </w:p>
    <w:tbl>
      <w:tblPr>
        <w:tblW w:w="1310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1"/>
        <w:gridCol w:w="2459"/>
        <w:gridCol w:w="604"/>
        <w:gridCol w:w="708"/>
        <w:gridCol w:w="567"/>
        <w:gridCol w:w="567"/>
        <w:gridCol w:w="567"/>
        <w:gridCol w:w="590"/>
        <w:gridCol w:w="544"/>
        <w:gridCol w:w="567"/>
        <w:gridCol w:w="709"/>
        <w:gridCol w:w="567"/>
        <w:gridCol w:w="567"/>
        <w:gridCol w:w="709"/>
        <w:gridCol w:w="709"/>
        <w:gridCol w:w="708"/>
        <w:gridCol w:w="709"/>
        <w:gridCol w:w="656"/>
      </w:tblGrid>
      <w:tr w:rsidR="00770382" w:rsidRPr="009547F9" w:rsidTr="005F464F">
        <w:trPr>
          <w:trHeight w:val="571"/>
          <w:jc w:val="center"/>
        </w:trPr>
        <w:tc>
          <w:tcPr>
            <w:tcW w:w="601" w:type="dxa"/>
            <w:vMerge w:val="restart"/>
            <w:tcBorders>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 п/п</w:t>
            </w:r>
          </w:p>
        </w:tc>
        <w:tc>
          <w:tcPr>
            <w:tcW w:w="2459" w:type="dxa"/>
            <w:vMerge w:val="restart"/>
            <w:tcBorders>
              <w:left w:val="single" w:sz="12" w:space="0" w:color="auto"/>
              <w:right w:val="single" w:sz="12" w:space="0" w:color="auto"/>
            </w:tcBorders>
            <w:vAlign w:val="center"/>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 xml:space="preserve">Фамилия, имя </w:t>
            </w:r>
          </w:p>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ребёнка</w:t>
            </w:r>
          </w:p>
        </w:tc>
        <w:tc>
          <w:tcPr>
            <w:tcW w:w="2446" w:type="dxa"/>
            <w:gridSpan w:val="4"/>
            <w:tcBorders>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jc w:val="center"/>
              <w:rPr>
                <w:rFonts w:ascii="Times New Roman" w:hAnsi="Times New Roman" w:cs="Times New Roman"/>
                <w:sz w:val="28"/>
                <w:szCs w:val="28"/>
              </w:rPr>
            </w:pPr>
            <w:r w:rsidRPr="009547F9">
              <w:rPr>
                <w:rFonts w:ascii="Times New Roman" w:eastAsia="Calibri" w:hAnsi="Times New Roman" w:cs="Times New Roman"/>
                <w:sz w:val="28"/>
                <w:szCs w:val="28"/>
              </w:rPr>
              <w:t>Сентябрь</w:t>
            </w:r>
          </w:p>
        </w:tc>
        <w:tc>
          <w:tcPr>
            <w:tcW w:w="2268" w:type="dxa"/>
            <w:gridSpan w:val="4"/>
            <w:tcBorders>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jc w:val="center"/>
              <w:rPr>
                <w:rFonts w:ascii="Times New Roman" w:hAnsi="Times New Roman" w:cs="Times New Roman"/>
                <w:sz w:val="28"/>
                <w:szCs w:val="28"/>
              </w:rPr>
            </w:pPr>
            <w:r w:rsidRPr="009547F9">
              <w:rPr>
                <w:rFonts w:ascii="Times New Roman" w:eastAsia="Calibri" w:hAnsi="Times New Roman" w:cs="Times New Roman"/>
                <w:sz w:val="28"/>
                <w:szCs w:val="28"/>
              </w:rPr>
              <w:t>Октябрь</w:t>
            </w:r>
          </w:p>
        </w:tc>
        <w:tc>
          <w:tcPr>
            <w:tcW w:w="2552" w:type="dxa"/>
            <w:gridSpan w:val="4"/>
            <w:tcBorders>
              <w:left w:val="single" w:sz="12" w:space="0" w:color="auto"/>
              <w:bottom w:val="double" w:sz="4" w:space="0" w:color="auto"/>
              <w:right w:val="single" w:sz="12" w:space="0" w:color="auto"/>
            </w:tcBorders>
            <w:vAlign w:val="center"/>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Ноябрь</w:t>
            </w:r>
          </w:p>
        </w:tc>
        <w:tc>
          <w:tcPr>
            <w:tcW w:w="2782" w:type="dxa"/>
            <w:gridSpan w:val="4"/>
            <w:tcBorders>
              <w:left w:val="single" w:sz="12" w:space="0" w:color="auto"/>
              <w:bottom w:val="double" w:sz="4" w:space="0" w:color="auto"/>
              <w:right w:val="single" w:sz="12" w:space="0" w:color="auto"/>
            </w:tcBorders>
            <w:vAlign w:val="center"/>
          </w:tcPr>
          <w:p w:rsidR="00770382" w:rsidRPr="009547F9" w:rsidRDefault="00770382" w:rsidP="005F464F">
            <w:pPr>
              <w:tabs>
                <w:tab w:val="left" w:pos="708"/>
                <w:tab w:val="center" w:pos="2005"/>
              </w:tabs>
              <w:spacing w:after="0" w:line="240" w:lineRule="auto"/>
              <w:jc w:val="center"/>
              <w:rPr>
                <w:rFonts w:ascii="Times New Roman" w:hAnsi="Times New Roman" w:cs="Times New Roman"/>
                <w:sz w:val="28"/>
                <w:szCs w:val="28"/>
              </w:rPr>
            </w:pPr>
            <w:r w:rsidRPr="009547F9">
              <w:rPr>
                <w:rFonts w:ascii="Times New Roman" w:hAnsi="Times New Roman" w:cs="Times New Roman"/>
                <w:sz w:val="28"/>
                <w:szCs w:val="28"/>
              </w:rPr>
              <w:t>Декабрь</w:t>
            </w:r>
          </w:p>
        </w:tc>
      </w:tr>
      <w:tr w:rsidR="00770382" w:rsidRPr="009547F9" w:rsidTr="005F464F">
        <w:trPr>
          <w:trHeight w:val="571"/>
          <w:jc w:val="center"/>
        </w:trPr>
        <w:tc>
          <w:tcPr>
            <w:tcW w:w="601" w:type="dxa"/>
            <w:vMerge/>
            <w:tcBorders>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2459" w:type="dxa"/>
            <w:vMerge/>
            <w:tcBorders>
              <w:left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604"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70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567"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567"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567"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590"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544"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567"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709"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567"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567"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709"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709"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70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709"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656"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2</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4</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5</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6</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7</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8</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9</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10</w:t>
            </w:r>
          </w:p>
        </w:tc>
        <w:tc>
          <w:tcPr>
            <w:tcW w:w="2459"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90"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4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67"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709"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656"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trHeight w:val="571"/>
          <w:jc w:val="center"/>
        </w:trPr>
        <w:tc>
          <w:tcPr>
            <w:tcW w:w="601" w:type="dxa"/>
            <w:tcBorders>
              <w:top w:val="single" w:sz="12"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11</w:t>
            </w:r>
          </w:p>
        </w:tc>
        <w:tc>
          <w:tcPr>
            <w:tcW w:w="2459" w:type="dxa"/>
            <w:tcBorders>
              <w:top w:val="single" w:sz="12" w:space="0" w:color="auto"/>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604"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color w:val="FF0000"/>
                <w:sz w:val="28"/>
                <w:szCs w:val="28"/>
              </w:rPr>
            </w:pPr>
          </w:p>
        </w:tc>
        <w:tc>
          <w:tcPr>
            <w:tcW w:w="70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90"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44"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656"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r>
      <w:tr w:rsidR="00770382" w:rsidRPr="009547F9" w:rsidTr="005F464F">
        <w:trPr>
          <w:trHeight w:val="571"/>
          <w:jc w:val="center"/>
        </w:trPr>
        <w:tc>
          <w:tcPr>
            <w:tcW w:w="3060" w:type="dxa"/>
            <w:gridSpan w:val="2"/>
            <w:tcBorders>
              <w:top w:val="double" w:sz="4"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Общее количество</w:t>
            </w:r>
          </w:p>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 xml:space="preserve"> детей на занятии</w:t>
            </w:r>
          </w:p>
        </w:tc>
        <w:tc>
          <w:tcPr>
            <w:tcW w:w="604"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90"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44"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67"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709"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656"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r>
    </w:tbl>
    <w:p w:rsidR="00770382" w:rsidRPr="009547F9" w:rsidRDefault="00770382" w:rsidP="00770382">
      <w:pPr>
        <w:spacing w:after="0" w:line="240" w:lineRule="auto"/>
        <w:rPr>
          <w:rFonts w:ascii="Times New Roman" w:eastAsia="Calibri" w:hAnsi="Times New Roman" w:cs="Times New Roman"/>
          <w:b/>
          <w:sz w:val="28"/>
          <w:szCs w:val="28"/>
        </w:rPr>
      </w:pPr>
    </w:p>
    <w:p w:rsidR="00770382" w:rsidRDefault="00770382" w:rsidP="00770382">
      <w:pPr>
        <w:spacing w:after="0" w:line="240" w:lineRule="auto"/>
        <w:rPr>
          <w:rFonts w:ascii="Times New Roman" w:eastAsia="Calibri" w:hAnsi="Times New Roman" w:cs="Times New Roman"/>
          <w:b/>
          <w:sz w:val="28"/>
          <w:szCs w:val="28"/>
        </w:rPr>
      </w:pPr>
    </w:p>
    <w:p w:rsidR="00770382" w:rsidRDefault="00770382" w:rsidP="00770382">
      <w:pPr>
        <w:spacing w:after="0" w:line="240" w:lineRule="auto"/>
        <w:rPr>
          <w:rFonts w:ascii="Times New Roman" w:eastAsia="Calibri" w:hAnsi="Times New Roman" w:cs="Times New Roman"/>
          <w:b/>
          <w:sz w:val="28"/>
          <w:szCs w:val="28"/>
        </w:rPr>
      </w:pPr>
    </w:p>
    <w:p w:rsidR="00770382" w:rsidRDefault="00770382" w:rsidP="00770382">
      <w:pPr>
        <w:spacing w:after="0" w:line="240" w:lineRule="auto"/>
        <w:rPr>
          <w:rFonts w:ascii="Times New Roman" w:eastAsia="Calibri" w:hAnsi="Times New Roman" w:cs="Times New Roman"/>
          <w:b/>
          <w:sz w:val="28"/>
          <w:szCs w:val="28"/>
        </w:rPr>
      </w:pPr>
    </w:p>
    <w:p w:rsidR="00770382" w:rsidRDefault="00770382" w:rsidP="00770382">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           </w:t>
      </w:r>
      <w:r w:rsidRPr="009547F9">
        <w:rPr>
          <w:rFonts w:ascii="Times New Roman" w:eastAsia="Calibri" w:hAnsi="Times New Roman" w:cs="Times New Roman"/>
          <w:b/>
          <w:sz w:val="28"/>
          <w:szCs w:val="28"/>
        </w:rPr>
        <w:t>Журнал посещ</w:t>
      </w:r>
      <w:r>
        <w:rPr>
          <w:rFonts w:ascii="Times New Roman" w:eastAsia="Calibri" w:hAnsi="Times New Roman" w:cs="Times New Roman"/>
          <w:b/>
          <w:sz w:val="28"/>
          <w:szCs w:val="28"/>
        </w:rPr>
        <w:t>аемости</w:t>
      </w:r>
      <w:r w:rsidRPr="009547F9">
        <w:rPr>
          <w:rFonts w:ascii="Times New Roman" w:eastAsia="Calibri" w:hAnsi="Times New Roman" w:cs="Times New Roman"/>
          <w:b/>
          <w:sz w:val="28"/>
          <w:szCs w:val="28"/>
        </w:rPr>
        <w:t xml:space="preserve">  кружка «Весёлая акварелька»                                         </w:t>
      </w:r>
      <w:r w:rsidRPr="009547F9">
        <w:rPr>
          <w:rFonts w:ascii="Times New Roman" w:hAnsi="Times New Roman" w:cs="Times New Roman"/>
          <w:b/>
          <w:sz w:val="28"/>
          <w:szCs w:val="28"/>
        </w:rPr>
        <w:t xml:space="preserve">             </w:t>
      </w:r>
      <w:r w:rsidRPr="009547F9">
        <w:rPr>
          <w:rFonts w:ascii="Times New Roman" w:eastAsia="Calibri" w:hAnsi="Times New Roman" w:cs="Times New Roman"/>
          <w:b/>
          <w:sz w:val="28"/>
          <w:szCs w:val="28"/>
        </w:rPr>
        <w:t xml:space="preserve">         </w:t>
      </w:r>
      <w:r w:rsidRPr="009547F9">
        <w:rPr>
          <w:rFonts w:ascii="Times New Roman" w:hAnsi="Times New Roman" w:cs="Times New Roman"/>
          <w:b/>
          <w:sz w:val="28"/>
          <w:szCs w:val="28"/>
        </w:rPr>
        <w:t>2018-2019 уч.</w:t>
      </w:r>
      <w:r>
        <w:rPr>
          <w:rFonts w:ascii="Times New Roman" w:hAnsi="Times New Roman" w:cs="Times New Roman"/>
          <w:b/>
          <w:sz w:val="28"/>
          <w:szCs w:val="28"/>
        </w:rPr>
        <w:t xml:space="preserve"> </w:t>
      </w:r>
      <w:r w:rsidRPr="009547F9">
        <w:rPr>
          <w:rFonts w:ascii="Times New Roman" w:hAnsi="Times New Roman" w:cs="Times New Roman"/>
          <w:b/>
          <w:sz w:val="28"/>
          <w:szCs w:val="28"/>
        </w:rPr>
        <w:t>год</w:t>
      </w:r>
    </w:p>
    <w:p w:rsidR="00770382" w:rsidRPr="009547F9" w:rsidRDefault="00770382" w:rsidP="00770382">
      <w:pPr>
        <w:spacing w:after="0" w:line="240" w:lineRule="auto"/>
        <w:rPr>
          <w:rFonts w:ascii="Times New Roman" w:hAnsi="Times New Roman" w:cs="Times New Roman"/>
          <w:b/>
          <w:sz w:val="28"/>
          <w:szCs w:val="28"/>
        </w:rPr>
      </w:pPr>
    </w:p>
    <w:tbl>
      <w:tblPr>
        <w:tblW w:w="1305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01"/>
        <w:gridCol w:w="2450"/>
        <w:gridCol w:w="498"/>
        <w:gridCol w:w="498"/>
        <w:gridCol w:w="498"/>
        <w:gridCol w:w="498"/>
        <w:gridCol w:w="8"/>
        <w:gridCol w:w="490"/>
        <w:gridCol w:w="498"/>
        <w:gridCol w:w="498"/>
        <w:gridCol w:w="498"/>
        <w:gridCol w:w="16"/>
        <w:gridCol w:w="482"/>
        <w:gridCol w:w="498"/>
        <w:gridCol w:w="498"/>
        <w:gridCol w:w="498"/>
        <w:gridCol w:w="24"/>
        <w:gridCol w:w="474"/>
        <w:gridCol w:w="498"/>
        <w:gridCol w:w="498"/>
        <w:gridCol w:w="498"/>
        <w:gridCol w:w="32"/>
        <w:gridCol w:w="472"/>
        <w:gridCol w:w="504"/>
        <w:gridCol w:w="504"/>
        <w:gridCol w:w="504"/>
        <w:gridCol w:w="16"/>
      </w:tblGrid>
      <w:tr w:rsidR="00770382" w:rsidRPr="009547F9" w:rsidTr="005F464F">
        <w:trPr>
          <w:trHeight w:val="567"/>
          <w:jc w:val="center"/>
        </w:trPr>
        <w:tc>
          <w:tcPr>
            <w:tcW w:w="601" w:type="dxa"/>
            <w:vMerge w:val="restart"/>
            <w:tcBorders>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 п/п</w:t>
            </w:r>
          </w:p>
        </w:tc>
        <w:tc>
          <w:tcPr>
            <w:tcW w:w="2450" w:type="dxa"/>
            <w:vMerge w:val="restart"/>
            <w:tcBorders>
              <w:left w:val="single" w:sz="12" w:space="0" w:color="auto"/>
              <w:right w:val="single" w:sz="12" w:space="0" w:color="auto"/>
            </w:tcBorders>
            <w:vAlign w:val="center"/>
          </w:tcPr>
          <w:p w:rsidR="00770382" w:rsidRPr="009547F9" w:rsidRDefault="00770382" w:rsidP="005F464F">
            <w:pPr>
              <w:spacing w:after="0" w:line="240" w:lineRule="auto"/>
              <w:jc w:val="center"/>
              <w:rPr>
                <w:rFonts w:ascii="Times New Roman" w:hAnsi="Times New Roman" w:cs="Times New Roman"/>
                <w:sz w:val="28"/>
                <w:szCs w:val="28"/>
              </w:rPr>
            </w:pPr>
            <w:r w:rsidRPr="009547F9">
              <w:rPr>
                <w:rFonts w:ascii="Times New Roman" w:eastAsia="Calibri" w:hAnsi="Times New Roman" w:cs="Times New Roman"/>
                <w:sz w:val="28"/>
                <w:szCs w:val="28"/>
              </w:rPr>
              <w:t>Фамилия, имя</w:t>
            </w:r>
          </w:p>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ребёнка</w:t>
            </w:r>
          </w:p>
        </w:tc>
        <w:tc>
          <w:tcPr>
            <w:tcW w:w="2000" w:type="dxa"/>
            <w:gridSpan w:val="5"/>
            <w:tcBorders>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jc w:val="center"/>
              <w:rPr>
                <w:rFonts w:ascii="Times New Roman" w:hAnsi="Times New Roman" w:cs="Times New Roman"/>
                <w:sz w:val="28"/>
                <w:szCs w:val="28"/>
              </w:rPr>
            </w:pPr>
            <w:r w:rsidRPr="009547F9">
              <w:rPr>
                <w:rFonts w:ascii="Times New Roman" w:hAnsi="Times New Roman" w:cs="Times New Roman"/>
                <w:sz w:val="28"/>
                <w:szCs w:val="28"/>
              </w:rPr>
              <w:t>Январь</w:t>
            </w:r>
          </w:p>
        </w:tc>
        <w:tc>
          <w:tcPr>
            <w:tcW w:w="2000" w:type="dxa"/>
            <w:gridSpan w:val="5"/>
            <w:tcBorders>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jc w:val="center"/>
              <w:rPr>
                <w:rFonts w:ascii="Times New Roman" w:hAnsi="Times New Roman" w:cs="Times New Roman"/>
                <w:sz w:val="28"/>
                <w:szCs w:val="28"/>
              </w:rPr>
            </w:pPr>
            <w:r w:rsidRPr="009547F9">
              <w:rPr>
                <w:rFonts w:ascii="Times New Roman" w:hAnsi="Times New Roman" w:cs="Times New Roman"/>
                <w:sz w:val="28"/>
                <w:szCs w:val="28"/>
              </w:rPr>
              <w:t>Февраль</w:t>
            </w:r>
          </w:p>
        </w:tc>
        <w:tc>
          <w:tcPr>
            <w:tcW w:w="2000" w:type="dxa"/>
            <w:gridSpan w:val="5"/>
            <w:tcBorders>
              <w:left w:val="single" w:sz="12" w:space="0" w:color="auto"/>
              <w:bottom w:val="double" w:sz="4" w:space="0" w:color="auto"/>
              <w:right w:val="single" w:sz="12" w:space="0" w:color="auto"/>
            </w:tcBorders>
            <w:vAlign w:val="center"/>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Март</w:t>
            </w:r>
            <w:r w:rsidRPr="009547F9">
              <w:rPr>
                <w:rFonts w:ascii="Times New Roman" w:eastAsia="Calibri" w:hAnsi="Times New Roman" w:cs="Times New Roman"/>
                <w:sz w:val="28"/>
                <w:szCs w:val="28"/>
              </w:rPr>
              <w:tab/>
            </w:r>
          </w:p>
        </w:tc>
        <w:tc>
          <w:tcPr>
            <w:tcW w:w="2000" w:type="dxa"/>
            <w:gridSpan w:val="5"/>
            <w:tcBorders>
              <w:left w:val="single" w:sz="12" w:space="0" w:color="auto"/>
              <w:bottom w:val="double" w:sz="4" w:space="0" w:color="auto"/>
              <w:right w:val="single" w:sz="12" w:space="0" w:color="auto"/>
            </w:tcBorders>
            <w:vAlign w:val="center"/>
          </w:tcPr>
          <w:p w:rsidR="00770382" w:rsidRPr="009547F9" w:rsidRDefault="00770382" w:rsidP="005F464F">
            <w:pPr>
              <w:tabs>
                <w:tab w:val="left" w:pos="708"/>
                <w:tab w:val="center" w:pos="2005"/>
              </w:tabs>
              <w:spacing w:after="0" w:line="240" w:lineRule="auto"/>
              <w:jc w:val="center"/>
              <w:rPr>
                <w:rFonts w:ascii="Times New Roman" w:hAnsi="Times New Roman" w:cs="Times New Roman"/>
                <w:sz w:val="28"/>
                <w:szCs w:val="28"/>
              </w:rPr>
            </w:pPr>
            <w:r w:rsidRPr="009547F9">
              <w:rPr>
                <w:rFonts w:ascii="Times New Roman" w:hAnsi="Times New Roman" w:cs="Times New Roman"/>
                <w:sz w:val="28"/>
                <w:szCs w:val="28"/>
              </w:rPr>
              <w:t>Апрель</w:t>
            </w:r>
          </w:p>
        </w:tc>
        <w:tc>
          <w:tcPr>
            <w:tcW w:w="2000" w:type="dxa"/>
            <w:gridSpan w:val="5"/>
            <w:tcBorders>
              <w:left w:val="single" w:sz="12" w:space="0" w:color="auto"/>
              <w:bottom w:val="double" w:sz="4" w:space="0" w:color="auto"/>
              <w:right w:val="single" w:sz="12" w:space="0" w:color="auto"/>
            </w:tcBorders>
            <w:vAlign w:val="center"/>
          </w:tcPr>
          <w:p w:rsidR="00770382" w:rsidRPr="009547F9" w:rsidRDefault="00770382" w:rsidP="005F464F">
            <w:pPr>
              <w:tabs>
                <w:tab w:val="left" w:pos="708"/>
                <w:tab w:val="center" w:pos="2005"/>
              </w:tabs>
              <w:spacing w:after="0" w:line="240" w:lineRule="auto"/>
              <w:jc w:val="center"/>
              <w:rPr>
                <w:rFonts w:ascii="Times New Roman" w:hAnsi="Times New Roman" w:cs="Times New Roman"/>
                <w:sz w:val="28"/>
                <w:szCs w:val="28"/>
              </w:rPr>
            </w:pPr>
            <w:r w:rsidRPr="009547F9">
              <w:rPr>
                <w:rFonts w:ascii="Times New Roman" w:hAnsi="Times New Roman" w:cs="Times New Roman"/>
                <w:sz w:val="28"/>
                <w:szCs w:val="28"/>
              </w:rPr>
              <w:t>Май</w:t>
            </w:r>
          </w:p>
        </w:tc>
      </w:tr>
      <w:tr w:rsidR="00770382" w:rsidRPr="009547F9" w:rsidTr="005F464F">
        <w:trPr>
          <w:gridAfter w:val="1"/>
          <w:wAfter w:w="16" w:type="dxa"/>
          <w:trHeight w:val="567"/>
          <w:jc w:val="center"/>
        </w:trPr>
        <w:tc>
          <w:tcPr>
            <w:tcW w:w="601" w:type="dxa"/>
            <w:vMerge/>
            <w:tcBorders>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2450" w:type="dxa"/>
            <w:vMerge/>
            <w:tcBorders>
              <w:left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498"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498" w:type="dxa"/>
            <w:gridSpan w:val="2"/>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498"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498" w:type="dxa"/>
            <w:gridSpan w:val="2"/>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498"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498" w:type="dxa"/>
            <w:gridSpan w:val="2"/>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498"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498"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c>
          <w:tcPr>
            <w:tcW w:w="504" w:type="dxa"/>
            <w:gridSpan w:val="2"/>
            <w:tcBorders>
              <w:top w:val="double" w:sz="4" w:space="0" w:color="auto"/>
              <w:left w:val="single" w:sz="12" w:space="0" w:color="auto"/>
              <w:bottom w:val="single" w:sz="12" w:space="0" w:color="auto"/>
              <w:right w:val="single" w:sz="4" w:space="0" w:color="auto"/>
            </w:tcBorders>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1</w:t>
            </w:r>
          </w:p>
        </w:tc>
        <w:tc>
          <w:tcPr>
            <w:tcW w:w="504"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2</w:t>
            </w:r>
          </w:p>
        </w:tc>
        <w:tc>
          <w:tcPr>
            <w:tcW w:w="504" w:type="dxa"/>
            <w:tcBorders>
              <w:top w:val="double" w:sz="4" w:space="0" w:color="auto"/>
              <w:left w:val="single" w:sz="12" w:space="0" w:color="auto"/>
              <w:bottom w:val="single" w:sz="12" w:space="0" w:color="auto"/>
              <w:right w:val="single" w:sz="4" w:space="0" w:color="auto"/>
            </w:tcBorders>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3</w:t>
            </w:r>
          </w:p>
        </w:tc>
        <w:tc>
          <w:tcPr>
            <w:tcW w:w="504" w:type="dxa"/>
            <w:tcBorders>
              <w:top w:val="double" w:sz="4" w:space="0" w:color="auto"/>
              <w:left w:val="single" w:sz="4" w:space="0" w:color="auto"/>
              <w:bottom w:val="single" w:sz="12" w:space="0" w:color="auto"/>
              <w:right w:val="single" w:sz="12" w:space="0" w:color="auto"/>
            </w:tcBorders>
          </w:tcPr>
          <w:p w:rsidR="00770382" w:rsidRPr="009547F9" w:rsidRDefault="00770382" w:rsidP="005F464F">
            <w:pPr>
              <w:tabs>
                <w:tab w:val="left" w:pos="708"/>
                <w:tab w:val="center" w:pos="2005"/>
              </w:tabs>
              <w:spacing w:after="0" w:line="240" w:lineRule="auto"/>
              <w:jc w:val="center"/>
              <w:rPr>
                <w:rFonts w:ascii="Times New Roman" w:eastAsia="Calibri" w:hAnsi="Times New Roman" w:cs="Times New Roman"/>
                <w:sz w:val="28"/>
                <w:szCs w:val="28"/>
              </w:rPr>
            </w:pPr>
            <w:r w:rsidRPr="009547F9">
              <w:rPr>
                <w:rFonts w:ascii="Times New Roman" w:hAnsi="Times New Roman" w:cs="Times New Roman"/>
                <w:sz w:val="28"/>
                <w:szCs w:val="28"/>
              </w:rPr>
              <w:t>4</w:t>
            </w: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2</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3</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4</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5</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6</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7</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8</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9</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single" w:sz="12"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10</w:t>
            </w:r>
          </w:p>
        </w:tc>
        <w:tc>
          <w:tcPr>
            <w:tcW w:w="2450" w:type="dxa"/>
            <w:tcBorders>
              <w:top w:val="single" w:sz="12" w:space="0" w:color="auto"/>
              <w:left w:val="single" w:sz="12" w:space="0" w:color="auto"/>
              <w:bottom w:val="single" w:sz="12"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498"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12" w:space="0" w:color="auto"/>
              <w:bottom w:val="single" w:sz="12" w:space="0" w:color="auto"/>
              <w:right w:val="single" w:sz="4"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c>
          <w:tcPr>
            <w:tcW w:w="504" w:type="dxa"/>
            <w:tcBorders>
              <w:top w:val="single" w:sz="12" w:space="0" w:color="auto"/>
              <w:left w:val="single" w:sz="4" w:space="0" w:color="auto"/>
              <w:bottom w:val="single" w:sz="12"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601" w:type="dxa"/>
            <w:tcBorders>
              <w:top w:val="single" w:sz="12"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r w:rsidRPr="009547F9">
              <w:rPr>
                <w:rFonts w:ascii="Times New Roman" w:eastAsia="Calibri" w:hAnsi="Times New Roman" w:cs="Times New Roman"/>
                <w:sz w:val="28"/>
                <w:szCs w:val="28"/>
              </w:rPr>
              <w:t>11</w:t>
            </w:r>
          </w:p>
        </w:tc>
        <w:tc>
          <w:tcPr>
            <w:tcW w:w="2450" w:type="dxa"/>
            <w:tcBorders>
              <w:top w:val="single" w:sz="12" w:space="0" w:color="auto"/>
              <w:left w:val="single" w:sz="12" w:space="0" w:color="auto"/>
              <w:bottom w:val="double" w:sz="4" w:space="0" w:color="auto"/>
              <w:right w:val="single" w:sz="12" w:space="0" w:color="auto"/>
            </w:tcBorders>
            <w:vAlign w:val="center"/>
          </w:tcPr>
          <w:p w:rsidR="00770382" w:rsidRPr="009547F9" w:rsidRDefault="00770382" w:rsidP="005F464F">
            <w:pPr>
              <w:spacing w:after="0" w:line="240" w:lineRule="auto"/>
              <w:rPr>
                <w:rFonts w:ascii="Times New Roman" w:hAnsi="Times New Roman" w:cs="Times New Roman"/>
                <w:sz w:val="28"/>
                <w:szCs w:val="28"/>
                <w:lang w:eastAsia="ru-RU"/>
              </w:rPr>
            </w:pPr>
          </w:p>
        </w:tc>
        <w:tc>
          <w:tcPr>
            <w:tcW w:w="498"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gridSpan w:val="2"/>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single" w:sz="12" w:space="0" w:color="auto"/>
              <w:left w:val="single" w:sz="12" w:space="0" w:color="auto"/>
              <w:bottom w:val="double" w:sz="4"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single" w:sz="12" w:space="0" w:color="auto"/>
              <w:left w:val="single" w:sz="4" w:space="0" w:color="auto"/>
              <w:bottom w:val="doub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r>
      <w:tr w:rsidR="00770382" w:rsidRPr="009547F9" w:rsidTr="005F464F">
        <w:trPr>
          <w:gridAfter w:val="1"/>
          <w:wAfter w:w="16" w:type="dxa"/>
          <w:trHeight w:val="567"/>
          <w:jc w:val="center"/>
        </w:trPr>
        <w:tc>
          <w:tcPr>
            <w:tcW w:w="3051" w:type="dxa"/>
            <w:gridSpan w:val="2"/>
            <w:tcBorders>
              <w:top w:val="double" w:sz="4" w:space="0" w:color="auto"/>
              <w:right w:val="single" w:sz="12" w:space="0" w:color="auto"/>
            </w:tcBorders>
          </w:tcPr>
          <w:p w:rsidR="00770382" w:rsidRPr="009547F9" w:rsidRDefault="00770382" w:rsidP="005F464F">
            <w:pPr>
              <w:spacing w:after="0" w:line="240" w:lineRule="auto"/>
              <w:jc w:val="center"/>
              <w:rPr>
                <w:rFonts w:ascii="Times New Roman" w:eastAsia="Calibri" w:hAnsi="Times New Roman" w:cs="Times New Roman"/>
                <w:sz w:val="28"/>
                <w:szCs w:val="28"/>
              </w:rPr>
            </w:pPr>
            <w:r w:rsidRPr="009547F9">
              <w:rPr>
                <w:rFonts w:ascii="Times New Roman" w:eastAsia="Calibri" w:hAnsi="Times New Roman" w:cs="Times New Roman"/>
                <w:sz w:val="28"/>
                <w:szCs w:val="28"/>
              </w:rPr>
              <w:t>Общее количество детей на занятии</w:t>
            </w:r>
          </w:p>
        </w:tc>
        <w:tc>
          <w:tcPr>
            <w:tcW w:w="498"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gridSpan w:val="2"/>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498"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gridSpan w:val="2"/>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double" w:sz="4" w:space="0" w:color="auto"/>
              <w:left w:val="single" w:sz="12" w:space="0" w:color="auto"/>
              <w:right w:val="single" w:sz="4"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c>
          <w:tcPr>
            <w:tcW w:w="504" w:type="dxa"/>
            <w:tcBorders>
              <w:top w:val="double" w:sz="4" w:space="0" w:color="auto"/>
              <w:left w:val="single" w:sz="4" w:space="0" w:color="auto"/>
              <w:right w:val="single" w:sz="12" w:space="0" w:color="auto"/>
            </w:tcBorders>
          </w:tcPr>
          <w:p w:rsidR="00770382" w:rsidRPr="009547F9" w:rsidRDefault="00770382" w:rsidP="005F464F">
            <w:pPr>
              <w:spacing w:after="0" w:line="240" w:lineRule="auto"/>
              <w:rPr>
                <w:rFonts w:ascii="Times New Roman" w:eastAsia="Calibri" w:hAnsi="Times New Roman" w:cs="Times New Roman"/>
                <w:sz w:val="28"/>
                <w:szCs w:val="28"/>
              </w:rPr>
            </w:pPr>
          </w:p>
        </w:tc>
      </w:tr>
    </w:tbl>
    <w:p w:rsidR="00770382" w:rsidRPr="009547F9" w:rsidRDefault="00770382" w:rsidP="00770382">
      <w:pPr>
        <w:shd w:val="clear" w:color="auto" w:fill="FFFFFF"/>
        <w:spacing w:after="0" w:line="240" w:lineRule="auto"/>
        <w:jc w:val="both"/>
        <w:rPr>
          <w:rFonts w:ascii="Times New Roman" w:eastAsia="Times New Roman" w:hAnsi="Times New Roman" w:cs="Times New Roman"/>
          <w:b/>
          <w:bCs/>
          <w:i/>
          <w:iCs/>
          <w:sz w:val="28"/>
          <w:szCs w:val="28"/>
          <w:lang w:eastAsia="ru-RU"/>
        </w:rPr>
        <w:sectPr w:rsidR="00770382" w:rsidRPr="009547F9" w:rsidSect="002C7554">
          <w:pgSz w:w="16838" w:h="11906" w:orient="landscape"/>
          <w:pgMar w:top="284" w:right="1134" w:bottom="850" w:left="1134" w:header="708" w:footer="708" w:gutter="0"/>
          <w:cols w:space="708"/>
          <w:docGrid w:linePitch="360"/>
        </w:sectPr>
      </w:pPr>
    </w:p>
    <w:p w:rsidR="00B01533" w:rsidRDefault="00B01533" w:rsidP="00B01533">
      <w:pPr>
        <w:spacing w:after="0" w:line="240" w:lineRule="auto"/>
        <w:rPr>
          <w:rFonts w:ascii="Times New Roman" w:hAnsi="Times New Roman" w:cs="Times New Roman"/>
        </w:rPr>
      </w:pPr>
    </w:p>
    <w:p w:rsidR="00770382" w:rsidRDefault="00770382" w:rsidP="00770382">
      <w:pPr>
        <w:spacing w:after="0" w:line="240" w:lineRule="auto"/>
        <w:ind w:left="1134"/>
        <w:jc w:val="center"/>
        <w:rPr>
          <w:rFonts w:ascii="Times New Roman" w:hAnsi="Times New Roman" w:cs="Times New Roman"/>
        </w:rPr>
      </w:pPr>
    </w:p>
    <w:p w:rsidR="00770382" w:rsidRPr="0074701C" w:rsidRDefault="00770382" w:rsidP="00770382">
      <w:pPr>
        <w:spacing w:after="0" w:line="240" w:lineRule="auto"/>
        <w:ind w:left="1134"/>
        <w:jc w:val="center"/>
        <w:rPr>
          <w:rFonts w:ascii="Times New Roman" w:hAnsi="Times New Roman" w:cs="Times New Roman"/>
          <w:b/>
          <w:sz w:val="28"/>
          <w:szCs w:val="28"/>
        </w:rPr>
      </w:pPr>
      <w:r w:rsidRPr="0055798E">
        <w:rPr>
          <w:rFonts w:ascii="Times New Roman" w:hAnsi="Times New Roman" w:cs="Times New Roman"/>
          <w:b/>
          <w:sz w:val="28"/>
          <w:szCs w:val="28"/>
        </w:rPr>
        <w:t>Учебный план</w:t>
      </w:r>
      <w:r>
        <w:rPr>
          <w:rFonts w:ascii="Times New Roman" w:hAnsi="Times New Roman" w:cs="Times New Roman"/>
          <w:b/>
          <w:sz w:val="28"/>
          <w:szCs w:val="28"/>
        </w:rPr>
        <w:t xml:space="preserve"> </w:t>
      </w:r>
      <w:r w:rsidRPr="0074701C">
        <w:rPr>
          <w:rFonts w:ascii="Times New Roman" w:hAnsi="Times New Roman" w:cs="Times New Roman"/>
          <w:b/>
          <w:color w:val="000000"/>
          <w:sz w:val="28"/>
          <w:szCs w:val="28"/>
        </w:rPr>
        <w:t>для работы с детьми 3-4 лет</w:t>
      </w:r>
    </w:p>
    <w:p w:rsidR="00770382" w:rsidRDefault="00770382" w:rsidP="00770382">
      <w:pPr>
        <w:spacing w:after="0" w:line="240" w:lineRule="auto"/>
        <w:ind w:left="1134"/>
        <w:jc w:val="center"/>
        <w:rPr>
          <w:rFonts w:ascii="Times New Roman" w:hAnsi="Times New Roman" w:cs="Times New Roman"/>
        </w:rPr>
      </w:pPr>
    </w:p>
    <w:p w:rsidR="00770382" w:rsidRDefault="00770382" w:rsidP="00770382">
      <w:pPr>
        <w:spacing w:after="0" w:line="240" w:lineRule="auto"/>
        <w:ind w:left="1134"/>
        <w:rPr>
          <w:rFonts w:ascii="Times New Roman" w:hAnsi="Times New Roman" w:cs="Times New Roman"/>
        </w:rPr>
      </w:pPr>
    </w:p>
    <w:p w:rsidR="00770382" w:rsidRDefault="00770382" w:rsidP="00770382">
      <w:pPr>
        <w:spacing w:after="0" w:line="240" w:lineRule="auto"/>
        <w:ind w:left="1134"/>
        <w:jc w:val="center"/>
        <w:rPr>
          <w:rFonts w:ascii="Times New Roman" w:hAnsi="Times New Roman" w:cs="Times New Roman"/>
        </w:rPr>
      </w:pPr>
    </w:p>
    <w:tbl>
      <w:tblPr>
        <w:tblStyle w:val="a4"/>
        <w:tblW w:w="0" w:type="auto"/>
        <w:tblInd w:w="1134" w:type="dxa"/>
        <w:tblLook w:val="04A0" w:firstRow="1" w:lastRow="0" w:firstColumn="1" w:lastColumn="0" w:noHBand="0" w:noVBand="1"/>
      </w:tblPr>
      <w:tblGrid>
        <w:gridCol w:w="795"/>
        <w:gridCol w:w="2432"/>
        <w:gridCol w:w="4819"/>
        <w:gridCol w:w="1525"/>
      </w:tblGrid>
      <w:tr w:rsidR="00770382" w:rsidTr="005F464F">
        <w:tc>
          <w:tcPr>
            <w:tcW w:w="795" w:type="dxa"/>
          </w:tcPr>
          <w:p w:rsidR="00770382" w:rsidRDefault="00770382" w:rsidP="005F464F">
            <w:pPr>
              <w:jc w:val="center"/>
              <w:rPr>
                <w:rFonts w:ascii="Times New Roman" w:hAnsi="Times New Roman" w:cs="Times New Roman"/>
              </w:rPr>
            </w:pPr>
            <w:r w:rsidRPr="0055798E">
              <w:rPr>
                <w:rFonts w:ascii="Trebuchet MS" w:eastAsia="Times New Roman" w:hAnsi="Trebuchet MS" w:cs="Arial"/>
                <w:color w:val="000000"/>
                <w:kern w:val="2"/>
                <w:sz w:val="24"/>
                <w:szCs w:val="24"/>
                <w:lang w:eastAsia="ru-RU"/>
              </w:rPr>
              <w:t>№ п/п</w:t>
            </w:r>
          </w:p>
        </w:tc>
        <w:tc>
          <w:tcPr>
            <w:tcW w:w="2432" w:type="dxa"/>
            <w:vAlign w:val="center"/>
          </w:tcPr>
          <w:p w:rsidR="00770382" w:rsidRDefault="00770382" w:rsidP="005F464F">
            <w:pPr>
              <w:jc w:val="center"/>
              <w:rPr>
                <w:rFonts w:ascii="Times New Roman" w:hAnsi="Times New Roman" w:cs="Times New Roman"/>
              </w:rPr>
            </w:pPr>
            <w:r w:rsidRPr="0055798E">
              <w:rPr>
                <w:rFonts w:ascii="Trebuchet MS" w:eastAsia="Times New Roman" w:hAnsi="Trebuchet MS" w:cs="Arial"/>
                <w:color w:val="000000"/>
                <w:kern w:val="2"/>
                <w:sz w:val="24"/>
                <w:szCs w:val="24"/>
                <w:lang w:eastAsia="ru-RU"/>
              </w:rPr>
              <w:t>Название темы</w:t>
            </w:r>
          </w:p>
        </w:tc>
        <w:tc>
          <w:tcPr>
            <w:tcW w:w="4819" w:type="dxa"/>
            <w:vAlign w:val="center"/>
          </w:tcPr>
          <w:p w:rsidR="00770382" w:rsidRPr="0055798E" w:rsidRDefault="00770382" w:rsidP="005F464F">
            <w:pPr>
              <w:jc w:val="center"/>
              <w:rPr>
                <w:rFonts w:ascii="Trebuchet MS" w:eastAsia="Times New Roman" w:hAnsi="Trebuchet MS" w:cs="Arial"/>
                <w:color w:val="000000"/>
                <w:kern w:val="2"/>
                <w:sz w:val="24"/>
                <w:szCs w:val="24"/>
                <w:lang w:eastAsia="ru-RU"/>
              </w:rPr>
            </w:pPr>
            <w:r>
              <w:rPr>
                <w:rFonts w:ascii="Trebuchet MS" w:eastAsia="Times New Roman" w:hAnsi="Trebuchet MS" w:cs="Arial"/>
                <w:color w:val="000000"/>
                <w:kern w:val="2"/>
                <w:sz w:val="24"/>
                <w:szCs w:val="24"/>
                <w:lang w:eastAsia="ru-RU"/>
              </w:rPr>
              <w:t>Техника рисования</w:t>
            </w:r>
          </w:p>
        </w:tc>
        <w:tc>
          <w:tcPr>
            <w:tcW w:w="1525" w:type="dxa"/>
            <w:vAlign w:val="center"/>
          </w:tcPr>
          <w:p w:rsidR="00770382" w:rsidRDefault="00770382" w:rsidP="005F464F">
            <w:pPr>
              <w:jc w:val="center"/>
              <w:rPr>
                <w:rFonts w:ascii="Times New Roman" w:hAnsi="Times New Roman" w:cs="Times New Roman"/>
              </w:rPr>
            </w:pPr>
            <w:r w:rsidRPr="0055798E">
              <w:rPr>
                <w:rFonts w:ascii="Trebuchet MS" w:eastAsia="Times New Roman" w:hAnsi="Trebuchet MS" w:cs="Arial"/>
                <w:color w:val="000000"/>
                <w:kern w:val="2"/>
                <w:sz w:val="24"/>
                <w:szCs w:val="24"/>
                <w:lang w:eastAsia="ru-RU"/>
              </w:rPr>
              <w:t>Количество часов</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«Золотая осень»</w:t>
            </w:r>
          </w:p>
        </w:tc>
        <w:tc>
          <w:tcPr>
            <w:tcW w:w="4819" w:type="dxa"/>
          </w:tcPr>
          <w:p w:rsidR="00770382" w:rsidRPr="00B9649F" w:rsidRDefault="00770382" w:rsidP="005F464F">
            <w:pPr>
              <w:ind w:right="84"/>
              <w:rPr>
                <w:rFonts w:ascii="Times New Roman" w:eastAsia="Calibri" w:hAnsi="Times New Roman" w:cs="Times New Roman"/>
                <w:sz w:val="28"/>
                <w:szCs w:val="28"/>
              </w:rPr>
            </w:pPr>
            <w:r w:rsidRPr="00B9649F">
              <w:rPr>
                <w:rFonts w:ascii="Times New Roman" w:eastAsia="Calibri" w:hAnsi="Times New Roman" w:cs="Times New Roman"/>
                <w:sz w:val="28"/>
                <w:szCs w:val="28"/>
              </w:rPr>
              <w:t>Рисование способом «тычка»</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ind w:right="146"/>
              <w:rPr>
                <w:rFonts w:ascii="Times New Roman" w:eastAsia="Calibri" w:hAnsi="Times New Roman" w:cs="Times New Roman"/>
                <w:sz w:val="28"/>
                <w:szCs w:val="28"/>
              </w:rPr>
            </w:pPr>
            <w:r w:rsidRPr="00B9649F">
              <w:rPr>
                <w:rFonts w:ascii="Times New Roman" w:eastAsia="Calibri" w:hAnsi="Times New Roman" w:cs="Times New Roman"/>
                <w:sz w:val="28"/>
                <w:szCs w:val="28"/>
              </w:rPr>
              <w:t>«Дары осени»</w:t>
            </w:r>
          </w:p>
        </w:tc>
        <w:tc>
          <w:tcPr>
            <w:tcW w:w="4819" w:type="dxa"/>
          </w:tcPr>
          <w:p w:rsidR="00770382" w:rsidRPr="00B9649F" w:rsidRDefault="00770382" w:rsidP="005F464F">
            <w:pPr>
              <w:ind w:right="84"/>
              <w:rPr>
                <w:rFonts w:ascii="Times New Roman" w:eastAsia="Calibri" w:hAnsi="Times New Roman" w:cs="Times New Roman"/>
                <w:sz w:val="28"/>
                <w:szCs w:val="28"/>
              </w:rPr>
            </w:pPr>
            <w:r w:rsidRPr="00B9649F">
              <w:rPr>
                <w:rFonts w:ascii="Times New Roman" w:eastAsia="Calibri" w:hAnsi="Times New Roman" w:cs="Times New Roman"/>
                <w:sz w:val="28"/>
                <w:szCs w:val="28"/>
              </w:rPr>
              <w:t>Монотипия + ватные палочки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Calibri" w:hAnsi="Times New Roman" w:cs="Times New Roman"/>
                <w:sz w:val="28"/>
                <w:szCs w:val="28"/>
              </w:rPr>
            </w:pPr>
            <w:r w:rsidRPr="00B9649F">
              <w:rPr>
                <w:rFonts w:ascii="Times New Roman" w:eastAsia="Calibri" w:hAnsi="Times New Roman" w:cs="Times New Roman"/>
                <w:sz w:val="28"/>
                <w:szCs w:val="28"/>
              </w:rPr>
              <w:t>«Здравствуй, это я!»</w:t>
            </w:r>
          </w:p>
        </w:tc>
        <w:tc>
          <w:tcPr>
            <w:tcW w:w="4819" w:type="dxa"/>
          </w:tcPr>
          <w:p w:rsidR="00770382" w:rsidRPr="00B9649F" w:rsidRDefault="00770382" w:rsidP="005F464F">
            <w:pPr>
              <w:rPr>
                <w:rFonts w:ascii="Times New Roman" w:eastAsia="Calibri" w:hAnsi="Times New Roman" w:cs="Times New Roman"/>
                <w:sz w:val="28"/>
                <w:szCs w:val="28"/>
              </w:rPr>
            </w:pPr>
            <w:r w:rsidRPr="00B9649F">
              <w:rPr>
                <w:rFonts w:ascii="Times New Roman" w:eastAsia="Calibri" w:hAnsi="Times New Roman" w:cs="Times New Roman"/>
                <w:sz w:val="28"/>
                <w:szCs w:val="28"/>
              </w:rPr>
              <w:t>Отпечатки ладоней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Calibri" w:hAnsi="Times New Roman" w:cs="Times New Roman"/>
                <w:sz w:val="28"/>
                <w:szCs w:val="28"/>
              </w:rPr>
            </w:pPr>
            <w:r w:rsidRPr="00B9649F">
              <w:rPr>
                <w:rFonts w:ascii="Times New Roman" w:eastAsia="Calibri" w:hAnsi="Times New Roman" w:cs="Times New Roman"/>
                <w:sz w:val="28"/>
                <w:szCs w:val="28"/>
              </w:rPr>
              <w:t>«Берёзовая р</w:t>
            </w:r>
            <w:r>
              <w:rPr>
                <w:rFonts w:ascii="Times New Roman" w:eastAsia="Calibri" w:hAnsi="Times New Roman" w:cs="Times New Roman"/>
                <w:sz w:val="28"/>
                <w:szCs w:val="28"/>
              </w:rPr>
              <w:t>о</w:t>
            </w:r>
            <w:r w:rsidRPr="00B9649F">
              <w:rPr>
                <w:rFonts w:ascii="Times New Roman" w:eastAsia="Calibri" w:hAnsi="Times New Roman" w:cs="Times New Roman"/>
                <w:sz w:val="28"/>
                <w:szCs w:val="28"/>
              </w:rPr>
              <w:t>ща»</w:t>
            </w:r>
          </w:p>
        </w:tc>
        <w:tc>
          <w:tcPr>
            <w:tcW w:w="4819" w:type="dxa"/>
          </w:tcPr>
          <w:p w:rsidR="00770382" w:rsidRPr="00B9649F" w:rsidRDefault="00770382" w:rsidP="005F464F">
            <w:pPr>
              <w:rPr>
                <w:rFonts w:ascii="Times New Roman" w:eastAsia="Calibri" w:hAnsi="Times New Roman" w:cs="Times New Roman"/>
                <w:sz w:val="28"/>
                <w:szCs w:val="28"/>
              </w:rPr>
            </w:pPr>
            <w:r w:rsidRPr="00B9649F">
              <w:rPr>
                <w:rFonts w:ascii="Times New Roman" w:eastAsia="Calibri" w:hAnsi="Times New Roman" w:cs="Times New Roman"/>
                <w:sz w:val="28"/>
                <w:szCs w:val="28"/>
              </w:rPr>
              <w:t>Рисование свечой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«Виноград»</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Печать пробкой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«Осенний</w:t>
            </w:r>
            <w:r>
              <w:rPr>
                <w:rFonts w:ascii="Times New Roman" w:eastAsia="Times New Roman" w:hAnsi="Times New Roman" w:cs="Times New Roman"/>
                <w:sz w:val="28"/>
                <w:szCs w:val="28"/>
                <w:lang w:eastAsia="ru-RU"/>
              </w:rPr>
              <w:t xml:space="preserve"> б</w:t>
            </w:r>
            <w:r w:rsidRPr="00B9649F">
              <w:rPr>
                <w:rFonts w:ascii="Times New Roman" w:eastAsia="Times New Roman" w:hAnsi="Times New Roman" w:cs="Times New Roman"/>
                <w:sz w:val="28"/>
                <w:szCs w:val="28"/>
                <w:lang w:eastAsia="ru-RU"/>
              </w:rPr>
              <w:t>укет»</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proofErr w:type="spellStart"/>
            <w:r w:rsidRPr="00B9649F">
              <w:rPr>
                <w:rFonts w:ascii="Times New Roman" w:eastAsia="Times New Roman" w:hAnsi="Times New Roman" w:cs="Times New Roman"/>
                <w:sz w:val="28"/>
                <w:szCs w:val="28"/>
                <w:lang w:eastAsia="ru-RU"/>
              </w:rPr>
              <w:t>Набрызг</w:t>
            </w:r>
            <w:proofErr w:type="spellEnd"/>
            <w:r w:rsidRPr="00B9649F">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трафарету</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hAnsi="Times New Roman" w:cs="Times New Roman"/>
                <w:sz w:val="28"/>
                <w:szCs w:val="28"/>
              </w:rPr>
            </w:pPr>
            <w:r w:rsidRPr="00B9649F">
              <w:rPr>
                <w:rFonts w:ascii="Times New Roman" w:hAnsi="Times New Roman" w:cs="Times New Roman"/>
                <w:sz w:val="28"/>
                <w:szCs w:val="28"/>
              </w:rPr>
              <w:t>«Матрёшка»</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794BEB" w:rsidRDefault="00770382" w:rsidP="005F464F">
            <w:pPr>
              <w:rPr>
                <w:rFonts w:ascii="Times New Roman" w:hAnsi="Times New Roman" w:cs="Times New Roman"/>
                <w:sz w:val="28"/>
                <w:szCs w:val="28"/>
              </w:rPr>
            </w:pPr>
            <w:r w:rsidRPr="00B9649F">
              <w:rPr>
                <w:rFonts w:ascii="Times New Roman" w:hAnsi="Times New Roman" w:cs="Times New Roman"/>
                <w:sz w:val="28"/>
                <w:szCs w:val="28"/>
              </w:rPr>
              <w:t>Рисования</w:t>
            </w:r>
            <w:r>
              <w:rPr>
                <w:rFonts w:ascii="Times New Roman" w:hAnsi="Times New Roman" w:cs="Times New Roman"/>
                <w:sz w:val="28"/>
                <w:szCs w:val="28"/>
              </w:rPr>
              <w:t xml:space="preserve"> </w:t>
            </w:r>
            <w:r w:rsidRPr="00B9649F">
              <w:rPr>
                <w:rFonts w:ascii="Times New Roman" w:hAnsi="Times New Roman" w:cs="Times New Roman"/>
                <w:sz w:val="28"/>
                <w:szCs w:val="28"/>
              </w:rPr>
              <w:t>пальчиками и</w:t>
            </w:r>
            <w:r>
              <w:rPr>
                <w:rFonts w:ascii="Times New Roman" w:hAnsi="Times New Roman" w:cs="Times New Roman"/>
                <w:sz w:val="28"/>
                <w:szCs w:val="28"/>
              </w:rPr>
              <w:t xml:space="preserve"> в</w:t>
            </w:r>
            <w:r w:rsidRPr="00B9649F">
              <w:rPr>
                <w:rFonts w:ascii="Times New Roman" w:hAnsi="Times New Roman" w:cs="Times New Roman"/>
                <w:sz w:val="28"/>
                <w:szCs w:val="28"/>
              </w:rPr>
              <w:t>атными</w:t>
            </w:r>
            <w:r>
              <w:rPr>
                <w:rFonts w:ascii="Times New Roman" w:hAnsi="Times New Roman" w:cs="Times New Roman"/>
                <w:sz w:val="28"/>
                <w:szCs w:val="28"/>
              </w:rPr>
              <w:t xml:space="preserve"> </w:t>
            </w:r>
            <w:r w:rsidRPr="00B9649F">
              <w:rPr>
                <w:rFonts w:ascii="Times New Roman" w:hAnsi="Times New Roman" w:cs="Times New Roman"/>
                <w:sz w:val="28"/>
                <w:szCs w:val="28"/>
              </w:rPr>
              <w:t>палочками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«Рябинка»</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rPr>
          <w:trHeight w:val="427"/>
        </w:trPr>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 xml:space="preserve">«Ягоды и </w:t>
            </w:r>
            <w:proofErr w:type="spellStart"/>
            <w:r w:rsidRPr="00B9649F">
              <w:rPr>
                <w:rFonts w:ascii="Times New Roman" w:eastAsia="Times New Roman" w:hAnsi="Times New Roman" w:cs="Times New Roman"/>
                <w:sz w:val="28"/>
                <w:szCs w:val="28"/>
                <w:lang w:eastAsia="ru-RU"/>
              </w:rPr>
              <w:t>фруты</w:t>
            </w:r>
            <w:proofErr w:type="spellEnd"/>
            <w:r w:rsidRPr="00B9649F">
              <w:rPr>
                <w:rFonts w:ascii="Times New Roman" w:eastAsia="Times New Roman" w:hAnsi="Times New Roman" w:cs="Times New Roman"/>
                <w:sz w:val="28"/>
                <w:szCs w:val="28"/>
                <w:lang w:eastAsia="ru-RU"/>
              </w:rPr>
              <w:t>»</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карандашом</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«Мои</w:t>
            </w:r>
          </w:p>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любимые рыбки»</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ладошками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«Ежики на опушке».</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Тычок жесткой полусухой</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кистью</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pStyle w:val="a3"/>
              <w:spacing w:before="0" w:beforeAutospacing="0" w:after="0" w:afterAutospacing="0"/>
              <w:rPr>
                <w:sz w:val="28"/>
                <w:szCs w:val="28"/>
              </w:rPr>
            </w:pPr>
            <w:r w:rsidRPr="00B9649F">
              <w:rPr>
                <w:sz w:val="28"/>
                <w:szCs w:val="28"/>
              </w:rPr>
              <w:t>«Тюльпаны»</w:t>
            </w:r>
          </w:p>
        </w:tc>
        <w:tc>
          <w:tcPr>
            <w:tcW w:w="4819" w:type="dxa"/>
          </w:tcPr>
          <w:p w:rsidR="00770382" w:rsidRPr="00B9649F" w:rsidRDefault="00770382" w:rsidP="005F464F">
            <w:pPr>
              <w:pStyle w:val="a3"/>
              <w:spacing w:before="0" w:beforeAutospacing="0" w:after="0" w:afterAutospacing="0"/>
              <w:rPr>
                <w:sz w:val="28"/>
                <w:szCs w:val="28"/>
              </w:rPr>
            </w:pPr>
            <w:r w:rsidRPr="00B9649F">
              <w:rPr>
                <w:sz w:val="28"/>
                <w:szCs w:val="28"/>
              </w:rPr>
              <w:t>Рисование</w:t>
            </w:r>
            <w:r>
              <w:rPr>
                <w:sz w:val="28"/>
                <w:szCs w:val="28"/>
              </w:rPr>
              <w:t xml:space="preserve"> </w:t>
            </w:r>
            <w:r w:rsidRPr="00B9649F">
              <w:rPr>
                <w:sz w:val="28"/>
                <w:szCs w:val="28"/>
              </w:rPr>
              <w:t>тычком</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«Зимний лес»</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Печать по</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трафарету,</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«Снежинка»</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proofErr w:type="spellStart"/>
            <w:r w:rsidRPr="00B9649F">
              <w:rPr>
                <w:rFonts w:ascii="Times New Roman" w:eastAsia="Times New Roman" w:hAnsi="Times New Roman" w:cs="Times New Roman"/>
                <w:sz w:val="28"/>
                <w:szCs w:val="28"/>
                <w:lang w:eastAsia="ru-RU"/>
              </w:rPr>
              <w:t>Набрызг</w:t>
            </w:r>
            <w:proofErr w:type="spellEnd"/>
            <w:r w:rsidRPr="00B9649F">
              <w:rPr>
                <w:rFonts w:ascii="Times New Roman" w:eastAsia="Times New Roman" w:hAnsi="Times New Roman" w:cs="Times New Roman"/>
                <w:sz w:val="28"/>
                <w:szCs w:val="28"/>
                <w:lang w:eastAsia="ru-RU"/>
              </w:rPr>
              <w:t xml:space="preserve"> по трафарету</w:t>
            </w:r>
          </w:p>
          <w:p w:rsidR="00770382" w:rsidRPr="00B9649F" w:rsidRDefault="00770382" w:rsidP="005F464F">
            <w:pPr>
              <w:rPr>
                <w:rFonts w:ascii="Times New Roman" w:eastAsia="Times New Roman" w:hAnsi="Times New Roman" w:cs="Times New Roman"/>
                <w:sz w:val="28"/>
                <w:szCs w:val="28"/>
                <w:lang w:eastAsia="ru-RU"/>
              </w:rPr>
            </w:pP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«Ёлочка</w:t>
            </w:r>
          </w:p>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пушистая, нарядная»</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Тычок жёсткой полусухой</w:t>
            </w:r>
          </w:p>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кистью, рисование 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2</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«Кто живет в зимнем лесу»</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Трафарет, тычок жесткой кисти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2</w:t>
            </w:r>
          </w:p>
        </w:tc>
      </w:tr>
      <w:tr w:rsidR="00770382" w:rsidTr="005F464F">
        <w:trPr>
          <w:trHeight w:val="421"/>
        </w:trPr>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«Снежок»</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свечой, акварель</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rPr>
          <w:trHeight w:val="561"/>
        </w:trPr>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w:t>
            </w:r>
            <w:proofErr w:type="spellStart"/>
            <w:r w:rsidRPr="00B9649F">
              <w:rPr>
                <w:rFonts w:ascii="Times New Roman" w:eastAsia="Times New Roman" w:hAnsi="Times New Roman" w:cs="Times New Roman"/>
                <w:sz w:val="28"/>
                <w:szCs w:val="28"/>
                <w:lang w:eastAsia="ru-RU"/>
              </w:rPr>
              <w:t>Снеговичок</w:t>
            </w:r>
            <w:proofErr w:type="spellEnd"/>
            <w:r w:rsidRPr="00B9649F">
              <w:rPr>
                <w:rFonts w:ascii="Times New Roman" w:eastAsia="Times New Roman" w:hAnsi="Times New Roman" w:cs="Times New Roman"/>
                <w:sz w:val="28"/>
                <w:szCs w:val="28"/>
                <w:lang w:eastAsia="ru-RU"/>
              </w:rPr>
              <w:t>»</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манкой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«Зимнее</w:t>
            </w:r>
          </w:p>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дерево»</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мятой бумагой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«Рябинка»</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«Самолёт»</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«Плюшевый медвежонок»</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rPr>
                <w:rFonts w:ascii="Times New Roman" w:eastAsia="Times New Roman" w:hAnsi="Times New Roman" w:cs="Times New Roman"/>
                <w:sz w:val="28"/>
                <w:szCs w:val="28"/>
                <w:lang w:eastAsia="ru-RU"/>
              </w:rPr>
            </w:pP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«Мимоза для мамы»</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мятой бумагой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«Солнышко»</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ладошками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«Животные»</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«Подснежники»</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rPr>
                <w:rFonts w:ascii="Times New Roman" w:eastAsia="Times New Roman" w:hAnsi="Times New Roman" w:cs="Times New Roman"/>
                <w:sz w:val="28"/>
                <w:szCs w:val="28"/>
                <w:lang w:eastAsia="ru-RU"/>
              </w:rPr>
            </w:pP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hAnsi="Times New Roman" w:cs="Times New Roman"/>
                <w:sz w:val="28"/>
                <w:szCs w:val="28"/>
              </w:rPr>
            </w:pPr>
            <w:r w:rsidRPr="00B9649F">
              <w:rPr>
                <w:rFonts w:ascii="Times New Roman" w:hAnsi="Times New Roman" w:cs="Times New Roman"/>
                <w:sz w:val="28"/>
                <w:szCs w:val="28"/>
              </w:rPr>
              <w:t>«Матрёшка»</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794BEB" w:rsidRDefault="00770382" w:rsidP="005F464F">
            <w:pPr>
              <w:rPr>
                <w:rFonts w:ascii="Times New Roman" w:hAnsi="Times New Roman" w:cs="Times New Roman"/>
                <w:sz w:val="28"/>
                <w:szCs w:val="28"/>
              </w:rPr>
            </w:pPr>
            <w:r w:rsidRPr="00B9649F">
              <w:rPr>
                <w:rFonts w:ascii="Times New Roman" w:hAnsi="Times New Roman" w:cs="Times New Roman"/>
                <w:sz w:val="28"/>
                <w:szCs w:val="28"/>
              </w:rPr>
              <w:t>Рисования</w:t>
            </w:r>
            <w:r>
              <w:rPr>
                <w:rFonts w:ascii="Times New Roman" w:hAnsi="Times New Roman" w:cs="Times New Roman"/>
                <w:sz w:val="28"/>
                <w:szCs w:val="28"/>
              </w:rPr>
              <w:t xml:space="preserve"> </w:t>
            </w:r>
            <w:r w:rsidRPr="00B9649F">
              <w:rPr>
                <w:rFonts w:ascii="Times New Roman" w:hAnsi="Times New Roman" w:cs="Times New Roman"/>
                <w:sz w:val="28"/>
                <w:szCs w:val="28"/>
              </w:rPr>
              <w:t>пальчиками и</w:t>
            </w:r>
            <w:r>
              <w:rPr>
                <w:rFonts w:ascii="Times New Roman" w:hAnsi="Times New Roman" w:cs="Times New Roman"/>
                <w:sz w:val="28"/>
                <w:szCs w:val="28"/>
              </w:rPr>
              <w:t xml:space="preserve"> </w:t>
            </w:r>
            <w:r w:rsidRPr="00B9649F">
              <w:rPr>
                <w:rFonts w:ascii="Times New Roman" w:hAnsi="Times New Roman" w:cs="Times New Roman"/>
                <w:sz w:val="28"/>
                <w:szCs w:val="28"/>
              </w:rPr>
              <w:t>ватными</w:t>
            </w:r>
            <w:r>
              <w:rPr>
                <w:rFonts w:ascii="Times New Roman" w:hAnsi="Times New Roman" w:cs="Times New Roman"/>
                <w:sz w:val="28"/>
                <w:szCs w:val="28"/>
              </w:rPr>
              <w:t xml:space="preserve"> </w:t>
            </w:r>
            <w:r w:rsidRPr="00B9649F">
              <w:rPr>
                <w:rFonts w:ascii="Times New Roman" w:hAnsi="Times New Roman" w:cs="Times New Roman"/>
                <w:sz w:val="28"/>
                <w:szCs w:val="28"/>
              </w:rPr>
              <w:t>палочками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«Космос»</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по</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трафарету</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«Волшебный дождик»</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 свечой</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«Насекомые»</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карандашом</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«Черепаха»</w:t>
            </w:r>
          </w:p>
          <w:p w:rsidR="00770382" w:rsidRPr="00B9649F" w:rsidRDefault="00770382" w:rsidP="005F464F">
            <w:pPr>
              <w:rPr>
                <w:rFonts w:ascii="Times New Roman" w:eastAsia="Times New Roman" w:hAnsi="Times New Roman" w:cs="Times New Roman"/>
                <w:sz w:val="28"/>
                <w:szCs w:val="28"/>
                <w:lang w:eastAsia="ru-RU"/>
              </w:rPr>
            </w:pP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в</w:t>
            </w:r>
            <w:r w:rsidRPr="00B9649F">
              <w:rPr>
                <w:rFonts w:ascii="Times New Roman" w:eastAsia="Times New Roman" w:hAnsi="Times New Roman" w:cs="Times New Roman"/>
                <w:sz w:val="28"/>
                <w:szCs w:val="28"/>
                <w:lang w:eastAsia="ru-RU"/>
              </w:rPr>
              <w:t>атными</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палочками,</w:t>
            </w:r>
            <w:r>
              <w:rPr>
                <w:rFonts w:ascii="Times New Roman" w:eastAsia="Times New Roman" w:hAnsi="Times New Roman" w:cs="Times New Roman"/>
                <w:sz w:val="28"/>
                <w:szCs w:val="28"/>
                <w:lang w:eastAsia="ru-RU"/>
              </w:rPr>
              <w:t xml:space="preserve"> </w:t>
            </w:r>
            <w:r w:rsidRPr="00B9649F">
              <w:rPr>
                <w:rFonts w:ascii="Times New Roman" w:eastAsia="Times New Roman" w:hAnsi="Times New Roman" w:cs="Times New Roman"/>
                <w:sz w:val="28"/>
                <w:szCs w:val="28"/>
                <w:lang w:eastAsia="ru-RU"/>
              </w:rPr>
              <w:t>пальчиками</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«Салют»</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Calibri" w:hAnsi="Times New Roman" w:cs="Times New Roman"/>
                <w:sz w:val="28"/>
                <w:szCs w:val="28"/>
              </w:rPr>
              <w:t>Рисование способом «тычка»</w:t>
            </w:r>
          </w:p>
          <w:p w:rsidR="00770382" w:rsidRPr="00B9649F" w:rsidRDefault="00770382" w:rsidP="005F464F">
            <w:pPr>
              <w:rPr>
                <w:rFonts w:ascii="Times New Roman" w:eastAsia="Times New Roman" w:hAnsi="Times New Roman" w:cs="Times New Roman"/>
                <w:sz w:val="28"/>
                <w:szCs w:val="28"/>
                <w:lang w:eastAsia="ru-RU"/>
              </w:rPr>
            </w:pP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«Божья</w:t>
            </w:r>
          </w:p>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коровка»</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Оттиск печатками из картофеля</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rPr>
          <w:trHeight w:val="982"/>
        </w:trPr>
        <w:tc>
          <w:tcPr>
            <w:tcW w:w="795" w:type="dxa"/>
          </w:tcPr>
          <w:p w:rsidR="00770382" w:rsidRDefault="00770382" w:rsidP="005F464F">
            <w:pPr>
              <w:jc w:val="center"/>
              <w:rPr>
                <w:rFonts w:ascii="Times New Roman" w:hAnsi="Times New Roman" w:cs="Times New Roman"/>
              </w:rPr>
            </w:pPr>
          </w:p>
        </w:tc>
        <w:tc>
          <w:tcPr>
            <w:tcW w:w="2432"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«Одуванчики»</w:t>
            </w:r>
          </w:p>
        </w:tc>
        <w:tc>
          <w:tcPr>
            <w:tcW w:w="4819" w:type="dxa"/>
          </w:tcPr>
          <w:p w:rsidR="00770382" w:rsidRPr="00B9649F" w:rsidRDefault="00770382" w:rsidP="005F464F">
            <w:pPr>
              <w:rPr>
                <w:rFonts w:ascii="Times New Roman" w:eastAsia="Times New Roman" w:hAnsi="Times New Roman" w:cs="Times New Roman"/>
                <w:sz w:val="28"/>
                <w:szCs w:val="28"/>
                <w:lang w:eastAsia="ru-RU"/>
              </w:rPr>
            </w:pPr>
            <w:r w:rsidRPr="00B9649F">
              <w:rPr>
                <w:rFonts w:ascii="Times New Roman" w:eastAsia="Times New Roman" w:hAnsi="Times New Roman" w:cs="Times New Roman"/>
                <w:sz w:val="28"/>
                <w:szCs w:val="28"/>
                <w:lang w:eastAsia="ru-RU"/>
              </w:rPr>
              <w:t>Обрывание,</w:t>
            </w:r>
            <w:r>
              <w:rPr>
                <w:rFonts w:ascii="Times New Roman" w:eastAsia="Times New Roman" w:hAnsi="Times New Roman" w:cs="Times New Roman"/>
                <w:sz w:val="28"/>
                <w:szCs w:val="28"/>
                <w:lang w:eastAsia="ru-RU"/>
              </w:rPr>
              <w:t xml:space="preserve"> восковые мелки,  </w:t>
            </w:r>
            <w:proofErr w:type="spellStart"/>
            <w:r w:rsidRPr="00B9649F">
              <w:rPr>
                <w:rFonts w:ascii="Times New Roman" w:eastAsia="Times New Roman" w:hAnsi="Times New Roman" w:cs="Times New Roman"/>
                <w:sz w:val="28"/>
                <w:szCs w:val="28"/>
                <w:lang w:eastAsia="ru-RU"/>
              </w:rPr>
              <w:t>тычкование</w:t>
            </w:r>
            <w:proofErr w:type="spellEnd"/>
            <w:r w:rsidRPr="00B9649F">
              <w:rPr>
                <w:rFonts w:ascii="Times New Roman" w:eastAsia="Times New Roman" w:hAnsi="Times New Roman" w:cs="Times New Roman"/>
                <w:sz w:val="28"/>
                <w:szCs w:val="28"/>
                <w:lang w:eastAsia="ru-RU"/>
              </w:rPr>
              <w:t>.</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1</w:t>
            </w:r>
          </w:p>
        </w:tc>
      </w:tr>
      <w:tr w:rsidR="00770382" w:rsidTr="005F464F">
        <w:tc>
          <w:tcPr>
            <w:tcW w:w="8046" w:type="dxa"/>
            <w:gridSpan w:val="3"/>
          </w:tcPr>
          <w:p w:rsidR="00770382" w:rsidRDefault="00770382" w:rsidP="005F464F">
            <w:pPr>
              <w:rPr>
                <w:rFonts w:ascii="Times New Roman" w:hAnsi="Times New Roman" w:cs="Times New Roman"/>
              </w:rPr>
            </w:pPr>
            <w:r>
              <w:rPr>
                <w:rFonts w:ascii="Times New Roman" w:hAnsi="Times New Roman" w:cs="Times New Roman"/>
              </w:rPr>
              <w:t>Общее количество часов</w:t>
            </w:r>
          </w:p>
        </w:tc>
        <w:tc>
          <w:tcPr>
            <w:tcW w:w="1525" w:type="dxa"/>
            <w:vAlign w:val="center"/>
          </w:tcPr>
          <w:p w:rsidR="00770382" w:rsidRDefault="00770382" w:rsidP="005F464F">
            <w:pPr>
              <w:jc w:val="center"/>
              <w:rPr>
                <w:rFonts w:ascii="Times New Roman" w:hAnsi="Times New Roman" w:cs="Times New Roman"/>
              </w:rPr>
            </w:pPr>
            <w:r>
              <w:rPr>
                <w:rFonts w:ascii="Times New Roman" w:hAnsi="Times New Roman" w:cs="Times New Roman"/>
              </w:rPr>
              <w:t>36</w:t>
            </w:r>
          </w:p>
        </w:tc>
      </w:tr>
    </w:tbl>
    <w:p w:rsidR="00770382" w:rsidRPr="00B9649F" w:rsidRDefault="00770382" w:rsidP="00770382">
      <w:pPr>
        <w:spacing w:after="0" w:line="240" w:lineRule="auto"/>
        <w:ind w:left="1134"/>
        <w:jc w:val="center"/>
        <w:rPr>
          <w:rFonts w:ascii="Times New Roman" w:hAnsi="Times New Roman" w:cs="Times New Roman"/>
        </w:rPr>
      </w:pPr>
    </w:p>
    <w:p w:rsidR="00B01533" w:rsidRPr="009547F9" w:rsidRDefault="00B01533" w:rsidP="00B01533">
      <w:pPr>
        <w:shd w:val="clear" w:color="auto" w:fill="FFFFFF"/>
        <w:spacing w:after="0" w:line="240" w:lineRule="auto"/>
        <w:jc w:val="center"/>
        <w:rPr>
          <w:rFonts w:ascii="Times New Roman" w:eastAsia="Times New Roman" w:hAnsi="Times New Roman" w:cs="Times New Roman"/>
          <w:sz w:val="28"/>
          <w:szCs w:val="28"/>
          <w:lang w:eastAsia="ru-RU"/>
        </w:rPr>
      </w:pPr>
      <w:r w:rsidRPr="009547F9">
        <w:rPr>
          <w:rFonts w:ascii="Times New Roman" w:eastAsia="Times New Roman" w:hAnsi="Times New Roman" w:cs="Times New Roman"/>
          <w:b/>
          <w:bCs/>
          <w:iCs/>
          <w:sz w:val="28"/>
          <w:szCs w:val="28"/>
          <w:lang w:eastAsia="ru-RU"/>
        </w:rPr>
        <w:t>Литература</w:t>
      </w:r>
    </w:p>
    <w:p w:rsidR="00B01533" w:rsidRPr="009547F9" w:rsidRDefault="00B01533" w:rsidP="00B0153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1.Рисование с детьми дошкольного возраста: нетрадиционные техники, планирование, конспекты занятий / Под ред. Р. Г. Казаковой. – М., 2007.</w:t>
      </w:r>
    </w:p>
    <w:p w:rsidR="00B01533" w:rsidRPr="009547F9" w:rsidRDefault="00B01533" w:rsidP="00B0153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2.Акуненок Т. С. Использование в ДОУ приемов нетрадиционного рисования // Дошкольное образование. – 2010. - №18</w:t>
      </w:r>
    </w:p>
    <w:p w:rsidR="00B01533" w:rsidRPr="009547F9" w:rsidRDefault="00B01533" w:rsidP="00B0153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3.Шклярова О. В. Рисуйте в нетрадиционной форме // Дошкольное воспитание. – 1995. - №11</w:t>
      </w:r>
    </w:p>
    <w:p w:rsidR="00B01533" w:rsidRPr="009547F9" w:rsidRDefault="00B01533" w:rsidP="00B0153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4. Лыкова А. И. «Цветные ладошки» авторская программа.</w:t>
      </w:r>
    </w:p>
    <w:p w:rsidR="00B01533" w:rsidRPr="009547F9" w:rsidRDefault="00B01533" w:rsidP="00B0153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547F9">
        <w:rPr>
          <w:rFonts w:ascii="Times New Roman" w:eastAsia="Times New Roman" w:hAnsi="Times New Roman" w:cs="Times New Roman"/>
          <w:sz w:val="28"/>
          <w:szCs w:val="28"/>
          <w:lang w:eastAsia="ru-RU"/>
        </w:rPr>
        <w:t xml:space="preserve">5. Никитина А.В. Нетрадиционные техники рисования в детском саду. Планирование, конспекты занятий: Пособие для воспитателей и заинтересованных </w:t>
      </w:r>
      <w:proofErr w:type="gramStart"/>
      <w:r w:rsidRPr="009547F9">
        <w:rPr>
          <w:rFonts w:ascii="Times New Roman" w:eastAsia="Times New Roman" w:hAnsi="Times New Roman" w:cs="Times New Roman"/>
          <w:sz w:val="28"/>
          <w:szCs w:val="28"/>
          <w:lang w:eastAsia="ru-RU"/>
        </w:rPr>
        <w:t>родителей.-</w:t>
      </w:r>
      <w:proofErr w:type="gramEnd"/>
      <w:r w:rsidRPr="009547F9">
        <w:rPr>
          <w:rFonts w:ascii="Times New Roman" w:eastAsia="Times New Roman" w:hAnsi="Times New Roman" w:cs="Times New Roman"/>
          <w:sz w:val="28"/>
          <w:szCs w:val="28"/>
          <w:lang w:eastAsia="ru-RU"/>
        </w:rPr>
        <w:t>СПб.: КАРО,2010.</w:t>
      </w:r>
    </w:p>
    <w:p w:rsidR="00B01533" w:rsidRPr="009547F9" w:rsidRDefault="00B01533" w:rsidP="00B01533">
      <w:pPr>
        <w:spacing w:after="0" w:line="240" w:lineRule="auto"/>
        <w:rPr>
          <w:rFonts w:ascii="Times New Roman" w:hAnsi="Times New Roman" w:cs="Times New Roman"/>
          <w:sz w:val="28"/>
          <w:szCs w:val="28"/>
        </w:rPr>
      </w:pPr>
    </w:p>
    <w:p w:rsidR="00A119FA" w:rsidRDefault="00380C86"/>
    <w:sectPr w:rsidR="00A119FA" w:rsidSect="0017026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778"/>
    <w:multiLevelType w:val="hybridMultilevel"/>
    <w:tmpl w:val="7F9E5C2A"/>
    <w:lvl w:ilvl="0" w:tplc="04190001">
      <w:start w:val="1"/>
      <w:numFmt w:val="bullet"/>
      <w:lvlText w:val=""/>
      <w:lvlJc w:val="left"/>
      <w:pPr>
        <w:ind w:left="3055" w:hanging="360"/>
      </w:pPr>
      <w:rPr>
        <w:rFonts w:ascii="Symbol" w:hAnsi="Symbol" w:hint="default"/>
      </w:rPr>
    </w:lvl>
    <w:lvl w:ilvl="1" w:tplc="04190003" w:tentative="1">
      <w:start w:val="1"/>
      <w:numFmt w:val="bullet"/>
      <w:lvlText w:val="o"/>
      <w:lvlJc w:val="left"/>
      <w:pPr>
        <w:ind w:left="3775" w:hanging="360"/>
      </w:pPr>
      <w:rPr>
        <w:rFonts w:ascii="Courier New" w:hAnsi="Courier New" w:cs="Courier New" w:hint="default"/>
      </w:rPr>
    </w:lvl>
    <w:lvl w:ilvl="2" w:tplc="04190005" w:tentative="1">
      <w:start w:val="1"/>
      <w:numFmt w:val="bullet"/>
      <w:lvlText w:val=""/>
      <w:lvlJc w:val="left"/>
      <w:pPr>
        <w:ind w:left="4495" w:hanging="360"/>
      </w:pPr>
      <w:rPr>
        <w:rFonts w:ascii="Wingdings" w:hAnsi="Wingdings" w:hint="default"/>
      </w:rPr>
    </w:lvl>
    <w:lvl w:ilvl="3" w:tplc="04190001" w:tentative="1">
      <w:start w:val="1"/>
      <w:numFmt w:val="bullet"/>
      <w:lvlText w:val=""/>
      <w:lvlJc w:val="left"/>
      <w:pPr>
        <w:ind w:left="5215" w:hanging="360"/>
      </w:pPr>
      <w:rPr>
        <w:rFonts w:ascii="Symbol" w:hAnsi="Symbol" w:hint="default"/>
      </w:rPr>
    </w:lvl>
    <w:lvl w:ilvl="4" w:tplc="04190003" w:tentative="1">
      <w:start w:val="1"/>
      <w:numFmt w:val="bullet"/>
      <w:lvlText w:val="o"/>
      <w:lvlJc w:val="left"/>
      <w:pPr>
        <w:ind w:left="5935" w:hanging="360"/>
      </w:pPr>
      <w:rPr>
        <w:rFonts w:ascii="Courier New" w:hAnsi="Courier New" w:cs="Courier New" w:hint="default"/>
      </w:rPr>
    </w:lvl>
    <w:lvl w:ilvl="5" w:tplc="04190005" w:tentative="1">
      <w:start w:val="1"/>
      <w:numFmt w:val="bullet"/>
      <w:lvlText w:val=""/>
      <w:lvlJc w:val="left"/>
      <w:pPr>
        <w:ind w:left="6655" w:hanging="360"/>
      </w:pPr>
      <w:rPr>
        <w:rFonts w:ascii="Wingdings" w:hAnsi="Wingdings" w:hint="default"/>
      </w:rPr>
    </w:lvl>
    <w:lvl w:ilvl="6" w:tplc="04190001" w:tentative="1">
      <w:start w:val="1"/>
      <w:numFmt w:val="bullet"/>
      <w:lvlText w:val=""/>
      <w:lvlJc w:val="left"/>
      <w:pPr>
        <w:ind w:left="7375" w:hanging="360"/>
      </w:pPr>
      <w:rPr>
        <w:rFonts w:ascii="Symbol" w:hAnsi="Symbol" w:hint="default"/>
      </w:rPr>
    </w:lvl>
    <w:lvl w:ilvl="7" w:tplc="04190003" w:tentative="1">
      <w:start w:val="1"/>
      <w:numFmt w:val="bullet"/>
      <w:lvlText w:val="o"/>
      <w:lvlJc w:val="left"/>
      <w:pPr>
        <w:ind w:left="8095" w:hanging="360"/>
      </w:pPr>
      <w:rPr>
        <w:rFonts w:ascii="Courier New" w:hAnsi="Courier New" w:cs="Courier New" w:hint="default"/>
      </w:rPr>
    </w:lvl>
    <w:lvl w:ilvl="8" w:tplc="04190005" w:tentative="1">
      <w:start w:val="1"/>
      <w:numFmt w:val="bullet"/>
      <w:lvlText w:val=""/>
      <w:lvlJc w:val="left"/>
      <w:pPr>
        <w:ind w:left="8815" w:hanging="360"/>
      </w:pPr>
      <w:rPr>
        <w:rFonts w:ascii="Wingdings" w:hAnsi="Wingdings" w:hint="default"/>
      </w:rPr>
    </w:lvl>
  </w:abstractNum>
  <w:abstractNum w:abstractNumId="1" w15:restartNumberingAfterBreak="0">
    <w:nsid w:val="30E02B7B"/>
    <w:multiLevelType w:val="hybridMultilevel"/>
    <w:tmpl w:val="8E7A4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FC7F35"/>
    <w:multiLevelType w:val="multilevel"/>
    <w:tmpl w:val="AF4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746DC"/>
    <w:multiLevelType w:val="hybridMultilevel"/>
    <w:tmpl w:val="3CAAC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465B48E1"/>
    <w:multiLevelType w:val="hybridMultilevel"/>
    <w:tmpl w:val="3064CF4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52C46449"/>
    <w:multiLevelType w:val="hybridMultilevel"/>
    <w:tmpl w:val="03341B7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15:restartNumberingAfterBreak="0">
    <w:nsid w:val="71075C8E"/>
    <w:multiLevelType w:val="hybridMultilevel"/>
    <w:tmpl w:val="0254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257BD0"/>
    <w:multiLevelType w:val="hybridMultilevel"/>
    <w:tmpl w:val="E714A26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7"/>
  </w:num>
  <w:num w:numId="7">
    <w:abstractNumId w:val="5"/>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0382"/>
    <w:rsid w:val="0018303A"/>
    <w:rsid w:val="001C240C"/>
    <w:rsid w:val="00202714"/>
    <w:rsid w:val="00380C86"/>
    <w:rsid w:val="00407337"/>
    <w:rsid w:val="00770382"/>
    <w:rsid w:val="007C6FD4"/>
    <w:rsid w:val="007F01D2"/>
    <w:rsid w:val="00832923"/>
    <w:rsid w:val="00977D0C"/>
    <w:rsid w:val="00B01533"/>
    <w:rsid w:val="00D45EEC"/>
    <w:rsid w:val="00DB656C"/>
    <w:rsid w:val="00E41B72"/>
    <w:rsid w:val="00E45DB3"/>
    <w:rsid w:val="00F24A23"/>
    <w:rsid w:val="00F3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B834"/>
  <w15:docId w15:val="{C1D3DB42-7889-424E-867D-51CFD28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82"/>
  </w:style>
  <w:style w:type="paragraph" w:styleId="1">
    <w:name w:val="heading 1"/>
    <w:basedOn w:val="a"/>
    <w:next w:val="a"/>
    <w:link w:val="10"/>
    <w:qFormat/>
    <w:rsid w:val="00D45EEC"/>
    <w:pPr>
      <w:keepNext/>
      <w:spacing w:before="240" w:after="120" w:line="240" w:lineRule="auto"/>
      <w:outlineLvl w:val="0"/>
    </w:pPr>
    <w:rPr>
      <w:rFonts w:ascii="Verdana" w:eastAsia="Times New Roman" w:hAnsi="Verdana" w:cs="Verdana"/>
      <w:b/>
      <w:bCs/>
      <w:cap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7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0382"/>
    <w:pPr>
      <w:ind w:left="720"/>
      <w:contextualSpacing/>
    </w:pPr>
  </w:style>
  <w:style w:type="character" w:customStyle="1" w:styleId="c5c0">
    <w:name w:val="c5 c0"/>
    <w:basedOn w:val="a0"/>
    <w:rsid w:val="00770382"/>
  </w:style>
  <w:style w:type="character" w:customStyle="1" w:styleId="c0">
    <w:name w:val="c0"/>
    <w:basedOn w:val="a0"/>
    <w:rsid w:val="00770382"/>
  </w:style>
  <w:style w:type="paragraph" w:customStyle="1" w:styleId="c1">
    <w:name w:val="c1"/>
    <w:basedOn w:val="a"/>
    <w:rsid w:val="0077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0382"/>
    <w:rPr>
      <w:b/>
      <w:bCs/>
    </w:rPr>
  </w:style>
  <w:style w:type="character" w:customStyle="1" w:styleId="10">
    <w:name w:val="Заголовок 1 Знак"/>
    <w:basedOn w:val="a0"/>
    <w:link w:val="1"/>
    <w:rsid w:val="00D45EEC"/>
    <w:rPr>
      <w:rFonts w:ascii="Verdana" w:eastAsia="Times New Roman" w:hAnsi="Verdana" w:cs="Verdana"/>
      <w:b/>
      <w:bCs/>
      <w:caps/>
      <w:kern w:val="32"/>
      <w:sz w:val="24"/>
      <w:szCs w:val="24"/>
      <w:lang w:eastAsia="ru-RU"/>
    </w:rPr>
  </w:style>
  <w:style w:type="character" w:customStyle="1" w:styleId="AllcapsChar">
    <w:name w:val="All caps Char"/>
    <w:basedOn w:val="a0"/>
    <w:link w:val="Allcaps"/>
    <w:locked/>
    <w:rsid w:val="00D45EEC"/>
    <w:rPr>
      <w:rFonts w:ascii="Verdana" w:hAnsi="Verdana"/>
      <w:caps/>
      <w:sz w:val="16"/>
      <w:szCs w:val="16"/>
      <w:lang w:eastAsia="ru-RU" w:bidi="ru-RU"/>
    </w:rPr>
  </w:style>
  <w:style w:type="paragraph" w:customStyle="1" w:styleId="Allcaps">
    <w:name w:val="All caps"/>
    <w:basedOn w:val="a"/>
    <w:link w:val="AllcapsChar"/>
    <w:rsid w:val="00D45EEC"/>
    <w:pPr>
      <w:spacing w:before="40" w:after="40" w:line="240" w:lineRule="auto"/>
    </w:pPr>
    <w:rPr>
      <w:rFonts w:ascii="Verdana" w:hAnsi="Verdana"/>
      <w:caps/>
      <w:sz w:val="16"/>
      <w:szCs w:val="16"/>
      <w:lang w:eastAsia="ru-RU" w:bidi="ru-RU"/>
    </w:rPr>
  </w:style>
  <w:style w:type="paragraph" w:customStyle="1" w:styleId="BulletedList">
    <w:name w:val="Bulleted List"/>
    <w:basedOn w:val="a"/>
    <w:rsid w:val="00D45EEC"/>
    <w:pPr>
      <w:numPr>
        <w:numId w:val="9"/>
      </w:numPr>
      <w:spacing w:before="120" w:after="240" w:line="240" w:lineRule="auto"/>
    </w:pPr>
    <w:rPr>
      <w:rFonts w:ascii="Verdana" w:eastAsia="Times New Roman" w:hAnsi="Verdana" w:cs="Verdana"/>
      <w:sz w:val="16"/>
      <w:szCs w:val="16"/>
      <w:lang w:eastAsia="ru-RU" w:bidi="ru-RU"/>
    </w:rPr>
  </w:style>
  <w:style w:type="character" w:styleId="a7">
    <w:name w:val="Hyperlink"/>
    <w:basedOn w:val="a0"/>
    <w:rsid w:val="00D4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3410</Words>
  <Characters>19438</Characters>
  <Application>Microsoft Office Word</Application>
  <DocSecurity>0</DocSecurity>
  <Lines>161</Lines>
  <Paragraphs>45</Paragraphs>
  <ScaleCrop>false</ScaleCrop>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Agent 007</cp:lastModifiedBy>
  <cp:revision>8</cp:revision>
  <dcterms:created xsi:type="dcterms:W3CDTF">2018-11-03T12:45:00Z</dcterms:created>
  <dcterms:modified xsi:type="dcterms:W3CDTF">2018-11-17T14:59:00Z</dcterms:modified>
</cp:coreProperties>
</file>