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5" w:rsidRPr="001F5BA5" w:rsidRDefault="001F5BA5" w:rsidP="001F5B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F5BA5">
        <w:rPr>
          <w:rFonts w:ascii="Times New Roman" w:eastAsia="Times New Roman" w:hAnsi="Times New Roman" w:cs="Times New Roman"/>
          <w:i/>
          <w:lang w:eastAsia="ru-RU"/>
        </w:rPr>
        <w:t>МБДОУ «</w:t>
      </w:r>
      <w:proofErr w:type="spellStart"/>
      <w:r w:rsidRPr="001F5BA5">
        <w:rPr>
          <w:rFonts w:ascii="Times New Roman" w:eastAsia="Times New Roman" w:hAnsi="Times New Roman" w:cs="Times New Roman"/>
          <w:i/>
          <w:lang w:eastAsia="ru-RU"/>
        </w:rPr>
        <w:t>Ровеньский</w:t>
      </w:r>
      <w:proofErr w:type="spellEnd"/>
      <w:r w:rsidRPr="001F5BA5">
        <w:rPr>
          <w:rFonts w:ascii="Times New Roman" w:eastAsia="Times New Roman" w:hAnsi="Times New Roman" w:cs="Times New Roman"/>
          <w:i/>
          <w:lang w:eastAsia="ru-RU"/>
        </w:rPr>
        <w:t xml:space="preserve"> детский сад №3 комбинированного вида Белгородской области»</w:t>
      </w:r>
    </w:p>
    <w:p w:rsidR="001F5BA5" w:rsidRPr="001F5BA5" w:rsidRDefault="001F5BA5" w:rsidP="001F5BA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1F5BA5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Доклад на МО</w:t>
      </w:r>
    </w:p>
    <w:p w:rsidR="001F5BA5" w:rsidRPr="001F5BA5" w:rsidRDefault="001F5BA5" w:rsidP="001F5BA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1F5B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Тема:</w:t>
      </w:r>
      <w:r w:rsidRPr="001F5BA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1F5BA5">
        <w:rPr>
          <w:rFonts w:ascii="Monotype Corsiva" w:eastAsia="Times New Roman" w:hAnsi="Monotype Corsiva" w:cs="Times New Roman"/>
          <w:sz w:val="72"/>
          <w:szCs w:val="72"/>
          <w:lang w:eastAsia="ru-RU"/>
        </w:rPr>
        <w:t>«</w:t>
      </w:r>
      <w:r w:rsidRPr="001F5BA5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Мотивация как одно из условий самореализации личности ребенка</w:t>
      </w:r>
      <w:r w:rsidRPr="001F5BA5">
        <w:rPr>
          <w:rFonts w:ascii="Monotype Corsiva" w:eastAsia="Times New Roman" w:hAnsi="Monotype Corsiva" w:cs="Times New Roman"/>
          <w:sz w:val="72"/>
          <w:szCs w:val="72"/>
          <w:lang w:eastAsia="ru-RU"/>
        </w:rPr>
        <w:t>»</w:t>
      </w:r>
    </w:p>
    <w:p w:rsidR="001F5BA5" w:rsidRPr="001F5BA5" w:rsidRDefault="001F5BA5" w:rsidP="001F5BA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Default="001F5BA5" w:rsidP="001F5BA5">
      <w:pPr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Default="001F5BA5" w:rsidP="001F5BA5">
      <w:pPr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1F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1F5BA5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Кобзарева</w:t>
      </w:r>
      <w:proofErr w:type="spellEnd"/>
      <w:r w:rsidRPr="001F5BA5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В.С.</w:t>
      </w:r>
    </w:p>
    <w:p w:rsidR="001F5BA5" w:rsidRPr="001F5BA5" w:rsidRDefault="001F5BA5" w:rsidP="001F5BA5">
      <w:pPr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Pr="001F5BA5" w:rsidRDefault="001F5BA5" w:rsidP="001F5BA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5" w:rsidRDefault="001F5BA5" w:rsidP="001F5BA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1F5BA5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Start"/>
      <w:r w:rsidRPr="001F5BA5"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 w:rsidRPr="001F5BA5">
        <w:rPr>
          <w:rFonts w:ascii="Times New Roman" w:eastAsia="Times New Roman" w:hAnsi="Times New Roman" w:cs="Times New Roman"/>
          <w:i/>
          <w:lang w:eastAsia="ru-RU"/>
        </w:rPr>
        <w:t>овеньки</w:t>
      </w:r>
      <w:proofErr w:type="spellEnd"/>
      <w:r w:rsidRPr="001F5BA5">
        <w:rPr>
          <w:rFonts w:ascii="Times New Roman" w:eastAsia="Times New Roman" w:hAnsi="Times New Roman" w:cs="Times New Roman"/>
          <w:i/>
          <w:lang w:eastAsia="ru-RU"/>
        </w:rPr>
        <w:t>, 2018 г</w:t>
      </w:r>
    </w:p>
    <w:p w:rsidR="00070CEC" w:rsidRPr="001F5BA5" w:rsidRDefault="00203760" w:rsidP="001F5BA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03760">
        <w:rPr>
          <w:rFonts w:ascii="Times New Roman" w:hAnsi="Times New Roman" w:cs="Times New Roman"/>
          <w:b/>
          <w:sz w:val="28"/>
          <w:szCs w:val="28"/>
        </w:rPr>
        <w:lastRenderedPageBreak/>
        <w:t>Мотивация как одно из условий самореализации личности ребенка</w:t>
      </w:r>
    </w:p>
    <w:p w:rsidR="00D25D19" w:rsidRPr="00D25D19" w:rsidRDefault="00D25D19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занимает достаточно прочное и значимое место в жизни любого человека. Физиологи рассматривают мотивацию как явление, создающее особое состояние функциональных систем организма – «предпусковую интеграцию», которая обеспечивает готовность к выполнению всякой деятельности. Мотивация как психологическое явление имеет несколько составляющих, самыми главными из которых являются потребности, цели, интересы.</w:t>
      </w:r>
    </w:p>
    <w:p w:rsidR="00D25D19" w:rsidRPr="00D25D19" w:rsidRDefault="004A5048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учения в еще до</w:t>
      </w:r>
      <w:r w:rsidR="00D25D19" w:rsidRP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 возрасте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задач, формирования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D25D19" w:rsidRP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 самостоятельного приобретения знаний и познавательных интересов.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Германский педагог </w:t>
      </w:r>
      <w:proofErr w:type="spellStart"/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А.Дистервег</w:t>
      </w:r>
      <w:proofErr w:type="spellEnd"/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«Ум ребенка нельзя наполнить знаниями, он сам должен схватить и усвоить их; человеку нельзя сообщить знания, их можно ему предложить, но овладеть ими он должен в результате собственной деятельности (самодеятельности). Педагогу надо возбудить самодеятельность…»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включается в любую деятельность только тогда, когда это нужно именно ему, когда у него имеются определенные мотивы для ее выполнения.</w:t>
      </w:r>
    </w:p>
    <w:p w:rsidR="00203760" w:rsidRPr="00203760" w:rsidRDefault="0005243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– это то, что находится внутри человека и вызывает его к действию</w:t>
      </w:r>
      <w:r w:rsidR="00203760"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</w:t>
      </w:r>
      <w:r w:rsidR="0041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процесс, стимулирования человека к деятельности для достижения поставленной цели</w:t>
      </w:r>
      <w:proofErr w:type="gramStart"/>
      <w:r w:rsidR="0041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факторы внешние и внутренние, влияющие на активность</w:t>
      </w:r>
      <w:r w:rsidR="0041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пассивность в деятельности.</w:t>
      </w:r>
    </w:p>
    <w:p w:rsidR="00414F36" w:rsidRPr="00203760" w:rsidRDefault="00414F36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внешних факторов является «Стимул». Стимул-это то, что находится не внутри человека,  а во внешней по отношению к нему среде, то есть определенные внешние силы, они играют роль рычагов воздействия, на мотив, вызывая его.</w:t>
      </w:r>
    </w:p>
    <w:p w:rsidR="00D25D19" w:rsidRPr="00D25D19" w:rsidRDefault="00203760" w:rsidP="004A5048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Существуют два полюса развития мотивации:</w:t>
      </w:r>
      <w:r w:rsidR="0041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и отрицательный. Положительный  предполагает стремление человека добиться успеха в своем деле</w:t>
      </w:r>
      <w:r w:rsid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примером такого вида мотивации служат такие конструкции: </w:t>
      </w:r>
      <w:r w:rsidR="00D25D19" w:rsidRPr="00D25D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«если я выполню какое-то действие, то получу какое-то вознаграждение», «если я не буду предпринимать этих действий, то меня вознаградят»</w:t>
      </w:r>
      <w:r w:rsidR="00414F36" w:rsidRPr="00D25D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41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Отрицательный в свою очередь означает стремление индивида уйти от </w:t>
      </w:r>
      <w:r w:rsid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неуспеха, примером отрицательной мотивации могут быть такие утверждения</w:t>
      </w:r>
      <w:proofErr w:type="gramStart"/>
      <w:r w:rsidR="00D25D19" w:rsidRPr="00D25D19">
        <w:rPr>
          <w:rFonts w:ascii="Verdana" w:hAnsi="Verdana"/>
          <w:color w:val="484848"/>
          <w:shd w:val="clear" w:color="auto" w:fill="FFFFFF"/>
        </w:rPr>
        <w:t xml:space="preserve"> </w:t>
      </w:r>
      <w:r w:rsidR="00D25D19" w:rsidRP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D25D19" w:rsidRP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я поступлю так, меня не накажут», «если я не буду действовать таким образом, меня не накажут»</w:t>
      </w:r>
      <w:r w:rsidR="0041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5D19" w:rsidRPr="00D25D19">
        <w:rPr>
          <w:rFonts w:ascii="Verdana" w:eastAsia="Times New Roman" w:hAnsi="Verdana" w:cs="Times New Roman"/>
          <w:color w:val="484848"/>
          <w:sz w:val="24"/>
          <w:szCs w:val="24"/>
          <w:lang w:eastAsia="ru-RU"/>
        </w:rPr>
        <w:t xml:space="preserve"> </w:t>
      </w:r>
      <w:r w:rsid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="00D25D19" w:rsidRP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 основное различие: ожидание позитивного подкрепления в первых случаях, и негативных – во вторых.</w:t>
      </w:r>
    </w:p>
    <w:p w:rsidR="00414F36" w:rsidRDefault="00414F36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представл</w:t>
      </w:r>
      <w:r w:rsid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ниже таблице четко видна схема поведения людей с различными видами мотиваци</w:t>
      </w:r>
      <w:proofErr w:type="gramStart"/>
      <w:r w:rsid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D2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Табл. 1) . </w:t>
      </w:r>
    </w:p>
    <w:p w:rsidR="00D25D19" w:rsidRPr="00D25D19" w:rsidRDefault="00D25D19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:rsidR="00203760" w:rsidRPr="00203760" w:rsidRDefault="00D25D19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760" w:rsidRPr="00203760">
        <w:rPr>
          <w:rFonts w:ascii="Times New Roman" w:eastAsia="Times New Roman" w:hAnsi="Times New Roman" w:cs="Times New Roman"/>
          <w:noProof/>
          <w:color w:val="12169F"/>
          <w:sz w:val="28"/>
          <w:szCs w:val="28"/>
          <w:lang w:eastAsia="ru-RU"/>
        </w:rPr>
        <w:drawing>
          <wp:inline distT="0" distB="0" distL="0" distR="0" wp14:anchorId="6F43413A" wp14:editId="022A4343">
            <wp:extent cx="4295775" cy="4762500"/>
            <wp:effectExtent l="0" t="0" r="9525" b="0"/>
            <wp:docPr id="1" name="Рисунок 1" descr="https://www.uchportal.ru/_pu/90/s16368085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portal.ru/_pu/90/s16368085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 и результат познавательной деятельности зависит от того, какой мотив возобладает, станет решающим.</w:t>
      </w:r>
    </w:p>
    <w:p w:rsidR="004A5048" w:rsidRPr="00203760" w:rsidRDefault="004A5048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мотивации</w:t>
      </w:r>
      <w:r w:rsidRPr="004A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вызвать у детей интерес к занятию, занимательному делу, или какой либо деятельности, создать условия увлеченности, умственного напряжения, направить усилия детей на осознанное освоение и приобретение знаний и умений.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различные способы развития мотивации: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Организация образовательного процесса.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важна:</w:t>
      </w:r>
    </w:p>
    <w:p w:rsidR="00203760" w:rsidRPr="00203760" w:rsidRDefault="00203760" w:rsidP="004A5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новизна, практическая значимость подаваемого материала;</w:t>
      </w:r>
    </w:p>
    <w:p w:rsidR="00203760" w:rsidRPr="00203760" w:rsidRDefault="00203760" w:rsidP="004A5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структурирование;</w:t>
      </w:r>
    </w:p>
    <w:p w:rsidR="00203760" w:rsidRPr="00203760" w:rsidRDefault="00203760" w:rsidP="004A5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логичное, яркое, контрастное выступление;</w:t>
      </w:r>
    </w:p>
    <w:p w:rsidR="00203760" w:rsidRPr="00203760" w:rsidRDefault="00203760" w:rsidP="004A5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ритмичное чередование видов деятельности;</w:t>
      </w:r>
    </w:p>
    <w:p w:rsidR="00203760" w:rsidRPr="00203760" w:rsidRDefault="00203760" w:rsidP="004A5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возрастные, половые и индивидуальные потребности.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Использование необычных форм обучения: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спектакли;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средств искусства;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газет, коллективных работ;</w:t>
      </w:r>
    </w:p>
    <w:p w:rsidR="00203760" w:rsidRPr="00203760" w:rsidRDefault="00203760" w:rsidP="004A5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Проблемные ситуации.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Культура общения:</w:t>
      </w:r>
    </w:p>
    <w:p w:rsidR="00203760" w:rsidRPr="00203760" w:rsidRDefault="00203760" w:rsidP="004A5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гуманное отношение;</w:t>
      </w:r>
    </w:p>
    <w:p w:rsidR="00203760" w:rsidRPr="00203760" w:rsidRDefault="00203760" w:rsidP="004A5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доверие к ученикам;</w:t>
      </w:r>
    </w:p>
    <w:p w:rsidR="00203760" w:rsidRPr="00203760" w:rsidRDefault="00203760" w:rsidP="004A5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деятельности и полнокровная жизнь в объединении.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Чувство юмора.</w:t>
      </w:r>
    </w:p>
    <w:p w:rsidR="00203760" w:rsidRP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Ситуация успеха.</w:t>
      </w:r>
    </w:p>
    <w:p w:rsid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успеха – эффективный стимул познавательной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мотивов, типичных для дошкольного возраста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Мотивы, связанные  с  интересом  детей  к  миру  взрослых, с 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стремлением  действовать, как  взрослые. Желание  быть  похожим  на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ребенком в ролевой игре. Нередко подобное желание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 и как средство, позволяющее добиться от ребенка выполнения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требования в повседневном поведении. «Ты ведь большой, а 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одеваются сами»,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оворят ребенку, побуждая его к самостоятельности.  «Большие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плачут»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  аргумент, заставляющий ребенка сдержать слезы.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Игровые мотивы, связанные с интересом к самому процессу игры.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 появляются  в  ходе  овладения  игровой  деятельностью  и переплетаются в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стремлением действовать, как взрослый. Выходя за пределы игровой деятельности, они окрашивают все поведение ребенка и создают  неповторимую  специфику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 детства. Любое  дело ребенок может превратить в игру. Очень часто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время, когда взрослым кажется, что  ребенок  занят  серьезным  трудом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прилежно  чему-либо учится, он  в  действительности  играет, создавая  для  себя воображаемую ситуацию. 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Мотивы   установления   и   сохранения   положительных взаимоотношений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другими детьми.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Хорошее отношение со стороны окружающих необходимо ребенку. 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заслужить ласку, одобрение, похвалу взрослых является одним из основных рычагов его поведения. Многие действия детей объясняются именно этим желанием. Стремление к положительным взаимоотношениям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заставляет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считаться с их мнениями и оценками, выполнять устанавливаемые ими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</w:p>
    <w:p w:rsidR="008A0285" w:rsidRP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Мотивы самолюбия, самоутверждения. 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исходный пункт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озникающее  на  рубеже  раннего  детства  и дошкольного  возраста  отделение  себя  от других  людей, отношение  к взрослому как к образцу поведения. Взрослые не только ходят на работу, занимаются  почетными  в  глазах  ребенка  видами труда, вступают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собой в различные взаимоотношения. Они также воспитывают его, ребенка, предъявляют требования и добиваются их исполнения. И ребенок начинает претендовать на то, чтобы и его уважали и слушались другие, обращали да него внимание, исполняли его желания. Одно из проявлений стремления к самоутверждению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ритязания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главных ролей в играх. Показательно, что дети, как правило, очень не любят брать на себя роли детей. Всегда гораздо привлекательнее роль взрослого, облеченного уважением и авторитетом. У детей трех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 лет самоутверждение обнаруживается и в том, что они приписывают себе все известные им положительные качества, не заботясь о соответствии их действительности, преувеличивают свою смелость, силу и т. п. На вопрос, сильный ли он, ребенок отвечает, что, конечно, он сильный, ведь может поднять «даже слона».</w:t>
      </w:r>
    </w:p>
    <w:p w:rsidR="008A0285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Познавательные и соревновательные мотивы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285" w:rsidRPr="00203760" w:rsidRDefault="008A0285" w:rsidP="008A028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три-четыре года ребенок может буквально засыпать окружающих вопросами: «Что это?»; «А как?»; «Зачем?» и т. п. Позднее преобладающим становится  вопрос «Почему?». Нередко  дети  не  только  спрашивают, но пытаются сами  найти  ответ, использовать  свой  маленький  опыт  для объяснения  непонятного,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порой  и  провести «эксперимент».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известно, как любят дети «потрошить «игрушки, стараясь узнать, «что у них внутри». Эти  факты  часто  считают  показателем  присущей  детям 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любознательности. Однако на самом деле детские вопросы далеко не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 их познавательный интерес</w:t>
      </w:r>
      <w:proofErr w:type="gramEnd"/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стремление получить какие-либо  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 об  окружающем  мире. Большая  часть  вопросов, которые задают младшие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средние дошкольники, преследует цель привлечь внимание взрослого, вызвать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общение, поделиться с ним возникшим переживанием. Дети  часто  не  ждут  и  недослушивают  ответов  на  свои вопросы, перебивают взрослого и перескакивают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вопросам. Только постепенно под влиянием взрослых, которые обучают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сообщают ему разнообразные знания (в том числе доступно и обоснованно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его  вопросы), ребенок  начинает  все  больше  и  больше  интересоваться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окружающим, стремиться к тому, чтобы узнать что-то новое.</w:t>
      </w:r>
    </w:p>
    <w:p w:rsidR="00203760" w:rsidRPr="00203760" w:rsidRDefault="001F5BA5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bookmarkStart w:id="0" w:name="_GoBack"/>
      <w:bookmarkEnd w:id="0"/>
      <w:r w:rsidR="005E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отметим, что м</w:t>
      </w:r>
      <w:r w:rsidR="00203760"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отивация деятельности – ключевая задача образования. Она направлена на то, чтобы сделать процесс образования привлекательным.</w:t>
      </w:r>
    </w:p>
    <w:p w:rsidR="00203760" w:rsidRDefault="00203760" w:rsidP="004A504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создает благоприятные условия для самореализации личности в условиях современного образования.</w:t>
      </w: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5E" w:rsidRPr="00203760" w:rsidRDefault="0084095E" w:rsidP="008409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84095E" w:rsidRPr="0084095E" w:rsidRDefault="0084095E" w:rsidP="0048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095E">
        <w:rPr>
          <w:rFonts w:ascii="Times New Roman" w:hAnsi="Times New Roman" w:cs="Times New Roman"/>
          <w:sz w:val="28"/>
          <w:szCs w:val="28"/>
        </w:rPr>
        <w:t>Горбунов Г.Д. Психология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9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95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4095E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84095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4095E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8409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095E">
        <w:rPr>
          <w:rFonts w:ascii="Times New Roman" w:hAnsi="Times New Roman" w:cs="Times New Roman"/>
          <w:sz w:val="28"/>
          <w:szCs w:val="28"/>
        </w:rPr>
        <w:t xml:space="preserve">аведений / Г.Д. Горбунов, Е.Н. </w:t>
      </w:r>
      <w:proofErr w:type="spellStart"/>
      <w:r w:rsidRPr="0084095E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84095E">
        <w:rPr>
          <w:rFonts w:ascii="Times New Roman" w:hAnsi="Times New Roman" w:cs="Times New Roman"/>
          <w:sz w:val="28"/>
          <w:szCs w:val="28"/>
        </w:rPr>
        <w:t>. - М.: Издательский центр "Академия, 2009. - 256с.</w:t>
      </w:r>
    </w:p>
    <w:p w:rsidR="0084095E" w:rsidRPr="0084095E" w:rsidRDefault="004861EB" w:rsidP="0048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61EB">
        <w:rPr>
          <w:rFonts w:ascii="Times New Roman" w:hAnsi="Times New Roman" w:cs="Times New Roman"/>
          <w:sz w:val="28"/>
          <w:szCs w:val="28"/>
        </w:rPr>
        <w:t>Виноградова Е.Л. Диагностика и развитие познавательной мотивации дошкольников// Дошкольное воспитание. – 1999. – № 6. – С.11-14</w:t>
      </w:r>
    </w:p>
    <w:p w:rsidR="0084095E" w:rsidRPr="0084095E" w:rsidRDefault="0084095E" w:rsidP="0048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095E">
        <w:rPr>
          <w:rFonts w:ascii="Times New Roman" w:hAnsi="Times New Roman" w:cs="Times New Roman"/>
          <w:sz w:val="28"/>
          <w:szCs w:val="28"/>
        </w:rPr>
        <w:t>Маслоу А. Мотивация и личность. - СПб</w:t>
      </w:r>
      <w:proofErr w:type="gramStart"/>
      <w:r w:rsidRPr="0084095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4095E">
        <w:rPr>
          <w:rFonts w:ascii="Times New Roman" w:hAnsi="Times New Roman" w:cs="Times New Roman"/>
          <w:sz w:val="28"/>
          <w:szCs w:val="28"/>
        </w:rPr>
        <w:t>1999.</w:t>
      </w:r>
    </w:p>
    <w:p w:rsidR="0084095E" w:rsidRPr="0084095E" w:rsidRDefault="0084095E" w:rsidP="0048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61EB" w:rsidRPr="004861EB">
        <w:rPr>
          <w:rFonts w:ascii="Times New Roman" w:hAnsi="Times New Roman" w:cs="Times New Roman"/>
          <w:sz w:val="28"/>
          <w:szCs w:val="28"/>
        </w:rPr>
        <w:t xml:space="preserve">Колтырева, Л.Ю. Особенности динамики мотивации педагогов с различным стажем работы / Л.Ю. </w:t>
      </w:r>
      <w:proofErr w:type="spellStart"/>
      <w:r w:rsidR="004861EB" w:rsidRPr="004861EB">
        <w:rPr>
          <w:rFonts w:ascii="Times New Roman" w:hAnsi="Times New Roman" w:cs="Times New Roman"/>
          <w:sz w:val="28"/>
          <w:szCs w:val="28"/>
        </w:rPr>
        <w:t>Колтырева</w:t>
      </w:r>
      <w:proofErr w:type="spellEnd"/>
      <w:r w:rsidR="004861EB" w:rsidRPr="004861EB">
        <w:rPr>
          <w:rFonts w:ascii="Times New Roman" w:hAnsi="Times New Roman" w:cs="Times New Roman"/>
          <w:sz w:val="28"/>
          <w:szCs w:val="28"/>
        </w:rPr>
        <w:t xml:space="preserve"> // Вопросы гуманитарных наук. – 2007. – № 2 (29). – С. 336-337</w:t>
      </w:r>
      <w:r w:rsidRPr="0084095E">
        <w:rPr>
          <w:rFonts w:ascii="Times New Roman" w:hAnsi="Times New Roman" w:cs="Times New Roman"/>
          <w:sz w:val="28"/>
          <w:szCs w:val="28"/>
        </w:rPr>
        <w:t>.</w:t>
      </w:r>
    </w:p>
    <w:p w:rsidR="00203760" w:rsidRPr="00203760" w:rsidRDefault="0084095E" w:rsidP="0048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861EB" w:rsidRPr="004861EB">
        <w:t xml:space="preserve"> </w:t>
      </w:r>
      <w:r w:rsidR="004861EB" w:rsidRPr="004861EB">
        <w:rPr>
          <w:rFonts w:ascii="Times New Roman" w:hAnsi="Times New Roman" w:cs="Times New Roman"/>
          <w:sz w:val="28"/>
          <w:szCs w:val="28"/>
        </w:rPr>
        <w:t>Ильин Е.П. Мотивация и мотивы / Е.П. Ильин. - СПб</w:t>
      </w:r>
      <w:proofErr w:type="gramStart"/>
      <w:r w:rsidR="004861EB" w:rsidRPr="004861E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861EB" w:rsidRPr="004861EB">
        <w:rPr>
          <w:rFonts w:ascii="Times New Roman" w:hAnsi="Times New Roman" w:cs="Times New Roman"/>
          <w:sz w:val="28"/>
          <w:szCs w:val="28"/>
        </w:rPr>
        <w:t>Питер, 2002. – 512 с.</w:t>
      </w:r>
      <w:r w:rsidRPr="0084095E">
        <w:rPr>
          <w:rFonts w:ascii="Times New Roman" w:hAnsi="Times New Roman" w:cs="Times New Roman"/>
          <w:sz w:val="28"/>
          <w:szCs w:val="28"/>
        </w:rPr>
        <w:t>.</w:t>
      </w:r>
    </w:p>
    <w:sectPr w:rsidR="00203760" w:rsidRPr="0020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B2"/>
    <w:multiLevelType w:val="multilevel"/>
    <w:tmpl w:val="803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154F"/>
    <w:multiLevelType w:val="multilevel"/>
    <w:tmpl w:val="72B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00ED4"/>
    <w:multiLevelType w:val="multilevel"/>
    <w:tmpl w:val="3A6E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34"/>
    <w:rsid w:val="00052430"/>
    <w:rsid w:val="0006217E"/>
    <w:rsid w:val="001F5BA5"/>
    <w:rsid w:val="00203760"/>
    <w:rsid w:val="00414F36"/>
    <w:rsid w:val="004861EB"/>
    <w:rsid w:val="004A5048"/>
    <w:rsid w:val="005E37B7"/>
    <w:rsid w:val="0084095E"/>
    <w:rsid w:val="00871E34"/>
    <w:rsid w:val="008A0285"/>
    <w:rsid w:val="00CA1E3C"/>
    <w:rsid w:val="00D25D19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5D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5D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_pu/90/1636808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Васильева</dc:creator>
  <cp:keywords/>
  <dc:description/>
  <cp:lastModifiedBy>Виктория Васильева</cp:lastModifiedBy>
  <cp:revision>7</cp:revision>
  <dcterms:created xsi:type="dcterms:W3CDTF">2018-08-23T20:26:00Z</dcterms:created>
  <dcterms:modified xsi:type="dcterms:W3CDTF">2018-08-25T14:01:00Z</dcterms:modified>
</cp:coreProperties>
</file>