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D2E" w:rsidRPr="00D3016A" w:rsidRDefault="00D3016A" w:rsidP="00D3016A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3016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ТЕМА «Худо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жественно-эстетическое развитие»</w:t>
      </w:r>
    </w:p>
    <w:p w:rsidR="00E948BC" w:rsidRPr="00E948BC" w:rsidRDefault="00E948BC" w:rsidP="00D3016A">
      <w:pPr>
        <w:spacing w:line="240" w:lineRule="auto"/>
        <w:ind w:left="360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E948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Повестка педсовета</w:t>
      </w:r>
    </w:p>
    <w:p w:rsidR="00C90FA6" w:rsidRPr="00E948BC" w:rsidRDefault="00E948BC" w:rsidP="00D3016A">
      <w:pPr>
        <w:spacing w:line="240" w:lineRule="auto"/>
        <w:ind w:left="36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 w:eastAsia="ru-RU"/>
        </w:rPr>
        <w:t>I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часть </w:t>
      </w:r>
      <w:r w:rsidR="00D3016A" w:rsidRPr="00E948BC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Теоретическая часть</w:t>
      </w:r>
    </w:p>
    <w:p w:rsidR="00C90FA6" w:rsidRPr="00E948BC" w:rsidRDefault="00D3016A" w:rsidP="00D3016A">
      <w:pPr>
        <w:numPr>
          <w:ilvl w:val="1"/>
          <w:numId w:val="9"/>
        </w:num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948BC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Художественно-эстетическое развитие</w:t>
      </w:r>
    </w:p>
    <w:p w:rsidR="00C90FA6" w:rsidRPr="00E948BC" w:rsidRDefault="00D3016A" w:rsidP="00D3016A">
      <w:pPr>
        <w:numPr>
          <w:ilvl w:val="1"/>
          <w:numId w:val="9"/>
        </w:num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948BC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Анализ работы по художественно-эстетическому развитию</w:t>
      </w:r>
    </w:p>
    <w:p w:rsidR="00C90FA6" w:rsidRPr="00E948BC" w:rsidRDefault="00D3016A" w:rsidP="00D3016A">
      <w:pPr>
        <w:numPr>
          <w:ilvl w:val="1"/>
          <w:numId w:val="9"/>
        </w:num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948BC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Домашнее задание</w:t>
      </w:r>
    </w:p>
    <w:p w:rsidR="00C90FA6" w:rsidRPr="00E948BC" w:rsidRDefault="00E948BC" w:rsidP="00D3016A">
      <w:pPr>
        <w:spacing w:line="240" w:lineRule="auto"/>
        <w:ind w:left="36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 w:eastAsia="ru-RU"/>
        </w:rPr>
        <w:t xml:space="preserve">II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часть  </w:t>
      </w:r>
      <w:r w:rsidR="00D3016A" w:rsidRPr="00E948BC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Практическая</w:t>
      </w:r>
      <w:proofErr w:type="gramEnd"/>
      <w:r w:rsidR="00D3016A" w:rsidRPr="00E948BC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часть</w:t>
      </w:r>
    </w:p>
    <w:p w:rsidR="00C90FA6" w:rsidRPr="00E948BC" w:rsidRDefault="00D3016A" w:rsidP="00D3016A">
      <w:pPr>
        <w:numPr>
          <w:ilvl w:val="1"/>
          <w:numId w:val="9"/>
        </w:num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948BC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Деловая игра «</w:t>
      </w:r>
      <w:r w:rsidR="00E948BC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Педагогический марафон</w:t>
      </w:r>
      <w:r w:rsidRPr="00E948BC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»</w:t>
      </w:r>
    </w:p>
    <w:p w:rsidR="00D3016A" w:rsidRDefault="00E948BC" w:rsidP="00D3016A">
      <w:pPr>
        <w:spacing w:line="240" w:lineRule="auto"/>
        <w:ind w:left="360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 w:eastAsia="ru-RU"/>
        </w:rPr>
        <w:t>III</w:t>
      </w:r>
      <w:r w:rsidRPr="00E948BC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часть </w:t>
      </w:r>
      <w:r w:rsidR="00D3016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Заключительная часть</w:t>
      </w:r>
      <w:r w:rsidR="00D3016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</w:p>
    <w:p w:rsidR="00E948BC" w:rsidRPr="00D3016A" w:rsidRDefault="00D3016A" w:rsidP="00D3016A">
      <w:pPr>
        <w:pStyle w:val="a3"/>
        <w:numPr>
          <w:ilvl w:val="1"/>
          <w:numId w:val="9"/>
        </w:numPr>
        <w:spacing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D3016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Принятие и утверждение проекта решения</w:t>
      </w:r>
      <w:r w:rsidR="00E948BC" w:rsidRPr="00D301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="00E948BC" w:rsidRPr="00D3016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педагогического совета.</w:t>
      </w:r>
    </w:p>
    <w:p w:rsidR="00E948BC" w:rsidRPr="00D3016A" w:rsidRDefault="00E948BC" w:rsidP="00D3016A">
      <w:pPr>
        <w:pStyle w:val="a3"/>
        <w:numPr>
          <w:ilvl w:val="1"/>
          <w:numId w:val="9"/>
        </w:numPr>
        <w:spacing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D3016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Рефлексия. </w:t>
      </w:r>
    </w:p>
    <w:p w:rsidR="00B3249B" w:rsidRDefault="00A651F6" w:rsidP="00A651F6">
      <w:pPr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</w:pPr>
      <w:r w:rsidRPr="00A651F6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>Ход педсовета</w:t>
      </w:r>
    </w:p>
    <w:p w:rsidR="00E948BC" w:rsidRPr="00E948BC" w:rsidRDefault="00E948BC" w:rsidP="00E948BC">
      <w:pPr>
        <w:spacing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E948B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Вступление</w:t>
      </w:r>
    </w:p>
    <w:p w:rsidR="00B3249B" w:rsidRPr="00F0495E" w:rsidRDefault="00B3249B" w:rsidP="00E948BC">
      <w:pPr>
        <w:spacing w:before="180" w:after="18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49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Добрый день, уважаемые коллеги!</w:t>
      </w:r>
    </w:p>
    <w:p w:rsidR="00B3249B" w:rsidRPr="00A651F6" w:rsidRDefault="00B3249B" w:rsidP="00E948BC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1F6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знаете самую точную примету: если встретились два педагога, то обязательно начнется педсовет? Тогда чего же ждать нам сегодня, когда собралось вместе столько педагогов!</w:t>
      </w:r>
    </w:p>
    <w:p w:rsidR="00B3249B" w:rsidRPr="00A651F6" w:rsidRDefault="00B3249B" w:rsidP="00E948BC">
      <w:pPr>
        <w:shd w:val="clear" w:color="auto" w:fill="FFFFFF"/>
        <w:spacing w:before="225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651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последние годы укоренилось утверждение «У творчески работающего педагога – творчески развитые дети». Еще В. О. Сухомлинский подчеркивал, что только творческий педагог способен зажечь в детях жажду познания. </w:t>
      </w:r>
    </w:p>
    <w:p w:rsidR="00B3249B" w:rsidRPr="00A651F6" w:rsidRDefault="00B3249B" w:rsidP="00E948BC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51F6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девизом нашей встречи можно взять слова «Творческий педагог – творческие дети», а  эпиграфом для нашей встречи я выбрала такие слова:</w:t>
      </w:r>
    </w:p>
    <w:p w:rsidR="00B3249B" w:rsidRPr="00A651F6" w:rsidRDefault="00B3249B" w:rsidP="00E948B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651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Какие они будут, наши дети!</w:t>
      </w:r>
    </w:p>
    <w:p w:rsidR="00B3249B" w:rsidRPr="00A651F6" w:rsidRDefault="00B3249B" w:rsidP="00E948B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651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Ведь все это зависит лишь от нас,</w:t>
      </w:r>
    </w:p>
    <w:p w:rsidR="00B3249B" w:rsidRPr="00A651F6" w:rsidRDefault="00B3249B" w:rsidP="00E948B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651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на пороге будущих столетий</w:t>
      </w:r>
    </w:p>
    <w:p w:rsidR="00B3249B" w:rsidRPr="00A651F6" w:rsidRDefault="00B3249B" w:rsidP="00E948B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651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Быть может, они будут лучше нас.</w:t>
      </w:r>
    </w:p>
    <w:p w:rsidR="00B3249B" w:rsidRPr="00A651F6" w:rsidRDefault="00B3249B" w:rsidP="00E948BC">
      <w:pPr>
        <w:spacing w:before="180" w:after="18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51F6">
        <w:rPr>
          <w:rStyle w:val="c7"/>
          <w:rFonts w:ascii="Times New Roman" w:hAnsi="Times New Roman" w:cs="Times New Roman"/>
          <w:b/>
          <w:color w:val="444444"/>
          <w:sz w:val="28"/>
          <w:szCs w:val="28"/>
        </w:rPr>
        <w:t>Игра «Ситуация успеха</w:t>
      </w:r>
      <w:r w:rsidRPr="00A651F6">
        <w:rPr>
          <w:rStyle w:val="c7"/>
          <w:rFonts w:ascii="Times New Roman" w:hAnsi="Times New Roman" w:cs="Times New Roman"/>
          <w:b/>
          <w:sz w:val="28"/>
          <w:szCs w:val="28"/>
        </w:rPr>
        <w:t>» (</w:t>
      </w:r>
      <w:r w:rsidRPr="00A651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фоне музыки «Давайте говорить друг другу комплименты»)</w:t>
      </w:r>
    </w:p>
    <w:p w:rsidR="00B3249B" w:rsidRPr="00A651F6" w:rsidRDefault="00B3249B" w:rsidP="00E948BC">
      <w:pPr>
        <w:pStyle w:val="c2"/>
        <w:shd w:val="clear" w:color="auto" w:fill="FFFFFF"/>
        <w:contextualSpacing/>
        <w:jc w:val="both"/>
        <w:rPr>
          <w:color w:val="444444"/>
          <w:sz w:val="28"/>
          <w:szCs w:val="28"/>
        </w:rPr>
      </w:pPr>
      <w:r w:rsidRPr="00A651F6">
        <w:rPr>
          <w:rStyle w:val="c7"/>
          <w:color w:val="444444"/>
          <w:sz w:val="28"/>
          <w:szCs w:val="28"/>
        </w:rPr>
        <w:t>Для начала я  хочу предложить вам участие в одной интересной игре. Нам очень редко говорят добрые слова по поводу нашей профессиональной деятельности, а ведь без тёплого слова и летом холодно. Я думаю, что сейчас вы сели рядом с тем человеком, который вам знаком не только как педагог,  но и как человек, с которым вам приятно общаться. У вас есть уникальная возможность выразить свои добрые мысли и чувства по отношению к справа сидящему соседу по поводу его профессиональных качеств. Для этого необходимо взять в свою руку</w:t>
      </w:r>
      <w:r w:rsidR="008279E8" w:rsidRPr="00A651F6">
        <w:rPr>
          <w:rStyle w:val="c7"/>
          <w:color w:val="444444"/>
          <w:sz w:val="28"/>
          <w:szCs w:val="28"/>
        </w:rPr>
        <w:t xml:space="preserve"> -</w:t>
      </w:r>
      <w:r w:rsidRPr="00A651F6">
        <w:rPr>
          <w:rStyle w:val="c7"/>
          <w:color w:val="444444"/>
          <w:sz w:val="28"/>
          <w:szCs w:val="28"/>
        </w:rPr>
        <w:t xml:space="preserve"> руку соседа и сказать ему эти слова.</w:t>
      </w:r>
    </w:p>
    <w:p w:rsidR="00B3249B" w:rsidRPr="00E948BC" w:rsidRDefault="00B3249B" w:rsidP="00E948BC">
      <w:pPr>
        <w:spacing w:before="180" w:after="18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1F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Такие откровения убеждают в неповторимости, незаменимости педагогических личностей, в том, что наши дети в надежных руках</w:t>
      </w:r>
      <w:proofErr w:type="gramStart"/>
      <w:r w:rsidRPr="00A65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A65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когда педагоги  ощущают собственную ценность, уважают коллег, любят детей.</w:t>
      </w:r>
    </w:p>
    <w:p w:rsidR="00CC2D2E" w:rsidRDefault="0098648A" w:rsidP="00E948BC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651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Уважаемые коллеги, нашу сегодняшнюю встречу </w:t>
      </w:r>
      <w:r w:rsidR="00B3249B" w:rsidRPr="00A651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продолжим словами</w:t>
      </w:r>
      <w:r w:rsidRPr="00A651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замечательного педагога В.А. Сухомлинского: «Истоки творческих способностей и дарования детей – на кончиках их пальцев. Другими словами: чем больше мастерства в детской руке, тем умнее ребенок». </w:t>
      </w:r>
      <w:r w:rsidRPr="00A65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51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Дошкольный возраст, даёт прекрасные возможности для развития способностей к </w:t>
      </w:r>
      <w:r w:rsidRPr="00A651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творчеству и от того, насколько были использованы эти возможности, во многом будет зависеть творческий потенциал взрослого человека. </w:t>
      </w:r>
      <w:r w:rsidRPr="00A65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51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Ведущая педагогическая идея художественно-эстетического воспитания ДОО - создание образовательной системы, ориентированной на развитие личности через приобщение к духовным ценностям, через вовлечение в творческую музыкальную, изобразительную, театрализованную деятельность. </w:t>
      </w:r>
    </w:p>
    <w:p w:rsidR="00E948BC" w:rsidRPr="00F0495E" w:rsidRDefault="00E948BC" w:rsidP="00E948BC">
      <w:pPr>
        <w:spacing w:line="240" w:lineRule="auto"/>
        <w:contextualSpacing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shd w:val="clear" w:color="auto" w:fill="FFFFFF"/>
          <w:lang w:eastAsia="ru-RU"/>
        </w:rPr>
      </w:pPr>
      <w:r w:rsidRPr="00F0495E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shd w:val="clear" w:color="auto" w:fill="FFFFFF"/>
          <w:lang w:val="en-US" w:eastAsia="ru-RU"/>
        </w:rPr>
        <w:t>I</w:t>
      </w:r>
      <w:r w:rsidRPr="00F0495E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shd w:val="clear" w:color="auto" w:fill="FFFFFF"/>
          <w:lang w:eastAsia="ru-RU"/>
        </w:rPr>
        <w:t xml:space="preserve"> </w:t>
      </w:r>
      <w:r w:rsidR="002B2E36" w:rsidRPr="00F0495E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shd w:val="clear" w:color="auto" w:fill="FFFFFF"/>
          <w:lang w:eastAsia="ru-RU"/>
        </w:rPr>
        <w:t>часть Теоретическая часть (смотреть Презентацию)</w:t>
      </w:r>
    </w:p>
    <w:p w:rsidR="00CC2D2E" w:rsidRPr="00A651F6" w:rsidRDefault="00CC2D2E" w:rsidP="00FC797E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51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Выбрать правильное определение</w:t>
      </w:r>
    </w:p>
    <w:p w:rsidR="00CC2D2E" w:rsidRPr="00A651F6" w:rsidRDefault="00CC2D2E" w:rsidP="00FC797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Художественно-эстетическое развитие в соответствии с ФГОС  это- </w:t>
      </w:r>
    </w:p>
    <w:p w:rsidR="00FC797E" w:rsidRPr="00A651F6" w:rsidRDefault="00CC2D2E" w:rsidP="00FC797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1F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</w:t>
      </w:r>
    </w:p>
    <w:p w:rsidR="00CC2D2E" w:rsidRPr="00A651F6" w:rsidRDefault="00CC2D2E" w:rsidP="00FC797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целенаправленный процесс формирования творчески активной личности ребенка, способного воспринимать и оценивать </w:t>
      </w:r>
      <w:proofErr w:type="gramStart"/>
      <w:r w:rsidRPr="00A651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прекрасное</w:t>
      </w:r>
      <w:proofErr w:type="gramEnd"/>
      <w:r w:rsidRPr="00A65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жизни и искусстве.</w:t>
      </w:r>
    </w:p>
    <w:p w:rsidR="00FC797E" w:rsidRPr="00A651F6" w:rsidRDefault="00CC2D2E" w:rsidP="00FC797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1F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средство формирования выразительности речи дошкольников, активизации их поэтического и музыкального слуха</w:t>
      </w:r>
    </w:p>
    <w:p w:rsidR="004F1DFB" w:rsidRPr="00A651F6" w:rsidRDefault="00CC2D2E" w:rsidP="00FC797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651F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эстетического мировидения, освоение эмоционально-нравственной культуры, формирование творческого воображения и образного мышления средствами художественно</w:t>
      </w:r>
      <w:r w:rsidR="00FC797E" w:rsidRPr="00A65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5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A651F6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эстетических видов</w:t>
      </w:r>
      <w:proofErr w:type="gramEnd"/>
      <w:r w:rsidRPr="00A65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деятельности, предпосылок общей художественной и художественно</w:t>
      </w:r>
      <w:r w:rsidR="00E94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51F6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конструктивной умелости</w:t>
      </w:r>
      <w:bookmarkStart w:id="0" w:name="_GoBack"/>
      <w:bookmarkEnd w:id="0"/>
    </w:p>
    <w:p w:rsidR="00E948BC" w:rsidRPr="00E948BC" w:rsidRDefault="00E948BC" w:rsidP="00E948BC">
      <w:pPr>
        <w:pStyle w:val="a3"/>
        <w:numPr>
          <w:ilvl w:val="1"/>
          <w:numId w:val="9"/>
        </w:num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948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Анализ работы</w:t>
      </w:r>
      <w:r w:rsidRPr="00E948BC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по художественно-эстетическому развитию</w:t>
      </w:r>
    </w:p>
    <w:p w:rsidR="00E948BC" w:rsidRPr="00E948BC" w:rsidRDefault="00E948BC" w:rsidP="00E948BC">
      <w:pPr>
        <w:pStyle w:val="3"/>
        <w:numPr>
          <w:ilvl w:val="1"/>
          <w:numId w:val="9"/>
        </w:numPr>
        <w:shd w:val="clear" w:color="auto" w:fill="FFFFFF"/>
        <w:spacing w:before="0"/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Домашнее задание. </w:t>
      </w:r>
      <w:r w:rsidRPr="00A651F6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Педагоги представляют выполненные заранее</w:t>
      </w:r>
      <w:r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 работы.</w:t>
      </w:r>
    </w:p>
    <w:p w:rsidR="00A651F6" w:rsidRPr="00F0495E" w:rsidRDefault="00A651F6" w:rsidP="00A651F6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262626"/>
          <w:sz w:val="32"/>
          <w:szCs w:val="32"/>
          <w:lang w:eastAsia="ru-RU"/>
        </w:rPr>
      </w:pPr>
      <w:r w:rsidRPr="00F0495E">
        <w:rPr>
          <w:rFonts w:ascii="Times New Roman" w:eastAsia="Times New Roman" w:hAnsi="Times New Roman" w:cs="Times New Roman"/>
          <w:b/>
          <w:i/>
          <w:color w:val="262626"/>
          <w:sz w:val="32"/>
          <w:szCs w:val="32"/>
          <w:lang w:val="en-US" w:eastAsia="ru-RU"/>
        </w:rPr>
        <w:t>II</w:t>
      </w:r>
      <w:r w:rsidRPr="00F0495E">
        <w:rPr>
          <w:rFonts w:ascii="Times New Roman" w:eastAsia="Times New Roman" w:hAnsi="Times New Roman" w:cs="Times New Roman"/>
          <w:b/>
          <w:i/>
          <w:color w:val="262626"/>
          <w:sz w:val="32"/>
          <w:szCs w:val="32"/>
          <w:lang w:eastAsia="ru-RU"/>
        </w:rPr>
        <w:t xml:space="preserve"> часть Деловая </w:t>
      </w:r>
      <w:proofErr w:type="gramStart"/>
      <w:r w:rsidRPr="00F0495E">
        <w:rPr>
          <w:rFonts w:ascii="Times New Roman" w:eastAsia="Times New Roman" w:hAnsi="Times New Roman" w:cs="Times New Roman"/>
          <w:b/>
          <w:i/>
          <w:color w:val="262626"/>
          <w:sz w:val="32"/>
          <w:szCs w:val="32"/>
          <w:lang w:eastAsia="ru-RU"/>
        </w:rPr>
        <w:t>игра  «</w:t>
      </w:r>
      <w:proofErr w:type="gramEnd"/>
      <w:r w:rsidRPr="00F0495E">
        <w:rPr>
          <w:rFonts w:ascii="Times New Roman" w:eastAsia="Times New Roman" w:hAnsi="Times New Roman" w:cs="Times New Roman"/>
          <w:b/>
          <w:i/>
          <w:color w:val="262626"/>
          <w:sz w:val="32"/>
          <w:szCs w:val="32"/>
          <w:lang w:eastAsia="ru-RU"/>
        </w:rPr>
        <w:t>Педагогический марафон»</w:t>
      </w:r>
    </w:p>
    <w:p w:rsidR="00A651F6" w:rsidRPr="006730B5" w:rsidRDefault="00A651F6" w:rsidP="00A651F6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6730B5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Ведущий предлагает считать педсовет  своеобразным «пробегом» по тропе знаний в области развития творческих способностей к изобразительной деятельности, формирования культуры.</w:t>
      </w:r>
    </w:p>
    <w:p w:rsidR="00A651F6" w:rsidRPr="006730B5" w:rsidRDefault="00A651F6" w:rsidP="00A651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6730B5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Участники педсовета делятся на две команды с помощью лотереи. Ведущий игры дает целевую установку:  «Командам двигаться каждой по своему маршруту. При  правильном ответе на вопросы получать разрешение на переход к последующим этапам пробега. Победителем будет считаться та команда, которая, несмотря на лишения и трудности дистанции, проходит к финишу».  Членам команды дается 1 мин. для  придумывания названия команды, которое должно быть созвучно теме педсовета.</w:t>
      </w:r>
    </w:p>
    <w:p w:rsidR="002B2E36" w:rsidRDefault="002B2E36" w:rsidP="00A651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Первая</w:t>
      </w:r>
      <w:r w:rsidRPr="006730B5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 xml:space="preserve"> остановка  </w:t>
      </w:r>
      <w:r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«Мозговой штурм» (</w:t>
      </w:r>
      <w:r w:rsidRPr="002B2E3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презентация</w:t>
      </w:r>
      <w:r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)</w:t>
      </w:r>
    </w:p>
    <w:p w:rsidR="00A651F6" w:rsidRPr="006730B5" w:rsidRDefault="002B2E36" w:rsidP="00A651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Вторая</w:t>
      </w:r>
      <w:r w:rsidR="00A651F6" w:rsidRPr="006730B5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 xml:space="preserve"> остановка  «Раздумье» (</w:t>
      </w:r>
      <w:r w:rsidR="00A651F6" w:rsidRPr="006730B5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решение педагогических ситуаций).</w:t>
      </w:r>
    </w:p>
    <w:p w:rsidR="00A651F6" w:rsidRPr="002B2E36" w:rsidRDefault="00A651F6" w:rsidP="002B2E36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262626"/>
          <w:sz w:val="28"/>
          <w:szCs w:val="28"/>
          <w:lang w:eastAsia="ru-RU"/>
        </w:rPr>
      </w:pPr>
      <w:r w:rsidRPr="006730B5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r w:rsidRPr="002B2E36">
        <w:rPr>
          <w:rFonts w:ascii="Times New Roman" w:eastAsia="Times New Roman" w:hAnsi="Times New Roman" w:cs="Times New Roman"/>
          <w:b/>
          <w:i/>
          <w:color w:val="262626"/>
          <w:sz w:val="28"/>
          <w:szCs w:val="28"/>
          <w:lang w:eastAsia="ru-RU"/>
        </w:rPr>
        <w:t>Первая команда</w:t>
      </w:r>
    </w:p>
    <w:p w:rsidR="00A651F6" w:rsidRPr="006730B5" w:rsidRDefault="00A651F6" w:rsidP="00A651F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262626"/>
          <w:sz w:val="28"/>
          <w:szCs w:val="28"/>
        </w:rPr>
      </w:pPr>
      <w:r w:rsidRPr="006730B5">
        <w:rPr>
          <w:rFonts w:ascii="Times New Roman" w:eastAsia="Calibri" w:hAnsi="Times New Roman" w:cs="Times New Roman"/>
          <w:color w:val="262626"/>
          <w:sz w:val="28"/>
          <w:szCs w:val="28"/>
        </w:rPr>
        <w:t xml:space="preserve">Дети должны были нарисовать с натуры чучело белки. Им было предложено обследовать натуру разными способами: дети средней группы,  изучая белку, гладили ее по шерстке, показывали части тела и т.д.; дети старшей группы, изучали  белку с опорой лишь на зрительное восприятие. Будут ли отличаться </w:t>
      </w:r>
      <w:r w:rsidRPr="006730B5">
        <w:rPr>
          <w:rFonts w:ascii="Times New Roman" w:eastAsia="Calibri" w:hAnsi="Times New Roman" w:cs="Times New Roman"/>
          <w:color w:val="262626"/>
          <w:sz w:val="28"/>
          <w:szCs w:val="28"/>
        </w:rPr>
        <w:lastRenderedPageBreak/>
        <w:t>рисунки детей разных возрастных групп? Дайте психологическое обоснование своим суждениям.</w:t>
      </w:r>
    </w:p>
    <w:p w:rsidR="00A651F6" w:rsidRPr="006730B5" w:rsidRDefault="00A651F6" w:rsidP="00A651F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262626"/>
          <w:sz w:val="28"/>
          <w:szCs w:val="28"/>
        </w:rPr>
      </w:pPr>
      <w:r w:rsidRPr="006730B5">
        <w:rPr>
          <w:rFonts w:ascii="Times New Roman" w:eastAsia="Calibri" w:hAnsi="Times New Roman" w:cs="Times New Roman"/>
          <w:color w:val="262626"/>
          <w:sz w:val="28"/>
          <w:szCs w:val="28"/>
        </w:rPr>
        <w:t xml:space="preserve">Между мамами состоялся следующий разговор.  «Как хорошо рисует ваш сын. У </w:t>
      </w:r>
      <w:proofErr w:type="gramStart"/>
      <w:r w:rsidRPr="006730B5">
        <w:rPr>
          <w:rFonts w:ascii="Times New Roman" w:eastAsia="Calibri" w:hAnsi="Times New Roman" w:cs="Times New Roman"/>
          <w:color w:val="262626"/>
          <w:sz w:val="28"/>
          <w:szCs w:val="28"/>
        </w:rPr>
        <w:t>моего</w:t>
      </w:r>
      <w:proofErr w:type="gramEnd"/>
      <w:r w:rsidRPr="006730B5">
        <w:rPr>
          <w:rFonts w:ascii="Times New Roman" w:eastAsia="Calibri" w:hAnsi="Times New Roman" w:cs="Times New Roman"/>
          <w:color w:val="262626"/>
          <w:sz w:val="28"/>
          <w:szCs w:val="28"/>
        </w:rPr>
        <w:t xml:space="preserve"> же одни каракули. Сколько ни говорю, Чтобы рисовал аккуратно, он каждый раз рисует плохо». – «А вы пробовали его учить?» - «Я часто усаживаю сына рисовать. Но рисунки его плохи. Наверно, у него нет способностей». Права ли в своих догадках мама плохо рисующего ребенка? Какой совет можно дать родителям, желающим развивать умения, способности своих детей?</w:t>
      </w:r>
    </w:p>
    <w:p w:rsidR="00A651F6" w:rsidRPr="002B2E36" w:rsidRDefault="00A651F6" w:rsidP="00A651F6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262626"/>
          <w:sz w:val="28"/>
          <w:szCs w:val="28"/>
          <w:lang w:eastAsia="ru-RU"/>
        </w:rPr>
      </w:pPr>
      <w:r w:rsidRPr="002B2E36">
        <w:rPr>
          <w:rFonts w:ascii="Times New Roman" w:eastAsia="Times New Roman" w:hAnsi="Times New Roman" w:cs="Times New Roman"/>
          <w:b/>
          <w:i/>
          <w:color w:val="262626"/>
          <w:sz w:val="28"/>
          <w:szCs w:val="28"/>
          <w:lang w:eastAsia="ru-RU"/>
        </w:rPr>
        <w:t>Вторая  команда</w:t>
      </w:r>
    </w:p>
    <w:p w:rsidR="00A651F6" w:rsidRPr="006730B5" w:rsidRDefault="00A651F6" w:rsidP="00A651F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262626"/>
          <w:sz w:val="28"/>
          <w:szCs w:val="28"/>
        </w:rPr>
      </w:pPr>
      <w:bookmarkStart w:id="1" w:name="_PictureBullets"/>
      <w:bookmarkEnd w:id="1"/>
      <w:r w:rsidRPr="006730B5">
        <w:rPr>
          <w:rFonts w:ascii="Times New Roman" w:eastAsia="Calibri" w:hAnsi="Times New Roman" w:cs="Times New Roman"/>
          <w:color w:val="262626"/>
          <w:sz w:val="28"/>
          <w:szCs w:val="28"/>
        </w:rPr>
        <w:t>Папа купил сыну (2 года 3 месяца) цветные карандаши. Мальчик начал рисовать, но у него ничего похожего на окружающие предметы не получилось. Он сжимал карандаш в руке, линии выходили слабые, на рисунке никак не получалась елка, которую ему так хотелось нарисовать.  Мама сказала, что ребенку еще рано рисовать. Но отец настойчиво вкладывал карандаш в руку сына и водил им по бумаге: «Давай вначале вместе нарисуем, потом у тебя одного получится». Он вслух обозначал то, что получалось в процессе совместного рисования, побуждал мальчика самостоятельно узнавать изображенное на бумаге. Проанализируйте поведение родителей, укажите, кто прав и почему.</w:t>
      </w:r>
      <w:r w:rsidRPr="006730B5">
        <w:rPr>
          <w:rFonts w:ascii="Calibri" w:eastAsia="Calibri" w:hAnsi="Calibri" w:cs="Times New Roman"/>
          <w:color w:val="262626"/>
          <w:sz w:val="28"/>
          <w:szCs w:val="28"/>
        </w:rPr>
        <w:t xml:space="preserve"> </w:t>
      </w:r>
      <w:r w:rsidRPr="006730B5">
        <w:rPr>
          <w:rFonts w:ascii="Times New Roman" w:eastAsia="Calibri" w:hAnsi="Times New Roman" w:cs="Times New Roman"/>
          <w:color w:val="262626"/>
          <w:sz w:val="28"/>
          <w:szCs w:val="28"/>
        </w:rPr>
        <w:t xml:space="preserve">Проанализируйте действие отца с точки зрения теории </w:t>
      </w:r>
      <w:proofErr w:type="spellStart"/>
      <w:r w:rsidRPr="006730B5">
        <w:rPr>
          <w:rFonts w:ascii="Times New Roman" w:eastAsia="Calibri" w:hAnsi="Times New Roman" w:cs="Times New Roman"/>
          <w:color w:val="262626"/>
          <w:sz w:val="28"/>
          <w:szCs w:val="28"/>
        </w:rPr>
        <w:t>Л.С.Выготского</w:t>
      </w:r>
      <w:proofErr w:type="spellEnd"/>
      <w:r w:rsidRPr="006730B5">
        <w:rPr>
          <w:rFonts w:ascii="Times New Roman" w:eastAsia="Calibri" w:hAnsi="Times New Roman" w:cs="Times New Roman"/>
          <w:color w:val="262626"/>
          <w:sz w:val="28"/>
          <w:szCs w:val="28"/>
        </w:rPr>
        <w:t xml:space="preserve">  о «зоне ближайшего развития».</w:t>
      </w:r>
    </w:p>
    <w:p w:rsidR="00A651F6" w:rsidRPr="006730B5" w:rsidRDefault="00A651F6" w:rsidP="00A651F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262626"/>
          <w:sz w:val="28"/>
          <w:szCs w:val="28"/>
        </w:rPr>
      </w:pPr>
      <w:r w:rsidRPr="006730B5">
        <w:rPr>
          <w:rFonts w:ascii="Times New Roman" w:eastAsia="Calibri" w:hAnsi="Times New Roman" w:cs="Times New Roman"/>
          <w:color w:val="262626"/>
          <w:sz w:val="28"/>
          <w:szCs w:val="28"/>
        </w:rPr>
        <w:t>Детям 5 лет, живущим в крупном городе, предложили нарисовать дом. Большинство нарисовали традиционный одноэтажный домик, в основе которого был изображен прямоугольник и сверху треугольник. Чем объяснить однообразие, примитивность в изображении дома на рисунках пятилетних городских жителей? С какими ошибками в обучении ребенка рисованию связаны эти явления?</w:t>
      </w:r>
    </w:p>
    <w:p w:rsidR="00A651F6" w:rsidRPr="006730B5" w:rsidRDefault="00A651F6" w:rsidP="00A651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</w:pPr>
      <w:r w:rsidRPr="006730B5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Вторая остановка  «Угадай-ка»</w:t>
      </w:r>
    </w:p>
    <w:p w:rsidR="00A651F6" w:rsidRPr="006730B5" w:rsidRDefault="00A651F6" w:rsidP="00A651F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6730B5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Решение кроссворда по теме «Народно-прикладное искусство в работе с детьми».</w:t>
      </w:r>
    </w:p>
    <w:p w:rsidR="00A651F6" w:rsidRPr="002B2E36" w:rsidRDefault="00A651F6" w:rsidP="00A651F6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262626"/>
          <w:sz w:val="28"/>
          <w:szCs w:val="28"/>
          <w:lang w:eastAsia="ru-RU"/>
        </w:rPr>
      </w:pPr>
      <w:r w:rsidRPr="002B2E36">
        <w:rPr>
          <w:rFonts w:ascii="Times New Roman" w:eastAsia="Times New Roman" w:hAnsi="Times New Roman" w:cs="Times New Roman"/>
          <w:b/>
          <w:i/>
          <w:color w:val="262626"/>
          <w:sz w:val="28"/>
          <w:szCs w:val="28"/>
          <w:lang w:eastAsia="ru-RU"/>
        </w:rPr>
        <w:t>Кроссворд</w:t>
      </w:r>
      <w:r w:rsidR="002B2E36">
        <w:rPr>
          <w:rFonts w:ascii="Times New Roman" w:eastAsia="Times New Roman" w:hAnsi="Times New Roman" w:cs="Times New Roman"/>
          <w:b/>
          <w:i/>
          <w:color w:val="262626"/>
          <w:sz w:val="28"/>
          <w:szCs w:val="28"/>
          <w:lang w:eastAsia="ru-RU"/>
        </w:rPr>
        <w:t xml:space="preserve">   </w:t>
      </w:r>
      <w:r w:rsidRPr="002B2E36">
        <w:rPr>
          <w:rFonts w:ascii="Times New Roman" w:eastAsia="Times New Roman" w:hAnsi="Times New Roman" w:cs="Times New Roman"/>
          <w:b/>
          <w:i/>
          <w:color w:val="262626"/>
          <w:sz w:val="28"/>
          <w:szCs w:val="28"/>
          <w:lang w:eastAsia="ru-RU"/>
        </w:rPr>
        <w:t>«Народно-прикладное  искусство в работе с детьми»</w:t>
      </w:r>
    </w:p>
    <w:p w:rsidR="00A651F6" w:rsidRPr="006730B5" w:rsidRDefault="00A651F6" w:rsidP="00A651F6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6730B5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Заполнив горизонтальные строки кроссворда, в выделенных клетках вы сможете прочитать название русского праздника – торга (ярмарки), на котором все его посетители </w:t>
      </w:r>
      <w:proofErr w:type="gramStart"/>
      <w:r w:rsidRPr="006730B5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от</w:t>
      </w:r>
      <w:proofErr w:type="gramEnd"/>
      <w:r w:rsidRPr="006730B5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мала до велика, считали своим долгом посвистеть в глиняную свистульку или берестяную дудку.</w:t>
      </w:r>
    </w:p>
    <w:p w:rsidR="00A651F6" w:rsidRPr="006730B5" w:rsidRDefault="00A651F6" w:rsidP="00A65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3594" w:type="dxa"/>
        <w:tblInd w:w="93" w:type="dxa"/>
        <w:tblLook w:val="04A0"/>
      </w:tblPr>
      <w:tblGrid>
        <w:gridCol w:w="450"/>
        <w:gridCol w:w="428"/>
        <w:gridCol w:w="450"/>
        <w:gridCol w:w="361"/>
        <w:gridCol w:w="428"/>
        <w:gridCol w:w="361"/>
        <w:gridCol w:w="361"/>
        <w:gridCol w:w="361"/>
        <w:gridCol w:w="345"/>
        <w:gridCol w:w="361"/>
      </w:tblGrid>
      <w:tr w:rsidR="00A651F6" w:rsidRPr="006730B5" w:rsidTr="002B2E36">
        <w:trPr>
          <w:trHeight w:val="314"/>
        </w:trPr>
        <w:tc>
          <w:tcPr>
            <w:tcW w:w="361" w:type="dxa"/>
            <w:noWrap/>
            <w:vAlign w:val="bottom"/>
          </w:tcPr>
          <w:p w:rsidR="00A651F6" w:rsidRPr="006730B5" w:rsidRDefault="00A651F6" w:rsidP="00E6531A">
            <w:pPr>
              <w:spacing w:after="0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61" w:type="dxa"/>
            <w:noWrap/>
            <w:vAlign w:val="bottom"/>
          </w:tcPr>
          <w:p w:rsidR="00A651F6" w:rsidRPr="006730B5" w:rsidRDefault="00A651F6" w:rsidP="00E6531A">
            <w:pPr>
              <w:spacing w:after="0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61" w:type="dxa"/>
            <w:noWrap/>
            <w:vAlign w:val="bottom"/>
          </w:tcPr>
          <w:p w:rsidR="00A651F6" w:rsidRPr="006730B5" w:rsidRDefault="00A651F6" w:rsidP="00E6531A">
            <w:pPr>
              <w:spacing w:after="0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61" w:type="dxa"/>
            <w:noWrap/>
            <w:vAlign w:val="bottom"/>
            <w:hideMark/>
          </w:tcPr>
          <w:p w:rsidR="00A651F6" w:rsidRPr="006730B5" w:rsidRDefault="00A651F6" w:rsidP="00E6531A">
            <w:pPr>
              <w:spacing w:after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730B5">
              <w:rPr>
                <w:rFonts w:ascii="Arial CYR" w:eastAsia="Times New Roman" w:hAnsi="Arial CYR" w:cs="Arial CYR"/>
                <w:sz w:val="20"/>
                <w:szCs w:val="20"/>
              </w:rPr>
              <w:t xml:space="preserve">     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A651F6" w:rsidRPr="006730B5" w:rsidRDefault="00A651F6" w:rsidP="00E6531A">
            <w:pPr>
              <w:spacing w:after="0"/>
              <w:rPr>
                <w:rFonts w:ascii="Arial CYR" w:eastAsia="Times New Roman" w:hAnsi="Arial CYR" w:cs="Arial CYR"/>
                <w:sz w:val="28"/>
                <w:szCs w:val="28"/>
              </w:rPr>
            </w:pPr>
            <w:r w:rsidRPr="006730B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  <w:r w:rsidRPr="006730B5">
              <w:rPr>
                <w:rFonts w:ascii="Arial CYR" w:eastAsia="Times New Roman" w:hAnsi="Arial CYR" w:cs="Arial CYR"/>
                <w:sz w:val="28"/>
                <w:szCs w:val="28"/>
              </w:rPr>
              <w:t>1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1F6" w:rsidRPr="006730B5" w:rsidRDefault="00A651F6" w:rsidP="00E6531A">
            <w:pPr>
              <w:spacing w:after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730B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1F6" w:rsidRPr="006730B5" w:rsidRDefault="00A651F6" w:rsidP="00E6531A">
            <w:pPr>
              <w:spacing w:after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730B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1F6" w:rsidRPr="006730B5" w:rsidRDefault="00A651F6" w:rsidP="00E6531A">
            <w:pPr>
              <w:spacing w:after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730B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1F6" w:rsidRPr="006730B5" w:rsidRDefault="00A651F6" w:rsidP="00E6531A">
            <w:pPr>
              <w:spacing w:after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730B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361" w:type="dxa"/>
            <w:noWrap/>
            <w:vAlign w:val="bottom"/>
          </w:tcPr>
          <w:p w:rsidR="00A651F6" w:rsidRPr="006730B5" w:rsidRDefault="00A651F6" w:rsidP="00E6531A">
            <w:pPr>
              <w:spacing w:after="0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A651F6" w:rsidRPr="006730B5" w:rsidTr="002B2E36">
        <w:trPr>
          <w:trHeight w:val="353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1F6" w:rsidRPr="006730B5" w:rsidRDefault="00A651F6" w:rsidP="00E6531A">
            <w:pPr>
              <w:spacing w:after="0"/>
              <w:rPr>
                <w:rFonts w:ascii="Arial CYR" w:eastAsia="Times New Roman" w:hAnsi="Arial CYR" w:cs="Arial CYR"/>
                <w:sz w:val="28"/>
                <w:szCs w:val="28"/>
              </w:rPr>
            </w:pPr>
            <w:r w:rsidRPr="006730B5">
              <w:rPr>
                <w:rFonts w:ascii="Arial CYR" w:eastAsia="Times New Roman" w:hAnsi="Arial CYR" w:cs="Arial CYR"/>
                <w:sz w:val="28"/>
                <w:szCs w:val="28"/>
              </w:rPr>
              <w:t>2 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1F6" w:rsidRPr="006730B5" w:rsidRDefault="00A651F6" w:rsidP="00E6531A">
            <w:pPr>
              <w:spacing w:after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730B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651F6" w:rsidRPr="006730B5" w:rsidRDefault="00A651F6" w:rsidP="00E6531A">
            <w:pPr>
              <w:spacing w:after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730B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A651F6" w:rsidRPr="006730B5" w:rsidRDefault="00A651F6" w:rsidP="00E6531A">
            <w:pPr>
              <w:spacing w:after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730B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A651F6" w:rsidRPr="006730B5" w:rsidRDefault="00A651F6" w:rsidP="00E6531A">
            <w:pPr>
              <w:spacing w:after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730B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651F6" w:rsidRPr="006730B5" w:rsidRDefault="00A651F6" w:rsidP="00E6531A">
            <w:pPr>
              <w:spacing w:after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730B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361" w:type="dxa"/>
            <w:noWrap/>
            <w:vAlign w:val="bottom"/>
          </w:tcPr>
          <w:p w:rsidR="00A651F6" w:rsidRPr="006730B5" w:rsidRDefault="00A651F6" w:rsidP="00E6531A">
            <w:pPr>
              <w:spacing w:after="0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61" w:type="dxa"/>
            <w:noWrap/>
            <w:vAlign w:val="bottom"/>
          </w:tcPr>
          <w:p w:rsidR="00A651F6" w:rsidRPr="006730B5" w:rsidRDefault="00A651F6" w:rsidP="00E6531A">
            <w:pPr>
              <w:spacing w:after="0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45" w:type="dxa"/>
            <w:noWrap/>
            <w:vAlign w:val="bottom"/>
          </w:tcPr>
          <w:p w:rsidR="00A651F6" w:rsidRPr="006730B5" w:rsidRDefault="00A651F6" w:rsidP="00E6531A">
            <w:pPr>
              <w:spacing w:after="0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61" w:type="dxa"/>
            <w:noWrap/>
            <w:vAlign w:val="bottom"/>
          </w:tcPr>
          <w:p w:rsidR="00A651F6" w:rsidRPr="006730B5" w:rsidRDefault="00A651F6" w:rsidP="00E6531A">
            <w:pPr>
              <w:spacing w:after="0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A651F6" w:rsidRPr="006730B5" w:rsidTr="002B2E36">
        <w:trPr>
          <w:trHeight w:val="365"/>
        </w:trPr>
        <w:tc>
          <w:tcPr>
            <w:tcW w:w="361" w:type="dxa"/>
            <w:noWrap/>
            <w:vAlign w:val="bottom"/>
          </w:tcPr>
          <w:p w:rsidR="00A651F6" w:rsidRPr="006730B5" w:rsidRDefault="00A651F6" w:rsidP="00E6531A">
            <w:pPr>
              <w:spacing w:after="0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61" w:type="dxa"/>
            <w:noWrap/>
            <w:vAlign w:val="bottom"/>
          </w:tcPr>
          <w:p w:rsidR="00A651F6" w:rsidRPr="006730B5" w:rsidRDefault="00A651F6" w:rsidP="00E6531A">
            <w:pPr>
              <w:spacing w:after="0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651F6" w:rsidRPr="006730B5" w:rsidRDefault="00A651F6" w:rsidP="00E6531A">
            <w:pPr>
              <w:spacing w:after="0"/>
              <w:rPr>
                <w:rFonts w:ascii="Arial CYR" w:eastAsia="Times New Roman" w:hAnsi="Arial CYR" w:cs="Arial CYR"/>
                <w:sz w:val="28"/>
                <w:szCs w:val="28"/>
              </w:rPr>
            </w:pPr>
            <w:r w:rsidRPr="006730B5">
              <w:rPr>
                <w:rFonts w:ascii="Arial CYR" w:eastAsia="Times New Roman" w:hAnsi="Arial CYR" w:cs="Arial CYR"/>
                <w:sz w:val="28"/>
                <w:szCs w:val="28"/>
              </w:rPr>
              <w:t> 3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651F6" w:rsidRPr="006730B5" w:rsidRDefault="00A651F6" w:rsidP="00E6531A">
            <w:pPr>
              <w:spacing w:after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730B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A651F6" w:rsidRPr="006730B5" w:rsidRDefault="00A651F6" w:rsidP="00E6531A">
            <w:pPr>
              <w:spacing w:after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730B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651F6" w:rsidRPr="006730B5" w:rsidRDefault="00A651F6" w:rsidP="00E6531A">
            <w:pPr>
              <w:spacing w:after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730B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651F6" w:rsidRPr="006730B5" w:rsidRDefault="00A651F6" w:rsidP="00E6531A">
            <w:pPr>
              <w:spacing w:after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730B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361" w:type="dxa"/>
            <w:noWrap/>
            <w:vAlign w:val="bottom"/>
          </w:tcPr>
          <w:p w:rsidR="00A651F6" w:rsidRPr="006730B5" w:rsidRDefault="00A651F6" w:rsidP="00E6531A">
            <w:pPr>
              <w:spacing w:after="0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45" w:type="dxa"/>
            <w:noWrap/>
            <w:vAlign w:val="bottom"/>
          </w:tcPr>
          <w:p w:rsidR="00A651F6" w:rsidRPr="006730B5" w:rsidRDefault="00A651F6" w:rsidP="00E6531A">
            <w:pPr>
              <w:spacing w:after="0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61" w:type="dxa"/>
            <w:noWrap/>
            <w:vAlign w:val="bottom"/>
          </w:tcPr>
          <w:p w:rsidR="00A651F6" w:rsidRPr="006730B5" w:rsidRDefault="00A651F6" w:rsidP="00E6531A">
            <w:pPr>
              <w:spacing w:after="0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A651F6" w:rsidRPr="006730B5" w:rsidTr="002B2E36">
        <w:trPr>
          <w:trHeight w:val="339"/>
        </w:trPr>
        <w:tc>
          <w:tcPr>
            <w:tcW w:w="361" w:type="dxa"/>
            <w:noWrap/>
            <w:vAlign w:val="bottom"/>
          </w:tcPr>
          <w:p w:rsidR="00A651F6" w:rsidRPr="006730B5" w:rsidRDefault="00A651F6" w:rsidP="00E6531A">
            <w:pPr>
              <w:spacing w:after="0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61" w:type="dxa"/>
            <w:noWrap/>
            <w:vAlign w:val="bottom"/>
          </w:tcPr>
          <w:p w:rsidR="00A651F6" w:rsidRPr="006730B5" w:rsidRDefault="00A651F6" w:rsidP="00E6531A">
            <w:pPr>
              <w:spacing w:after="0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651F6" w:rsidRPr="006730B5" w:rsidRDefault="00A651F6" w:rsidP="00E6531A">
            <w:pPr>
              <w:spacing w:after="0"/>
              <w:rPr>
                <w:rFonts w:ascii="Arial CYR" w:eastAsia="Times New Roman" w:hAnsi="Arial CYR" w:cs="Arial CYR"/>
                <w:sz w:val="28"/>
                <w:szCs w:val="28"/>
              </w:rPr>
            </w:pPr>
            <w:r w:rsidRPr="006730B5">
              <w:rPr>
                <w:rFonts w:ascii="Arial CYR" w:eastAsia="Times New Roman" w:hAnsi="Arial CYR" w:cs="Arial CYR"/>
                <w:sz w:val="28"/>
                <w:szCs w:val="28"/>
              </w:rPr>
              <w:t> 4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651F6" w:rsidRPr="006730B5" w:rsidRDefault="00A651F6" w:rsidP="00E6531A">
            <w:pPr>
              <w:spacing w:after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730B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A651F6" w:rsidRPr="006730B5" w:rsidRDefault="00A651F6" w:rsidP="00E6531A">
            <w:pPr>
              <w:spacing w:after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730B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651F6" w:rsidRPr="006730B5" w:rsidRDefault="00A651F6" w:rsidP="00E6531A">
            <w:pPr>
              <w:spacing w:after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730B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651F6" w:rsidRPr="006730B5" w:rsidRDefault="00A651F6" w:rsidP="00E6531A">
            <w:pPr>
              <w:spacing w:after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730B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1F6" w:rsidRPr="006730B5" w:rsidRDefault="00A651F6" w:rsidP="00E6531A">
            <w:pPr>
              <w:spacing w:after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730B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1F6" w:rsidRPr="006730B5" w:rsidRDefault="00A651F6" w:rsidP="00E6531A">
            <w:pPr>
              <w:spacing w:after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730B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361" w:type="dxa"/>
            <w:noWrap/>
            <w:vAlign w:val="bottom"/>
          </w:tcPr>
          <w:p w:rsidR="00A651F6" w:rsidRPr="006730B5" w:rsidRDefault="00A651F6" w:rsidP="00E6531A">
            <w:pPr>
              <w:spacing w:after="0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A651F6" w:rsidRPr="006730B5" w:rsidTr="002B2E36">
        <w:trPr>
          <w:trHeight w:val="327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1F6" w:rsidRPr="006730B5" w:rsidRDefault="00A651F6" w:rsidP="00E6531A">
            <w:pPr>
              <w:spacing w:after="0"/>
              <w:rPr>
                <w:rFonts w:ascii="Arial CYR" w:eastAsia="Times New Roman" w:hAnsi="Arial CYR" w:cs="Arial CYR"/>
                <w:sz w:val="28"/>
                <w:szCs w:val="28"/>
              </w:rPr>
            </w:pPr>
            <w:r w:rsidRPr="006730B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  <w:r w:rsidRPr="006730B5">
              <w:rPr>
                <w:rFonts w:ascii="Arial CYR" w:eastAsia="Times New Roman" w:hAnsi="Arial CYR" w:cs="Arial CYR"/>
                <w:sz w:val="28"/>
                <w:szCs w:val="28"/>
              </w:rPr>
              <w:t>5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651F6" w:rsidRPr="006730B5" w:rsidRDefault="00A651F6" w:rsidP="00E6531A">
            <w:pPr>
              <w:spacing w:after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730B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651F6" w:rsidRPr="006730B5" w:rsidRDefault="00A651F6" w:rsidP="00E6531A">
            <w:pPr>
              <w:spacing w:after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730B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651F6" w:rsidRPr="006730B5" w:rsidRDefault="00A651F6" w:rsidP="00E6531A">
            <w:pPr>
              <w:spacing w:after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730B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A651F6" w:rsidRPr="006730B5" w:rsidRDefault="00A651F6" w:rsidP="00E6531A">
            <w:pPr>
              <w:spacing w:after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730B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651F6" w:rsidRPr="006730B5" w:rsidRDefault="00A651F6" w:rsidP="00E6531A">
            <w:pPr>
              <w:spacing w:after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730B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651F6" w:rsidRPr="006730B5" w:rsidRDefault="00A651F6" w:rsidP="00E6531A">
            <w:pPr>
              <w:spacing w:after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730B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361" w:type="dxa"/>
            <w:noWrap/>
            <w:vAlign w:val="bottom"/>
          </w:tcPr>
          <w:p w:rsidR="00A651F6" w:rsidRPr="006730B5" w:rsidRDefault="00A651F6" w:rsidP="00E6531A">
            <w:pPr>
              <w:spacing w:after="0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45" w:type="dxa"/>
            <w:noWrap/>
            <w:vAlign w:val="bottom"/>
          </w:tcPr>
          <w:p w:rsidR="00A651F6" w:rsidRPr="006730B5" w:rsidRDefault="00A651F6" w:rsidP="00E6531A">
            <w:pPr>
              <w:spacing w:after="0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61" w:type="dxa"/>
            <w:noWrap/>
            <w:vAlign w:val="bottom"/>
          </w:tcPr>
          <w:p w:rsidR="00A651F6" w:rsidRPr="006730B5" w:rsidRDefault="00A651F6" w:rsidP="00E6531A">
            <w:pPr>
              <w:spacing w:after="0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A651F6" w:rsidRPr="006730B5" w:rsidTr="002B2E36">
        <w:trPr>
          <w:trHeight w:val="353"/>
        </w:trPr>
        <w:tc>
          <w:tcPr>
            <w:tcW w:w="361" w:type="dxa"/>
            <w:noWrap/>
            <w:vAlign w:val="bottom"/>
          </w:tcPr>
          <w:p w:rsidR="00A651F6" w:rsidRPr="006730B5" w:rsidRDefault="00A651F6" w:rsidP="00E6531A">
            <w:pPr>
              <w:spacing w:after="0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1F6" w:rsidRPr="006730B5" w:rsidRDefault="00A651F6" w:rsidP="00E6531A">
            <w:pPr>
              <w:spacing w:after="0"/>
              <w:rPr>
                <w:rFonts w:ascii="Arial CYR" w:eastAsia="Times New Roman" w:hAnsi="Arial CYR" w:cs="Arial CYR"/>
                <w:sz w:val="28"/>
                <w:szCs w:val="28"/>
              </w:rPr>
            </w:pPr>
            <w:r w:rsidRPr="006730B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  <w:r w:rsidRPr="006730B5">
              <w:rPr>
                <w:rFonts w:ascii="Arial CYR" w:eastAsia="Times New Roman" w:hAnsi="Arial CYR" w:cs="Arial CYR"/>
                <w:sz w:val="28"/>
                <w:szCs w:val="28"/>
              </w:rPr>
              <w:t>6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1F6" w:rsidRPr="006730B5" w:rsidRDefault="00A651F6" w:rsidP="00E6531A">
            <w:pPr>
              <w:spacing w:after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730B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1F6" w:rsidRPr="006730B5" w:rsidRDefault="00A651F6" w:rsidP="00E6531A">
            <w:pPr>
              <w:spacing w:after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730B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A651F6" w:rsidRPr="006730B5" w:rsidRDefault="00A651F6" w:rsidP="00E6531A">
            <w:pPr>
              <w:spacing w:after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730B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1F6" w:rsidRPr="006730B5" w:rsidRDefault="00A651F6" w:rsidP="00E6531A">
            <w:pPr>
              <w:spacing w:after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730B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1F6" w:rsidRPr="006730B5" w:rsidRDefault="00A651F6" w:rsidP="00E6531A">
            <w:pPr>
              <w:spacing w:after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730B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1F6" w:rsidRPr="006730B5" w:rsidRDefault="00A651F6" w:rsidP="00E6531A">
            <w:pPr>
              <w:spacing w:after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730B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345" w:type="dxa"/>
            <w:noWrap/>
            <w:vAlign w:val="bottom"/>
          </w:tcPr>
          <w:p w:rsidR="00A651F6" w:rsidRPr="006730B5" w:rsidRDefault="00A651F6" w:rsidP="00E6531A">
            <w:pPr>
              <w:spacing w:after="0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61" w:type="dxa"/>
            <w:noWrap/>
            <w:vAlign w:val="bottom"/>
          </w:tcPr>
          <w:p w:rsidR="00A651F6" w:rsidRPr="006730B5" w:rsidRDefault="00A651F6" w:rsidP="00E6531A">
            <w:pPr>
              <w:spacing w:after="0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A651F6" w:rsidRPr="006730B5" w:rsidTr="002B2E36">
        <w:trPr>
          <w:trHeight w:val="327"/>
        </w:trPr>
        <w:tc>
          <w:tcPr>
            <w:tcW w:w="361" w:type="dxa"/>
            <w:noWrap/>
            <w:vAlign w:val="bottom"/>
          </w:tcPr>
          <w:p w:rsidR="00A651F6" w:rsidRPr="006730B5" w:rsidRDefault="00A651F6" w:rsidP="00E6531A">
            <w:pPr>
              <w:spacing w:after="0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61" w:type="dxa"/>
            <w:noWrap/>
            <w:vAlign w:val="bottom"/>
          </w:tcPr>
          <w:p w:rsidR="00A651F6" w:rsidRPr="006730B5" w:rsidRDefault="00A651F6" w:rsidP="00E6531A">
            <w:pPr>
              <w:spacing w:after="0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651F6" w:rsidRPr="006730B5" w:rsidRDefault="00A651F6" w:rsidP="00E6531A">
            <w:pPr>
              <w:spacing w:after="0"/>
              <w:rPr>
                <w:rFonts w:ascii="Arial CYR" w:eastAsia="Times New Roman" w:hAnsi="Arial CYR" w:cs="Arial CYR"/>
                <w:sz w:val="28"/>
                <w:szCs w:val="28"/>
              </w:rPr>
            </w:pPr>
            <w:r w:rsidRPr="006730B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  <w:r w:rsidRPr="006730B5">
              <w:rPr>
                <w:rFonts w:ascii="Arial CYR" w:eastAsia="Times New Roman" w:hAnsi="Arial CYR" w:cs="Arial CYR"/>
                <w:sz w:val="28"/>
                <w:szCs w:val="28"/>
              </w:rPr>
              <w:t>7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651F6" w:rsidRPr="006730B5" w:rsidRDefault="00A651F6" w:rsidP="00E6531A">
            <w:pPr>
              <w:spacing w:after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730B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A651F6" w:rsidRPr="006730B5" w:rsidRDefault="00A651F6" w:rsidP="00E6531A">
            <w:pPr>
              <w:spacing w:after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730B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651F6" w:rsidRPr="006730B5" w:rsidRDefault="00A651F6" w:rsidP="00E6531A">
            <w:pPr>
              <w:spacing w:after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730B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651F6" w:rsidRPr="006730B5" w:rsidRDefault="00A651F6" w:rsidP="00E6531A">
            <w:pPr>
              <w:spacing w:after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730B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651F6" w:rsidRPr="006730B5" w:rsidRDefault="00A651F6" w:rsidP="00E6531A">
            <w:pPr>
              <w:spacing w:after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730B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345" w:type="dxa"/>
            <w:noWrap/>
            <w:vAlign w:val="bottom"/>
          </w:tcPr>
          <w:p w:rsidR="00A651F6" w:rsidRPr="006730B5" w:rsidRDefault="00A651F6" w:rsidP="00E6531A">
            <w:pPr>
              <w:spacing w:after="0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61" w:type="dxa"/>
            <w:noWrap/>
            <w:vAlign w:val="bottom"/>
          </w:tcPr>
          <w:p w:rsidR="00A651F6" w:rsidRPr="006730B5" w:rsidRDefault="00A651F6" w:rsidP="00E6531A">
            <w:pPr>
              <w:spacing w:after="0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A651F6" w:rsidRPr="006730B5" w:rsidTr="002B2E36">
        <w:trPr>
          <w:trHeight w:val="314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1F6" w:rsidRPr="006730B5" w:rsidRDefault="00A651F6" w:rsidP="00E6531A">
            <w:pPr>
              <w:spacing w:after="0"/>
              <w:rPr>
                <w:rFonts w:ascii="Arial CYR" w:eastAsia="Times New Roman" w:hAnsi="Arial CYR" w:cs="Arial CYR"/>
                <w:sz w:val="28"/>
                <w:szCs w:val="28"/>
              </w:rPr>
            </w:pPr>
            <w:r w:rsidRPr="006730B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  <w:r w:rsidRPr="006730B5">
              <w:rPr>
                <w:rFonts w:ascii="Arial CYR" w:eastAsia="Times New Roman" w:hAnsi="Arial CYR" w:cs="Arial CYR"/>
                <w:sz w:val="28"/>
                <w:szCs w:val="28"/>
              </w:rPr>
              <w:t>8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1F6" w:rsidRPr="006730B5" w:rsidRDefault="00A651F6" w:rsidP="00E6531A">
            <w:pPr>
              <w:spacing w:after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730B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1F6" w:rsidRPr="006730B5" w:rsidRDefault="00A651F6" w:rsidP="00E6531A">
            <w:pPr>
              <w:spacing w:after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730B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1F6" w:rsidRPr="006730B5" w:rsidRDefault="00A651F6" w:rsidP="00E6531A">
            <w:pPr>
              <w:spacing w:after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730B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A651F6" w:rsidRPr="006730B5" w:rsidRDefault="00A651F6" w:rsidP="00E6531A">
            <w:pPr>
              <w:spacing w:after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730B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1F6" w:rsidRPr="006730B5" w:rsidRDefault="00A651F6" w:rsidP="00E6531A">
            <w:pPr>
              <w:spacing w:after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730B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1F6" w:rsidRPr="006730B5" w:rsidRDefault="00A651F6" w:rsidP="00E6531A">
            <w:pPr>
              <w:spacing w:after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730B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1F6" w:rsidRPr="006730B5" w:rsidRDefault="00A651F6" w:rsidP="00E6531A">
            <w:pPr>
              <w:spacing w:after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730B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1F6" w:rsidRPr="006730B5" w:rsidRDefault="00A651F6" w:rsidP="00E6531A">
            <w:pPr>
              <w:spacing w:after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730B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1F6" w:rsidRPr="006730B5" w:rsidRDefault="00A651F6" w:rsidP="00E6531A">
            <w:pPr>
              <w:spacing w:after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730B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A651F6" w:rsidRPr="006730B5" w:rsidTr="002B2E36">
        <w:trPr>
          <w:trHeight w:val="339"/>
        </w:trPr>
        <w:tc>
          <w:tcPr>
            <w:tcW w:w="361" w:type="dxa"/>
            <w:noWrap/>
            <w:vAlign w:val="bottom"/>
          </w:tcPr>
          <w:p w:rsidR="00A651F6" w:rsidRPr="006730B5" w:rsidRDefault="00A651F6" w:rsidP="00E6531A">
            <w:pPr>
              <w:spacing w:after="0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61" w:type="dxa"/>
            <w:noWrap/>
            <w:vAlign w:val="bottom"/>
          </w:tcPr>
          <w:p w:rsidR="00A651F6" w:rsidRPr="006730B5" w:rsidRDefault="00A651F6" w:rsidP="00E6531A">
            <w:pPr>
              <w:spacing w:after="0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1F6" w:rsidRPr="006730B5" w:rsidRDefault="00A651F6" w:rsidP="00E6531A">
            <w:pPr>
              <w:spacing w:after="0"/>
              <w:rPr>
                <w:rFonts w:ascii="Arial CYR" w:eastAsia="Times New Roman" w:hAnsi="Arial CYR" w:cs="Arial CYR"/>
                <w:sz w:val="28"/>
                <w:szCs w:val="28"/>
              </w:rPr>
            </w:pPr>
            <w:r w:rsidRPr="006730B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  <w:r w:rsidRPr="006730B5">
              <w:rPr>
                <w:rFonts w:ascii="Arial CYR" w:eastAsia="Times New Roman" w:hAnsi="Arial CYR" w:cs="Arial CYR"/>
                <w:sz w:val="28"/>
                <w:szCs w:val="28"/>
              </w:rPr>
              <w:t>9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1F6" w:rsidRPr="006730B5" w:rsidRDefault="00A651F6" w:rsidP="00E6531A">
            <w:pPr>
              <w:spacing w:after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730B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A651F6" w:rsidRPr="006730B5" w:rsidRDefault="00A651F6" w:rsidP="00E6531A">
            <w:pPr>
              <w:spacing w:after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730B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1F6" w:rsidRPr="006730B5" w:rsidRDefault="00A651F6" w:rsidP="00E6531A">
            <w:pPr>
              <w:spacing w:after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730B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1F6" w:rsidRPr="006730B5" w:rsidRDefault="00A651F6" w:rsidP="00E6531A">
            <w:pPr>
              <w:spacing w:after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730B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51F6" w:rsidRPr="006730B5" w:rsidRDefault="00A651F6" w:rsidP="00E6531A">
            <w:pPr>
              <w:spacing w:after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730B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345" w:type="dxa"/>
            <w:noWrap/>
            <w:vAlign w:val="bottom"/>
          </w:tcPr>
          <w:p w:rsidR="00A651F6" w:rsidRPr="006730B5" w:rsidRDefault="00A651F6" w:rsidP="00E6531A">
            <w:pPr>
              <w:spacing w:after="0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61" w:type="dxa"/>
            <w:noWrap/>
            <w:vAlign w:val="bottom"/>
          </w:tcPr>
          <w:p w:rsidR="00A651F6" w:rsidRPr="006730B5" w:rsidRDefault="00A651F6" w:rsidP="00E6531A">
            <w:pPr>
              <w:spacing w:after="0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</w:tbl>
    <w:p w:rsidR="00A651F6" w:rsidRPr="006730B5" w:rsidRDefault="00A651F6" w:rsidP="00A65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51F6" w:rsidRPr="006730B5" w:rsidRDefault="00A651F6" w:rsidP="00A651F6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6730B5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1. Гжель нравится всем своим цветом. Какой он?</w:t>
      </w:r>
    </w:p>
    <w:p w:rsidR="00A651F6" w:rsidRPr="006730B5" w:rsidRDefault="00A651F6" w:rsidP="00A651F6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6730B5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2. Основной материал, из которого изготавливают изделия в селе </w:t>
      </w:r>
      <w:proofErr w:type="spellStart"/>
      <w:r w:rsidRPr="006730B5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Полховский</w:t>
      </w:r>
      <w:proofErr w:type="spellEnd"/>
      <w:r w:rsidRPr="006730B5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Майдан.</w:t>
      </w:r>
    </w:p>
    <w:p w:rsidR="00A651F6" w:rsidRPr="006730B5" w:rsidRDefault="00A651F6" w:rsidP="00A651F6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6730B5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3. Материал, из которого изготавливают дымковскую игрушку.</w:t>
      </w:r>
    </w:p>
    <w:p w:rsidR="00A651F6" w:rsidRPr="006730B5" w:rsidRDefault="00A651F6" w:rsidP="00A651F6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6730B5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4. Название промысла, для которого характерно изготовление подносов.</w:t>
      </w:r>
    </w:p>
    <w:p w:rsidR="00A651F6" w:rsidRPr="006730B5" w:rsidRDefault="00A651F6" w:rsidP="00A651F6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6730B5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lastRenderedPageBreak/>
        <w:t>5. Благодаря этому цвету хохлому часто называют так.</w:t>
      </w:r>
    </w:p>
    <w:p w:rsidR="00A651F6" w:rsidRPr="006730B5" w:rsidRDefault="00A651F6" w:rsidP="00A651F6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6730B5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6. Обобщающее слово, которым можно назвать изделия мастеров Дымково, Филимоново, </w:t>
      </w:r>
      <w:proofErr w:type="spellStart"/>
      <w:r w:rsidRPr="006730B5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Каргополья</w:t>
      </w:r>
      <w:proofErr w:type="spellEnd"/>
      <w:r w:rsidRPr="006730B5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.</w:t>
      </w:r>
    </w:p>
    <w:p w:rsidR="00A651F6" w:rsidRPr="006730B5" w:rsidRDefault="00A651F6" w:rsidP="00A651F6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6730B5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7. Назвать профессию мастеров, чьими руками изготовлялись глиняные расписные игрушки в одном из главных культурных центров русского Севера – в </w:t>
      </w:r>
      <w:proofErr w:type="spellStart"/>
      <w:r w:rsidRPr="006730B5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Каргополье</w:t>
      </w:r>
      <w:proofErr w:type="spellEnd"/>
      <w:r w:rsidRPr="006730B5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.</w:t>
      </w:r>
    </w:p>
    <w:p w:rsidR="00A651F6" w:rsidRPr="006730B5" w:rsidRDefault="00A651F6" w:rsidP="00A651F6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6730B5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8. Поскольку изделия малой декоративной пластики (изделия дымковских, </w:t>
      </w:r>
      <w:proofErr w:type="spellStart"/>
      <w:r w:rsidRPr="006730B5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каргопольских</w:t>
      </w:r>
      <w:proofErr w:type="spellEnd"/>
      <w:r w:rsidRPr="006730B5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,  </w:t>
      </w:r>
      <w:proofErr w:type="spellStart"/>
      <w:r w:rsidRPr="006730B5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филимоновских</w:t>
      </w:r>
      <w:proofErr w:type="spellEnd"/>
      <w:r w:rsidRPr="006730B5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мастеров) являются объемными, то  к какому виду пространственных искусств их можно отнести?</w:t>
      </w:r>
    </w:p>
    <w:p w:rsidR="00A651F6" w:rsidRPr="006730B5" w:rsidRDefault="00A651F6" w:rsidP="002B2E36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6730B5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9. Предмет домашней утвари, которым особенно прославились городецкие мастера.</w:t>
      </w:r>
    </w:p>
    <w:p w:rsidR="002B2E36" w:rsidRDefault="00A651F6" w:rsidP="002B2E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</w:pPr>
      <w:r w:rsidRPr="006730B5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Третья остановка  «Калейдоскоп изобразительного искусства»</w:t>
      </w:r>
    </w:p>
    <w:p w:rsidR="00A651F6" w:rsidRPr="002B2E36" w:rsidRDefault="00A651F6" w:rsidP="002B2E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</w:pPr>
      <w:r w:rsidRPr="006730B5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 xml:space="preserve"> </w:t>
      </w:r>
      <w:r w:rsidRPr="002B2E36">
        <w:rPr>
          <w:rFonts w:ascii="Times New Roman" w:eastAsia="Times New Roman" w:hAnsi="Times New Roman" w:cs="Times New Roman"/>
          <w:b/>
          <w:i/>
          <w:color w:val="262626"/>
          <w:sz w:val="28"/>
          <w:szCs w:val="28"/>
          <w:lang w:eastAsia="ru-RU"/>
        </w:rPr>
        <w:t>Первая команда</w:t>
      </w:r>
    </w:p>
    <w:p w:rsidR="00A651F6" w:rsidRPr="006730B5" w:rsidRDefault="00A651F6" w:rsidP="00A651F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6730B5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Как называют художника, отдающего предпочтение изображению моря? Человека? Военных действий?</w:t>
      </w:r>
    </w:p>
    <w:p w:rsidR="00A651F6" w:rsidRPr="006730B5" w:rsidRDefault="00A651F6" w:rsidP="00A651F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6730B5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Выберите из представленных портретов портрет В.М. Васнецова и из репродукций («</w:t>
      </w:r>
      <w:proofErr w:type="spellStart"/>
      <w:r w:rsidRPr="006730B5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Аленушка</w:t>
      </w:r>
      <w:proofErr w:type="spellEnd"/>
      <w:r w:rsidRPr="006730B5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», «Богатыри», «Иван Грозный») репродукции его картин.</w:t>
      </w:r>
    </w:p>
    <w:p w:rsidR="00A651F6" w:rsidRPr="006730B5" w:rsidRDefault="00A651F6" w:rsidP="00A651F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6730B5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Перечислите все виды изобразительного материала, техникой которых дети старшего дошкольного возраста могут овладеть.</w:t>
      </w:r>
    </w:p>
    <w:p w:rsidR="00A651F6" w:rsidRPr="006730B5" w:rsidRDefault="00A651F6" w:rsidP="00A651F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6730B5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Выскажите предположения по использованию продуктов творческой деятельности детей группы в общей системе  воспитательно-образовательной работы.</w:t>
      </w:r>
    </w:p>
    <w:p w:rsidR="00A651F6" w:rsidRPr="002B2E36" w:rsidRDefault="00A651F6" w:rsidP="00A651F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color w:val="262626"/>
          <w:sz w:val="28"/>
          <w:szCs w:val="28"/>
          <w:lang w:eastAsia="ru-RU"/>
        </w:rPr>
      </w:pPr>
      <w:r w:rsidRPr="002B2E36">
        <w:rPr>
          <w:rFonts w:ascii="Times New Roman" w:eastAsia="Times New Roman" w:hAnsi="Times New Roman" w:cs="Times New Roman"/>
          <w:b/>
          <w:i/>
          <w:color w:val="262626"/>
          <w:sz w:val="28"/>
          <w:szCs w:val="28"/>
          <w:lang w:eastAsia="ru-RU"/>
        </w:rPr>
        <w:t>Вторая команда</w:t>
      </w:r>
    </w:p>
    <w:p w:rsidR="00A651F6" w:rsidRPr="006730B5" w:rsidRDefault="00A651F6" w:rsidP="00A651F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6730B5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Как называют художника, отдающего предпочтение изображению природы? Животных? Цветов, фруктов, неодушевленных предметов?</w:t>
      </w:r>
    </w:p>
    <w:p w:rsidR="00A651F6" w:rsidRPr="006730B5" w:rsidRDefault="00A651F6" w:rsidP="00A651F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6730B5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Выберите из представленных портретов портрет И.Е. Репина и из представленных репродукций («Бурлаки на Волге», «Не ждали», «Крестный ход в Курской губернии») репродукции его картин.</w:t>
      </w:r>
    </w:p>
    <w:p w:rsidR="00A651F6" w:rsidRPr="006730B5" w:rsidRDefault="00A651F6" w:rsidP="00A651F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6730B5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Перечислите все виды изобразительного материала, с помощью которых дети младшего дошкольного возраста могут создавать рисунки.</w:t>
      </w:r>
    </w:p>
    <w:p w:rsidR="00A651F6" w:rsidRPr="006730B5" w:rsidRDefault="00A651F6" w:rsidP="00A651F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6730B5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Выскажите предположения по использованию продуктов творческой деятельности детей группы в общей системе  воспитательно-образовательной работы.</w:t>
      </w:r>
    </w:p>
    <w:p w:rsidR="00A651F6" w:rsidRPr="006730B5" w:rsidRDefault="00A651F6" w:rsidP="00A651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</w:pPr>
      <w:r w:rsidRPr="006730B5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Четвертая остановка   «Умелец»</w:t>
      </w:r>
    </w:p>
    <w:p w:rsidR="00A651F6" w:rsidRPr="006730B5" w:rsidRDefault="00A651F6" w:rsidP="00A651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6730B5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Задание на изготовление из имеющегося изобразительного материала образца приглашения на праздник «Выпу</w:t>
      </w:r>
      <w:proofErr w:type="gramStart"/>
      <w:r w:rsidRPr="006730B5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ск в шк</w:t>
      </w:r>
      <w:proofErr w:type="gramEnd"/>
      <w:r w:rsidRPr="006730B5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олу» (по содержанию и технике выполнения изготовление пригласительного билета должно быть доступно для детей старшего дошкольного возраста).</w:t>
      </w:r>
      <w:r w:rsidRPr="006730B5"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  <w:t xml:space="preserve">                                              </w:t>
      </w:r>
    </w:p>
    <w:p w:rsidR="00D3016A" w:rsidRPr="00F0495E" w:rsidRDefault="00D3016A" w:rsidP="00D3016A">
      <w:pPr>
        <w:keepNext/>
        <w:keepLines/>
        <w:shd w:val="clear" w:color="auto" w:fill="FFFFFF"/>
        <w:spacing w:after="0" w:line="315" w:lineRule="atLeast"/>
        <w:outlineLvl w:val="3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</w:pPr>
      <w:r w:rsidRPr="00F0495E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t>III часть. Заключительная часть</w:t>
      </w:r>
    </w:p>
    <w:p w:rsidR="002B2E36" w:rsidRPr="002B2E36" w:rsidRDefault="00A651F6" w:rsidP="002B2E36">
      <w:pPr>
        <w:spacing w:line="240" w:lineRule="auto"/>
        <w:ind w:left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вас поздравляю с прибытием на конечную остановку. Вы сегодня хорошо поработали и актуализировали свои знания по теме нашего педагогического совета. </w:t>
      </w:r>
    </w:p>
    <w:p w:rsidR="002B2E36" w:rsidRPr="002B2E36" w:rsidRDefault="002B2E36" w:rsidP="002B2E36">
      <w:pPr>
        <w:spacing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2B2E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Принятие и утверждение проекта решения</w:t>
      </w:r>
      <w:r w:rsidRPr="002B2E3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Pr="002B2E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педагогического совета.</w:t>
      </w:r>
    </w:p>
    <w:p w:rsidR="002B2E36" w:rsidRPr="002B2E36" w:rsidRDefault="002B2E36" w:rsidP="002B2E3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</w:pPr>
      <w:r w:rsidRPr="002B2E36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Проект решения педсовета:</w:t>
      </w:r>
    </w:p>
    <w:p w:rsidR="002B2E36" w:rsidRPr="002B2E36" w:rsidRDefault="00D3016A" w:rsidP="00D3016A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1.</w:t>
      </w:r>
      <w:r w:rsidR="002B2E36" w:rsidRPr="002B2E3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Продолжать работу по художественно-эстетическому воспитанию детей (постоянно), более тщательно продумывать оформление и обстановку  в группах, в соответствии с возрастом детей.</w:t>
      </w:r>
    </w:p>
    <w:p w:rsidR="002B2E36" w:rsidRDefault="002B2E36" w:rsidP="002B2E36">
      <w:pPr>
        <w:tabs>
          <w:tab w:val="num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2B2E3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Срок: (постоянно)</w:t>
      </w:r>
    </w:p>
    <w:p w:rsidR="002B2E36" w:rsidRPr="002B2E36" w:rsidRDefault="002B2E36" w:rsidP="002B2E36">
      <w:pPr>
        <w:tabs>
          <w:tab w:val="num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2B2E3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Ответственные: ст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аршие воспитатели</w:t>
      </w:r>
      <w:r w:rsidRPr="002B2E3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, воспитатели.</w:t>
      </w:r>
    </w:p>
    <w:p w:rsidR="002B2E36" w:rsidRPr="002B2E36" w:rsidRDefault="002B2E36" w:rsidP="002B2E36">
      <w:pPr>
        <w:tabs>
          <w:tab w:val="num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2.   Доработать блок театрализованной деятельности</w:t>
      </w:r>
      <w:r w:rsidR="00D3016A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и психологическое </w:t>
      </w:r>
      <w:r w:rsidRPr="002B2E3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сопровождение.</w:t>
      </w:r>
    </w:p>
    <w:p w:rsidR="002B2E36" w:rsidRPr="002B2E36" w:rsidRDefault="002B2E36" w:rsidP="002B2E36">
      <w:pPr>
        <w:tabs>
          <w:tab w:val="num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Срок: </w:t>
      </w:r>
      <w:r w:rsidR="00D3016A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ноябрь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2018</w:t>
      </w:r>
      <w:r w:rsidRPr="002B2E3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г.</w:t>
      </w:r>
    </w:p>
    <w:p w:rsidR="002B2E36" w:rsidRPr="002B2E36" w:rsidRDefault="002B2E36" w:rsidP="002B2E36">
      <w:pPr>
        <w:tabs>
          <w:tab w:val="num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proofErr w:type="gramStart"/>
      <w:r w:rsidRPr="002B2E3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lastRenderedPageBreak/>
        <w:t>Отв</w:t>
      </w:r>
      <w:r w:rsidR="00D3016A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етственный</w:t>
      </w:r>
      <w:proofErr w:type="gramEnd"/>
      <w:r w:rsidR="00D3016A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: старшие воспитатели</w:t>
      </w:r>
    </w:p>
    <w:p w:rsidR="002B2E36" w:rsidRPr="002B2E36" w:rsidRDefault="002B2E36" w:rsidP="002B2E36">
      <w:pPr>
        <w:tabs>
          <w:tab w:val="num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2B2E3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3.  Использовать разнообразные формы работы с родителями</w:t>
      </w:r>
      <w:r w:rsidR="00D3016A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. Подготовить  </w:t>
      </w:r>
      <w:r w:rsidRPr="002B2E3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наглядный материал для родителей по развитию  художественно-творческих   способностей детей.</w:t>
      </w:r>
    </w:p>
    <w:p w:rsidR="00D3016A" w:rsidRPr="002B2E36" w:rsidRDefault="002B2E36" w:rsidP="00D3016A">
      <w:pPr>
        <w:tabs>
          <w:tab w:val="num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2B2E3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Срок: </w:t>
      </w:r>
      <w:r w:rsidR="00D3016A" w:rsidRPr="002B2E3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(постоянно). </w:t>
      </w:r>
    </w:p>
    <w:p w:rsidR="002B2E36" w:rsidRPr="002B2E36" w:rsidRDefault="002B2E36" w:rsidP="00D3016A">
      <w:pPr>
        <w:tabs>
          <w:tab w:val="num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2B2E3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Ответственные: воспитатели, ст. воспитате</w:t>
      </w:r>
      <w:r w:rsidR="00D3016A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ли</w:t>
      </w:r>
    </w:p>
    <w:p w:rsidR="002B2E36" w:rsidRPr="002B2E36" w:rsidRDefault="00D3016A" w:rsidP="00D3016A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4.</w:t>
      </w:r>
      <w:r w:rsidR="002B2E36" w:rsidRPr="002B2E3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Пополнить недостающими материалами и пособиями уголки по художественно-продуктивной деятельности в группах.</w:t>
      </w:r>
    </w:p>
    <w:p w:rsidR="002B2E36" w:rsidRPr="002B2E36" w:rsidRDefault="002B2E36" w:rsidP="002B2E36">
      <w:pPr>
        <w:tabs>
          <w:tab w:val="num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2B2E3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Срок: сентябрь 20</w:t>
      </w:r>
      <w:r w:rsidR="00D3016A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18</w:t>
      </w:r>
      <w:r w:rsidRPr="002B2E3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г.</w:t>
      </w:r>
    </w:p>
    <w:p w:rsidR="002B2E36" w:rsidRPr="00D3016A" w:rsidRDefault="002B2E36" w:rsidP="00D3016A">
      <w:pPr>
        <w:tabs>
          <w:tab w:val="num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2B2E3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Ответственные: воспитатели.</w:t>
      </w:r>
    </w:p>
    <w:p w:rsidR="00A651F6" w:rsidRPr="00D3016A" w:rsidRDefault="002B2E36" w:rsidP="00D3016A">
      <w:pPr>
        <w:spacing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2B2E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 Рефлексия</w:t>
      </w:r>
      <w:r w:rsidR="00A651F6" w:rsidRPr="00A65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51F6" w:rsidRPr="00D301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«Все в твоих руках»</w:t>
      </w:r>
    </w:p>
    <w:p w:rsidR="00A651F6" w:rsidRPr="009A5374" w:rsidRDefault="00A651F6" w:rsidP="002B2E3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5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раз мы сегодня говорим о художественно – эстетической деятельности, то и притча сегодня тоже </w:t>
      </w:r>
      <w:r w:rsidRPr="009A53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будет о деятельности </w:t>
      </w:r>
    </w:p>
    <w:p w:rsidR="00A651F6" w:rsidRPr="009A5374" w:rsidRDefault="00A651F6" w:rsidP="002B2E36">
      <w:pPr>
        <w:shd w:val="clear" w:color="auto" w:fill="FFFFFF"/>
        <w:spacing w:before="225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Двое мудрецов отправились по свету </w:t>
      </w:r>
      <w:proofErr w:type="gramStart"/>
      <w:r w:rsidRPr="009A537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посмотреть</w:t>
      </w:r>
      <w:proofErr w:type="gramEnd"/>
      <w:r w:rsidRPr="009A5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люди живут. В одном не большом городе они встретили толпу людей, которые носили огромные камни, было </w:t>
      </w:r>
      <w:proofErr w:type="gramStart"/>
      <w:r w:rsidRPr="009A537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видно</w:t>
      </w:r>
      <w:proofErr w:type="gramEnd"/>
      <w:r w:rsidRPr="009A5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им очень тяжело, руки были в кровяных мозолях, по лицу скатывался пот. Мудрецам стало интересно, что же делают эти люди.</w:t>
      </w:r>
    </w:p>
    <w:p w:rsidR="00A651F6" w:rsidRPr="009A5374" w:rsidRDefault="00A651F6" w:rsidP="002B2E36">
      <w:pPr>
        <w:shd w:val="clear" w:color="auto" w:fill="FFFFFF"/>
        <w:spacing w:before="225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374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ты делаешь? - спросили они у одного человека. - Я таскаю камни наверх.</w:t>
      </w:r>
    </w:p>
    <w:p w:rsidR="00A651F6" w:rsidRPr="009A5374" w:rsidRDefault="00A651F6" w:rsidP="002B2E36">
      <w:pPr>
        <w:shd w:val="clear" w:color="auto" w:fill="FFFFFF"/>
        <w:spacing w:before="225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374">
        <w:rPr>
          <w:rFonts w:ascii="Times New Roman" w:eastAsia="Times New Roman" w:hAnsi="Times New Roman" w:cs="Times New Roman"/>
          <w:sz w:val="28"/>
          <w:szCs w:val="28"/>
          <w:lang w:eastAsia="ru-RU"/>
        </w:rPr>
        <w:t>- А ты что делаешь? - спросили они другого. - Я зарабатываю детям на еду.</w:t>
      </w:r>
    </w:p>
    <w:p w:rsidR="00A651F6" w:rsidRPr="009A5374" w:rsidRDefault="00A651F6" w:rsidP="002B2E36">
      <w:pPr>
        <w:shd w:val="clear" w:color="auto" w:fill="FFFFFF"/>
        <w:spacing w:before="225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374">
        <w:rPr>
          <w:rFonts w:ascii="Times New Roman" w:eastAsia="Times New Roman" w:hAnsi="Times New Roman" w:cs="Times New Roman"/>
          <w:sz w:val="28"/>
          <w:szCs w:val="28"/>
          <w:lang w:eastAsia="ru-RU"/>
        </w:rPr>
        <w:t>- Ну, а ты что делаешь? – спросили они третьего.</w:t>
      </w:r>
    </w:p>
    <w:p w:rsidR="00A651F6" w:rsidRPr="009A5374" w:rsidRDefault="00A651F6" w:rsidP="002B2E36">
      <w:pPr>
        <w:shd w:val="clear" w:color="auto" w:fill="FFFFFF"/>
        <w:spacing w:before="225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374">
        <w:rPr>
          <w:rFonts w:ascii="Times New Roman" w:eastAsia="Times New Roman" w:hAnsi="Times New Roman" w:cs="Times New Roman"/>
          <w:sz w:val="28"/>
          <w:szCs w:val="28"/>
          <w:lang w:eastAsia="ru-RU"/>
        </w:rPr>
        <w:t>- Я строю храм Божий!</w:t>
      </w:r>
    </w:p>
    <w:p w:rsidR="00A651F6" w:rsidRPr="009A5374" w:rsidRDefault="00A651F6" w:rsidP="002B2E36">
      <w:pPr>
        <w:shd w:val="clear" w:color="auto" w:fill="FFFFFF"/>
        <w:spacing w:before="225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374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поняли тогда мудрецы одну простую истину - не важно, что ты делаешь,  важно, как ты к этому относишься.</w:t>
      </w:r>
    </w:p>
    <w:p w:rsidR="00A651F6" w:rsidRPr="009A5374" w:rsidRDefault="00A651F6" w:rsidP="002B2E36">
      <w:pPr>
        <w:shd w:val="clear" w:color="auto" w:fill="FFFFFF"/>
        <w:spacing w:before="225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374">
        <w:rPr>
          <w:rFonts w:ascii="Times New Roman" w:eastAsia="Times New Roman" w:hAnsi="Times New Roman" w:cs="Times New Roman"/>
          <w:sz w:val="28"/>
          <w:szCs w:val="28"/>
          <w:lang w:eastAsia="ru-RU"/>
        </w:rPr>
        <w:t>Я надеюсь, что наша игра была для вас познавательна. Спасибо за участие!</w:t>
      </w:r>
    </w:p>
    <w:p w:rsidR="00A651F6" w:rsidRPr="009A5374" w:rsidRDefault="00A651F6" w:rsidP="00A651F6">
      <w:pPr>
        <w:shd w:val="clear" w:color="auto" w:fill="FFFFFF"/>
        <w:spacing w:before="225"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1F6" w:rsidRPr="009A5374" w:rsidRDefault="00A651F6" w:rsidP="00A651F6">
      <w:pPr>
        <w:shd w:val="clear" w:color="auto" w:fill="FFFFFF"/>
        <w:spacing w:before="225"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1F6" w:rsidRDefault="00A651F6" w:rsidP="00A651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</w:p>
    <w:p w:rsidR="00A651F6" w:rsidRDefault="00A651F6" w:rsidP="002B2E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0B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 </w:t>
      </w:r>
    </w:p>
    <w:p w:rsidR="00A651F6" w:rsidRPr="00A651F6" w:rsidRDefault="00A651F6" w:rsidP="00A651F6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sectPr w:rsidR="00A651F6" w:rsidRPr="00A651F6" w:rsidSect="00D3016A">
      <w:pgSz w:w="11906" w:h="16838"/>
      <w:pgMar w:top="720" w:right="424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F1717"/>
    <w:multiLevelType w:val="hybridMultilevel"/>
    <w:tmpl w:val="0C48782E"/>
    <w:lvl w:ilvl="0" w:tplc="F894DC2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E16F30"/>
    <w:multiLevelType w:val="hybridMultilevel"/>
    <w:tmpl w:val="D3A02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EC4F97"/>
    <w:multiLevelType w:val="hybridMultilevel"/>
    <w:tmpl w:val="4582F262"/>
    <w:lvl w:ilvl="0" w:tplc="F894DC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625C02"/>
    <w:multiLevelType w:val="hybridMultilevel"/>
    <w:tmpl w:val="25AEF1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F41F29"/>
    <w:multiLevelType w:val="hybridMultilevel"/>
    <w:tmpl w:val="6B6EB39A"/>
    <w:lvl w:ilvl="0" w:tplc="46FCC1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B29EE6">
      <w:start w:val="1116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E146F0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5067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8016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9D8256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3CC86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5E70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188893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2314966"/>
    <w:multiLevelType w:val="hybridMultilevel"/>
    <w:tmpl w:val="2656132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4EC7ECA"/>
    <w:multiLevelType w:val="hybridMultilevel"/>
    <w:tmpl w:val="AA842C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B903B2D"/>
    <w:multiLevelType w:val="hybridMultilevel"/>
    <w:tmpl w:val="0868F4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F334B7C"/>
    <w:multiLevelType w:val="hybridMultilevel"/>
    <w:tmpl w:val="52A60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0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8648A"/>
    <w:rsid w:val="00266D96"/>
    <w:rsid w:val="00277FDE"/>
    <w:rsid w:val="002B2E36"/>
    <w:rsid w:val="004F1DFB"/>
    <w:rsid w:val="007D00BE"/>
    <w:rsid w:val="008279E8"/>
    <w:rsid w:val="0098648A"/>
    <w:rsid w:val="00A651F6"/>
    <w:rsid w:val="00B3249B"/>
    <w:rsid w:val="00C90FA6"/>
    <w:rsid w:val="00CC2D2E"/>
    <w:rsid w:val="00D3016A"/>
    <w:rsid w:val="00E948BC"/>
    <w:rsid w:val="00F0495E"/>
    <w:rsid w:val="00FC7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49B"/>
  </w:style>
  <w:style w:type="paragraph" w:styleId="3">
    <w:name w:val="heading 3"/>
    <w:basedOn w:val="a"/>
    <w:next w:val="a"/>
    <w:link w:val="30"/>
    <w:uiPriority w:val="9"/>
    <w:unhideWhenUsed/>
    <w:qFormat/>
    <w:rsid w:val="00A65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B3249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B3249B"/>
  </w:style>
  <w:style w:type="paragraph" w:styleId="a3">
    <w:name w:val="List Paragraph"/>
    <w:basedOn w:val="a"/>
    <w:uiPriority w:val="34"/>
    <w:qFormat/>
    <w:rsid w:val="00FC797E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A651F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B3249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B3249B"/>
  </w:style>
  <w:style w:type="paragraph" w:styleId="a3">
    <w:name w:val="List Paragraph"/>
    <w:basedOn w:val="a"/>
    <w:uiPriority w:val="34"/>
    <w:qFormat/>
    <w:rsid w:val="00FC79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27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39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310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526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955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251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086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05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466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1724</Words>
  <Characters>9830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Даша</cp:lastModifiedBy>
  <cp:revision>6</cp:revision>
  <cp:lastPrinted>2018-05-28T15:26:00Z</cp:lastPrinted>
  <dcterms:created xsi:type="dcterms:W3CDTF">2018-06-13T13:57:00Z</dcterms:created>
  <dcterms:modified xsi:type="dcterms:W3CDTF">2018-06-13T14:55:00Z</dcterms:modified>
</cp:coreProperties>
</file>