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4" w:rsidRDefault="00072974">
      <w:pPr>
        <w:spacing w:after="160" w:line="259" w:lineRule="auto"/>
        <w:jc w:val="center"/>
        <w:rPr>
          <w:rFonts w:ascii="Arial" w:eastAsia="Arial" w:hAnsi="Arial" w:cs="Arial"/>
          <w:sz w:val="24"/>
        </w:rPr>
      </w:pPr>
    </w:p>
    <w:p w:rsidR="00072974" w:rsidRDefault="0026460E">
      <w:pPr>
        <w:spacing w:after="160" w:line="259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Методический паспорт проекта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  <w:u w:val="single"/>
        </w:rPr>
        <w:t>Название проекта:</w:t>
      </w:r>
      <w:r>
        <w:rPr>
          <w:rFonts w:ascii="Arial" w:eastAsia="Arial" w:hAnsi="Arial" w:cs="Arial"/>
          <w:sz w:val="24"/>
        </w:rPr>
        <w:t xml:space="preserve"> </w:t>
      </w:r>
      <w:r w:rsidR="00B62F1E">
        <w:rPr>
          <w:rFonts w:ascii="Arial" w:eastAsia="Arial" w:hAnsi="Arial" w:cs="Arial"/>
          <w:i/>
          <w:sz w:val="24"/>
        </w:rPr>
        <w:t>«Космический мир</w:t>
      </w:r>
      <w:r>
        <w:rPr>
          <w:rFonts w:ascii="Arial" w:eastAsia="Arial" w:hAnsi="Arial" w:cs="Arial"/>
          <w:i/>
          <w:sz w:val="24"/>
        </w:rPr>
        <w:t>»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Руководитель проекта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i/>
          <w:sz w:val="24"/>
        </w:rPr>
        <w:t>воспитатель Никитина Елена Алексеевна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Учебный предмет, по которому проводится проект: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познавательное развитие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Учебные дисциплины, близкие к теме проекта (области):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познавательное развитие, речевое развитие, художественно-эстетическое развитие.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 xml:space="preserve">Возраст </w:t>
      </w:r>
      <w:proofErr w:type="gramStart"/>
      <w:r>
        <w:rPr>
          <w:rFonts w:ascii="Arial" w:eastAsia="Arial" w:hAnsi="Arial" w:cs="Arial"/>
          <w:sz w:val="24"/>
          <w:u w:val="single"/>
        </w:rPr>
        <w:t>учащихся</w:t>
      </w:r>
      <w:proofErr w:type="gramEnd"/>
      <w:r>
        <w:rPr>
          <w:rFonts w:ascii="Arial" w:eastAsia="Arial" w:hAnsi="Arial" w:cs="Arial"/>
          <w:sz w:val="24"/>
          <w:u w:val="single"/>
        </w:rPr>
        <w:t xml:space="preserve"> на которых рассчитан проект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i/>
          <w:sz w:val="24"/>
        </w:rPr>
        <w:t>5-7 лет.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Состав проектной группы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i/>
          <w:sz w:val="24"/>
        </w:rPr>
        <w:t>дети, родители, воспитатели.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Тип проекта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i/>
          <w:sz w:val="24"/>
        </w:rPr>
        <w:t>ознакомительно-ориентировочный, творческий.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Цели проекта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i/>
          <w:sz w:val="24"/>
        </w:rPr>
        <w:t>знакомство детей с космосом.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Задачи проекта:</w:t>
      </w:r>
      <w:r>
        <w:rPr>
          <w:rFonts w:ascii="Arial" w:eastAsia="Arial" w:hAnsi="Arial" w:cs="Arial"/>
          <w:sz w:val="24"/>
        </w:rPr>
        <w:t xml:space="preserve">             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1985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дать элементарные представления о строении Солнечной системы, звездах и планетах,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формировать понятия: космос, космическое пространство, звезды, планеты, 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обобщить представления о первом полете в космос Юрия Гагарина, первой женщине-космонавте Валентине Терешковой, </w:t>
      </w:r>
    </w:p>
    <w:p w:rsidR="00072974" w:rsidRDefault="0026460E">
      <w:pPr>
        <w:numPr>
          <w:ilvl w:val="0"/>
          <w:numId w:val="1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воспитывать чувство гордости за свою страну, открывшую дорогу в космос. </w:t>
      </w:r>
    </w:p>
    <w:p w:rsidR="00072974" w:rsidRDefault="00072974">
      <w:pPr>
        <w:spacing w:after="160" w:line="259" w:lineRule="auto"/>
        <w:rPr>
          <w:rFonts w:ascii="Arial" w:eastAsia="Arial" w:hAnsi="Arial" w:cs="Arial"/>
          <w:sz w:val="24"/>
        </w:rPr>
      </w:pPr>
    </w:p>
    <w:p w:rsidR="00072974" w:rsidRDefault="0026460E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Вопросы проекта при возникшей проблемной ситуации: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на какой планете мы живем,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можем ли мы жить на других планетах Солнечной системы, 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чем отличается наша планета от других, 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почему нашу планету называют голубой, 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может ли кто-нибудь жить на других планетах, 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летали ли люди в космос,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1985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 xml:space="preserve">кто и когда побывал первым в космосе. 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  <w:u w:val="single"/>
        </w:rPr>
        <w:t>Необходимое оборудование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i/>
          <w:sz w:val="24"/>
        </w:rPr>
        <w:t xml:space="preserve">иллюстрации, карандаши, клеенка, клей, кисти для клея, бумага, листы ватмана, пуговицы, пластилин, стеки, картон. </w:t>
      </w:r>
      <w:r>
        <w:rPr>
          <w:rFonts w:ascii="Arial" w:eastAsia="Arial" w:hAnsi="Arial" w:cs="Arial"/>
          <w:sz w:val="24"/>
        </w:rPr>
        <w:t xml:space="preserve"> </w:t>
      </w:r>
      <w:proofErr w:type="gramEnd"/>
    </w:p>
    <w:p w:rsidR="00072974" w:rsidRDefault="0026460E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  <w:u w:val="single"/>
        </w:rPr>
        <w:lastRenderedPageBreak/>
        <w:t>Актуальность проекта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i/>
          <w:sz w:val="24"/>
        </w:rPr>
        <w:t>тема космоса, наблюдение за небосклоном всегда вызывает интерес у детей дошкольного возраста. Рассказать ребенку об устройстве звездного мира, уникальности нашей планеты и важности изучения космического пространства необходимо уже в детском саду. Поддерживать интерес детей к этой теме можно, если информация будет доступной для их понимания, увлекательной и наглядной. Полученные знания дошкольники должны реализовать в различных видах деятельности: художественно-творческой, игровой, познавательной, коммуникативной.</w:t>
      </w:r>
    </w:p>
    <w:p w:rsidR="00072974" w:rsidRDefault="0026460E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Предполагаемый продукт проекта</w:t>
      </w:r>
      <w:r>
        <w:rPr>
          <w:rFonts w:ascii="Arial" w:eastAsia="Arial" w:hAnsi="Arial" w:cs="Arial"/>
          <w:sz w:val="24"/>
        </w:rPr>
        <w:t xml:space="preserve">: </w:t>
      </w:r>
    </w:p>
    <w:p w:rsidR="00072974" w:rsidRDefault="0026460E">
      <w:pPr>
        <w:numPr>
          <w:ilvl w:val="0"/>
          <w:numId w:val="2"/>
        </w:numPr>
        <w:spacing w:after="160" w:line="240" w:lineRule="auto"/>
        <w:ind w:left="1985" w:hanging="28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выставка работ детского творчества, </w:t>
      </w:r>
    </w:p>
    <w:p w:rsidR="00072974" w:rsidRDefault="0026460E">
      <w:pPr>
        <w:numPr>
          <w:ilvl w:val="0"/>
          <w:numId w:val="2"/>
        </w:numPr>
        <w:spacing w:after="160" w:line="240" w:lineRule="auto"/>
        <w:ind w:left="1985" w:hanging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i/>
          <w:sz w:val="24"/>
        </w:rPr>
        <w:t>фотоотчет</w:t>
      </w:r>
      <w:proofErr w:type="spellEnd"/>
      <w:r>
        <w:rPr>
          <w:rFonts w:ascii="Arial" w:eastAsia="Arial" w:hAnsi="Arial" w:cs="Arial"/>
          <w:i/>
          <w:sz w:val="24"/>
        </w:rPr>
        <w:t>.</w:t>
      </w:r>
    </w:p>
    <w:p w:rsidR="00072974" w:rsidRDefault="00072974">
      <w:pPr>
        <w:spacing w:after="160" w:line="240" w:lineRule="auto"/>
        <w:rPr>
          <w:rFonts w:ascii="Arial" w:eastAsia="Arial" w:hAnsi="Arial" w:cs="Arial"/>
          <w:sz w:val="24"/>
        </w:rPr>
      </w:pPr>
    </w:p>
    <w:p w:rsidR="00072974" w:rsidRDefault="0026460E">
      <w:pPr>
        <w:numPr>
          <w:ilvl w:val="0"/>
          <w:numId w:val="3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График работы над проектом.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22"/>
        <w:gridCol w:w="5131"/>
        <w:gridCol w:w="1520"/>
      </w:tblGrid>
      <w:tr w:rsidR="0007297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Этапы реализации проекта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Содержание работы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Сроки</w:t>
            </w:r>
          </w:p>
        </w:tc>
      </w:tr>
      <w:tr w:rsidR="0007297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Подготовительный этап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Беседы с родителями для введения их в совместную работу.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Подбор художественной литературы.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Подбор иллюстраций и бесед по теме.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Подбор фонограммы мелодии.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Подбор загадок,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чистоговорок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стихотворений.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Подбор подвижных игр.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Подбор физкультминуток и пальчиковой гимнастики.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Планирование работы по художественно-эстетическому развитию.</w:t>
            </w:r>
          </w:p>
          <w:p w:rsidR="00072974" w:rsidRDefault="00072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02.04.2018-06.04.2018</w:t>
            </w:r>
          </w:p>
        </w:tc>
      </w:tr>
      <w:tr w:rsidR="0007297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Реализация проекта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Познавательное развитие.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Ознакомление с миром природы: «Звезды и планеты».</w:t>
            </w:r>
          </w:p>
          <w:p w:rsidR="00072974" w:rsidRDefault="0026460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</w:rPr>
              <w:t>Речевое развитие.</w:t>
            </w:r>
            <w:r>
              <w:rPr>
                <w:rFonts w:ascii="Arial" w:eastAsia="Arial" w:hAnsi="Arial" w:cs="Arial"/>
                <w:sz w:val="24"/>
                <w:u w:val="single"/>
              </w:rPr>
              <w:t xml:space="preserve"> 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Чтение художественной литературы: 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Г.А.Юрмин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"Год и один день", О.Григорьева рассказ о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Юрие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Гагарине.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Развитие речи:</w:t>
            </w:r>
          </w:p>
          <w:p w:rsidR="00072974" w:rsidRDefault="0026460E">
            <w:pPr>
              <w:spacing w:after="0" w:line="240" w:lineRule="auto"/>
              <w:ind w:left="284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Заучивание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чистоговорок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и стихотворений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072974" w:rsidRDefault="0026460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Художественно-эстетическое развитие.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Рисование: </w:t>
            </w:r>
            <w:r>
              <w:rPr>
                <w:rFonts w:ascii="Arial" w:eastAsia="Arial" w:hAnsi="Arial" w:cs="Arial"/>
                <w:sz w:val="24"/>
              </w:rPr>
              <w:t>«Звезды и планеты»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Лепка:  </w:t>
            </w:r>
            <w:r>
              <w:rPr>
                <w:rFonts w:ascii="Arial" w:eastAsia="Arial" w:hAnsi="Arial" w:cs="Arial"/>
                <w:sz w:val="24"/>
              </w:rPr>
              <w:t>«Человек на луне».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 xml:space="preserve">Аппликация: </w:t>
            </w:r>
            <w:r>
              <w:rPr>
                <w:rFonts w:ascii="Arial" w:eastAsia="Arial" w:hAnsi="Arial" w:cs="Arial"/>
                <w:sz w:val="24"/>
              </w:rPr>
              <w:t>«Ракета в космосе».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Конструирование: "Ракета", "Луноход".</w:t>
            </w:r>
          </w:p>
          <w:p w:rsidR="00072974" w:rsidRDefault="0026460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Физическое развитие:</w:t>
            </w:r>
          </w:p>
          <w:p w:rsidR="00072974" w:rsidRDefault="0026460E">
            <w:pPr>
              <w:spacing w:after="0" w:line="240" w:lineRule="auto"/>
              <w:ind w:left="28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Заучивание физкультминуток, пальчиковой гимнастики.</w:t>
            </w:r>
          </w:p>
          <w:p w:rsidR="00072974" w:rsidRDefault="00072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09.04.2018-11.04.2018</w:t>
            </w:r>
          </w:p>
        </w:tc>
      </w:tr>
      <w:tr w:rsidR="0007297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Итоговый этап (презентационный этап)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Познавательная экскурсия по выставке поделок детей подготовительной группы «Сказка».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Выставка работ детского творчества.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Фотоотчет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072974" w:rsidRDefault="0026460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Вручение благодарностей.</w:t>
            </w:r>
          </w:p>
          <w:p w:rsidR="00072974" w:rsidRDefault="0007297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072974" w:rsidRDefault="00072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974" w:rsidRDefault="0026460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13.04.2018</w:t>
            </w:r>
          </w:p>
        </w:tc>
      </w:tr>
    </w:tbl>
    <w:p w:rsidR="00072974" w:rsidRDefault="00072974">
      <w:pPr>
        <w:spacing w:after="160" w:line="259" w:lineRule="auto"/>
        <w:rPr>
          <w:rFonts w:ascii="Arial" w:eastAsia="Arial" w:hAnsi="Arial" w:cs="Arial"/>
          <w:sz w:val="24"/>
        </w:rPr>
      </w:pPr>
    </w:p>
    <w:p w:rsidR="00072974" w:rsidRDefault="0026460E">
      <w:pPr>
        <w:numPr>
          <w:ilvl w:val="0"/>
          <w:numId w:val="8"/>
        </w:numPr>
        <w:spacing w:after="160" w:line="259" w:lineRule="auto"/>
        <w:ind w:left="720" w:hanging="36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В ходе проекта дети изучили строение Солнечной системы и названия планет. </w:t>
      </w:r>
      <w:proofErr w:type="gramStart"/>
      <w:r>
        <w:rPr>
          <w:rFonts w:ascii="Arial" w:eastAsia="Arial" w:hAnsi="Arial" w:cs="Arial"/>
          <w:i/>
          <w:sz w:val="24"/>
        </w:rPr>
        <w:t>Узнали чем наша планета отличается</w:t>
      </w:r>
      <w:proofErr w:type="gramEnd"/>
      <w:r>
        <w:rPr>
          <w:rFonts w:ascii="Arial" w:eastAsia="Arial" w:hAnsi="Arial" w:cs="Arial"/>
          <w:i/>
          <w:sz w:val="24"/>
        </w:rPr>
        <w:t xml:space="preserve"> от других и почему ее называют голубой. </w:t>
      </w:r>
      <w:proofErr w:type="gramStart"/>
      <w:r>
        <w:rPr>
          <w:rFonts w:ascii="Arial" w:eastAsia="Arial" w:hAnsi="Arial" w:cs="Arial"/>
          <w:i/>
          <w:sz w:val="24"/>
        </w:rPr>
        <w:t>Узнали за счет чего происходит</w:t>
      </w:r>
      <w:proofErr w:type="gramEnd"/>
      <w:r>
        <w:rPr>
          <w:rFonts w:ascii="Arial" w:eastAsia="Arial" w:hAnsi="Arial" w:cs="Arial"/>
          <w:i/>
          <w:sz w:val="24"/>
        </w:rPr>
        <w:t xml:space="preserve"> смена времени суток и времен года. Изучили материал о первом полете человека в космос. Познакомились со школой космонавтов. Родители принимали активное участие в проекте. Многие ребята принесли поделки и рисунки, сделанные совместно с родителями дома. Вместе мы организовали замечательную выставку. Работы детей приняли участие в конкурсе. Каждый участник был награжден благодарностью. Проведенный проект считаю удачным.</w:t>
      </w:r>
    </w:p>
    <w:p w:rsidR="00072974" w:rsidRDefault="0026460E">
      <w:pPr>
        <w:numPr>
          <w:ilvl w:val="0"/>
          <w:numId w:val="8"/>
        </w:numPr>
        <w:spacing w:after="160" w:line="259" w:lineRule="auto"/>
        <w:ind w:left="720" w:hanging="36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Список использованной литературы:</w:t>
      </w:r>
    </w:p>
    <w:p w:rsidR="00072974" w:rsidRDefault="0026460E">
      <w:pPr>
        <w:spacing w:after="160" w:line="259" w:lineRule="auto"/>
        <w:ind w:left="710" w:hanging="7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1. Н.С.Голицына Конспекты комплексно-тематических занятий. Подготовительная к школе группа. Издание 2-е, переработанное и дополненное. Москва. "Скрипторий 2003". 2016. </w:t>
      </w:r>
    </w:p>
    <w:p w:rsidR="00072974" w:rsidRDefault="0026460E">
      <w:pPr>
        <w:spacing w:after="160" w:line="259" w:lineRule="auto"/>
        <w:ind w:left="710" w:hanging="7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2. Расскажите детям о космосе. Карточки для занятий в детском саду и дома. Москва.  "Мозаика-Синтез". 2008.</w:t>
      </w:r>
    </w:p>
    <w:p w:rsidR="00072974" w:rsidRDefault="0026460E">
      <w:pPr>
        <w:spacing w:after="160" w:line="259" w:lineRule="auto"/>
        <w:ind w:left="710" w:hanging="7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3. Сюжетная картинка "Ребята, поскорей растите, исследуйте бескрайний космос!"</w:t>
      </w:r>
    </w:p>
    <w:p w:rsidR="00645C70" w:rsidRDefault="00645C70">
      <w:pPr>
        <w:spacing w:after="160" w:line="259" w:lineRule="auto"/>
        <w:ind w:left="710" w:hanging="7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4. Интернет ресурсы.</w:t>
      </w:r>
    </w:p>
    <w:p w:rsidR="00072974" w:rsidRDefault="0026460E">
      <w:pPr>
        <w:spacing w:after="160" w:line="259" w:lineRule="auto"/>
        <w:ind w:left="710" w:hanging="7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</w:t>
      </w:r>
    </w:p>
    <w:p w:rsidR="00072974" w:rsidRDefault="0026460E">
      <w:pPr>
        <w:spacing w:after="160" w:line="259" w:lineRule="auto"/>
        <w:ind w:left="710" w:hanging="710"/>
        <w:rPr>
          <w:rFonts w:ascii="Calibri" w:eastAsia="Calibri" w:hAnsi="Calibri" w:cs="Calibri"/>
        </w:rPr>
      </w:pPr>
      <w:r>
        <w:rPr>
          <w:rFonts w:ascii="Arial" w:eastAsia="Arial" w:hAnsi="Arial" w:cs="Arial"/>
          <w:i/>
          <w:sz w:val="24"/>
        </w:rPr>
        <w:t xml:space="preserve">          </w:t>
      </w:r>
    </w:p>
    <w:sectPr w:rsidR="00072974" w:rsidSect="000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62"/>
    <w:multiLevelType w:val="multilevel"/>
    <w:tmpl w:val="0C2EA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50F5D"/>
    <w:multiLevelType w:val="multilevel"/>
    <w:tmpl w:val="315AB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A7932"/>
    <w:multiLevelType w:val="multilevel"/>
    <w:tmpl w:val="9D1CE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64D87"/>
    <w:multiLevelType w:val="multilevel"/>
    <w:tmpl w:val="EF089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737A1"/>
    <w:multiLevelType w:val="multilevel"/>
    <w:tmpl w:val="8CDA0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46F50"/>
    <w:multiLevelType w:val="multilevel"/>
    <w:tmpl w:val="44246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C0613"/>
    <w:multiLevelType w:val="multilevel"/>
    <w:tmpl w:val="6E701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26330"/>
    <w:multiLevelType w:val="multilevel"/>
    <w:tmpl w:val="03CC0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74"/>
    <w:rsid w:val="0006298C"/>
    <w:rsid w:val="00072974"/>
    <w:rsid w:val="0026460E"/>
    <w:rsid w:val="00645C70"/>
    <w:rsid w:val="00B62F1E"/>
    <w:rsid w:val="00C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2018-04-19T10:41:00Z</dcterms:created>
  <dcterms:modified xsi:type="dcterms:W3CDTF">2018-04-19T12:28:00Z</dcterms:modified>
</cp:coreProperties>
</file>