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F4" w:rsidRDefault="006A33F4" w:rsidP="009A336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40"/>
          <w:szCs w:val="40"/>
          <w:lang w:eastAsia="ru-RU"/>
        </w:rPr>
      </w:pPr>
    </w:p>
    <w:p w:rsidR="006A33F4" w:rsidRDefault="006A33F4" w:rsidP="009A336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40"/>
          <w:szCs w:val="40"/>
          <w:lang w:eastAsia="ru-RU"/>
        </w:rPr>
      </w:pPr>
    </w:p>
    <w:p w:rsidR="006A33F4" w:rsidRDefault="006A33F4" w:rsidP="009A336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40"/>
          <w:szCs w:val="40"/>
          <w:lang w:eastAsia="ru-RU"/>
        </w:rPr>
      </w:pPr>
    </w:p>
    <w:p w:rsidR="006A33F4" w:rsidRDefault="006A33F4" w:rsidP="009A336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40"/>
          <w:szCs w:val="40"/>
          <w:lang w:eastAsia="ru-RU"/>
        </w:rPr>
      </w:pPr>
    </w:p>
    <w:p w:rsidR="006A33F4" w:rsidRDefault="006A33F4" w:rsidP="009A336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40"/>
          <w:szCs w:val="40"/>
          <w:lang w:eastAsia="ru-RU"/>
        </w:rPr>
      </w:pPr>
    </w:p>
    <w:p w:rsidR="006A33F4" w:rsidRDefault="006A33F4" w:rsidP="009A336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40"/>
          <w:szCs w:val="40"/>
          <w:lang w:eastAsia="ru-RU"/>
        </w:rPr>
      </w:pPr>
    </w:p>
    <w:p w:rsidR="006A33F4" w:rsidRDefault="006A33F4" w:rsidP="009A336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40"/>
          <w:szCs w:val="40"/>
          <w:lang w:eastAsia="ru-RU"/>
        </w:rPr>
      </w:pPr>
    </w:p>
    <w:p w:rsidR="006A33F4" w:rsidRDefault="006A33F4" w:rsidP="009A336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40"/>
          <w:szCs w:val="40"/>
          <w:lang w:eastAsia="ru-RU"/>
        </w:rPr>
      </w:pPr>
    </w:p>
    <w:p w:rsidR="006A33F4" w:rsidRDefault="006A33F4" w:rsidP="009A336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40"/>
          <w:szCs w:val="40"/>
          <w:lang w:eastAsia="ru-RU"/>
        </w:rPr>
      </w:pPr>
    </w:p>
    <w:p w:rsidR="006A33F4" w:rsidRDefault="006A33F4" w:rsidP="009A336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40"/>
          <w:szCs w:val="40"/>
          <w:lang w:eastAsia="ru-RU"/>
        </w:rPr>
      </w:pPr>
    </w:p>
    <w:p w:rsidR="006A33F4" w:rsidRPr="009A336F" w:rsidRDefault="006A33F4" w:rsidP="006A33F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40"/>
          <w:szCs w:val="40"/>
          <w:lang w:eastAsia="ru-RU"/>
        </w:rPr>
      </w:pPr>
      <w:r w:rsidRPr="009A336F">
        <w:rPr>
          <w:rFonts w:ascii="Times New Roman" w:eastAsia="Times New Roman" w:hAnsi="Times New Roman" w:cs="Times New Roman"/>
          <w:spacing w:val="-5"/>
          <w:kern w:val="36"/>
          <w:sz w:val="40"/>
          <w:szCs w:val="40"/>
          <w:lang w:eastAsia="ru-RU"/>
        </w:rPr>
        <w:t>Игра в период адаптации ребенка к детскому саду</w:t>
      </w:r>
    </w:p>
    <w:p w:rsidR="006A33F4" w:rsidRDefault="008C45F0" w:rsidP="008C45F0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pacing w:val="-5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pacing w:val="-5"/>
          <w:kern w:val="36"/>
          <w:sz w:val="40"/>
          <w:szCs w:val="40"/>
          <w:lang w:eastAsia="ru-RU"/>
        </w:rPr>
        <w:t xml:space="preserve">                      </w:t>
      </w:r>
    </w:p>
    <w:p w:rsidR="008A7173" w:rsidRDefault="008A7173" w:rsidP="008A7173">
      <w:pPr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</w:pPr>
    </w:p>
    <w:p w:rsidR="008A7173" w:rsidRDefault="008A7173" w:rsidP="008A7173">
      <w:pPr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</w:pPr>
    </w:p>
    <w:p w:rsidR="008A7173" w:rsidRDefault="008A7173" w:rsidP="008A7173">
      <w:pPr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</w:pPr>
    </w:p>
    <w:p w:rsidR="008A7173" w:rsidRDefault="008A7173" w:rsidP="008A7173">
      <w:pPr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</w:pPr>
    </w:p>
    <w:p w:rsidR="008A7173" w:rsidRDefault="008A7173" w:rsidP="008A7173">
      <w:pPr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</w:pPr>
    </w:p>
    <w:p w:rsidR="008A7173" w:rsidRDefault="008A7173" w:rsidP="008A7173">
      <w:pPr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</w:pPr>
    </w:p>
    <w:p w:rsidR="008C45F0" w:rsidRPr="008A7173" w:rsidRDefault="008A7173" w:rsidP="008A7173">
      <w:pPr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>Джумамхамедова</w:t>
      </w:r>
      <w:proofErr w:type="spellEnd"/>
      <w:r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 xml:space="preserve"> Розалия </w:t>
      </w:r>
      <w:proofErr w:type="spellStart"/>
      <w:r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>Мадиевна</w:t>
      </w:r>
      <w:proofErr w:type="spellEnd"/>
      <w:r w:rsidR="008C45F0">
        <w:rPr>
          <w:rFonts w:ascii="Times New Roman" w:eastAsia="Times New Roman" w:hAnsi="Times New Roman" w:cs="Times New Roman"/>
          <w:spacing w:val="-5"/>
          <w:kern w:val="36"/>
          <w:sz w:val="40"/>
          <w:szCs w:val="40"/>
          <w:lang w:eastAsia="ru-RU"/>
        </w:rPr>
        <w:t xml:space="preserve">             </w:t>
      </w:r>
    </w:p>
    <w:p w:rsidR="008C45F0" w:rsidRDefault="008C45F0" w:rsidP="008C45F0">
      <w:pPr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>Воспитатель</w:t>
      </w:r>
    </w:p>
    <w:p w:rsidR="008C45F0" w:rsidRDefault="008A7173" w:rsidP="008C45F0">
      <w:pPr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 xml:space="preserve"> </w:t>
      </w:r>
      <w:r w:rsidR="008C45F0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 xml:space="preserve">«МБОУ» </w:t>
      </w:r>
      <w:proofErr w:type="spellStart"/>
      <w:r w:rsidR="008C45F0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>Джанайская</w:t>
      </w:r>
      <w:proofErr w:type="spellEnd"/>
      <w:r w:rsidR="008C45F0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 xml:space="preserve"> ООШ, дошкольная группа</w:t>
      </w:r>
    </w:p>
    <w:p w:rsidR="008A7173" w:rsidRDefault="008C45F0" w:rsidP="008C45F0">
      <w:pPr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>Джанай</w:t>
      </w:r>
      <w:proofErr w:type="spellEnd"/>
      <w:r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 xml:space="preserve">, Красноярский район, </w:t>
      </w:r>
    </w:p>
    <w:p w:rsidR="008C45F0" w:rsidRPr="008C45F0" w:rsidRDefault="008C45F0" w:rsidP="008C45F0">
      <w:pPr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>Астраханская область</w:t>
      </w:r>
      <w:r w:rsidR="008A7173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>.</w:t>
      </w:r>
    </w:p>
    <w:p w:rsidR="008A7173" w:rsidRDefault="008A7173" w:rsidP="008A7173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pacing w:val="-5"/>
          <w:kern w:val="36"/>
          <w:sz w:val="20"/>
          <w:szCs w:val="20"/>
          <w:lang w:eastAsia="ru-RU"/>
        </w:rPr>
      </w:pPr>
    </w:p>
    <w:p w:rsidR="008A7173" w:rsidRDefault="008A7173" w:rsidP="008A7173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pacing w:val="-5"/>
          <w:kern w:val="36"/>
          <w:sz w:val="20"/>
          <w:szCs w:val="20"/>
          <w:lang w:eastAsia="ru-RU"/>
        </w:rPr>
      </w:pPr>
    </w:p>
    <w:p w:rsidR="008A7173" w:rsidRPr="008A7173" w:rsidRDefault="008A7173" w:rsidP="008A7173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pacing w:val="-5"/>
          <w:kern w:val="36"/>
          <w:sz w:val="20"/>
          <w:szCs w:val="20"/>
          <w:lang w:eastAsia="ru-RU"/>
        </w:rPr>
      </w:pPr>
    </w:p>
    <w:p w:rsidR="009A336F" w:rsidRPr="0094407A" w:rsidRDefault="009A336F" w:rsidP="009A336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36"/>
          <w:szCs w:val="36"/>
          <w:lang w:eastAsia="ru-RU"/>
        </w:rPr>
      </w:pPr>
      <w:r w:rsidRPr="0094407A">
        <w:rPr>
          <w:rFonts w:ascii="Times New Roman" w:eastAsia="Times New Roman" w:hAnsi="Times New Roman" w:cs="Times New Roman"/>
          <w:spacing w:val="-5"/>
          <w:kern w:val="36"/>
          <w:sz w:val="36"/>
          <w:szCs w:val="36"/>
          <w:lang w:eastAsia="ru-RU"/>
        </w:rPr>
        <w:lastRenderedPageBreak/>
        <w:t>Игра в период адаптации ребенка к детскому саду</w:t>
      </w:r>
    </w:p>
    <w:p w:rsidR="00E42B69" w:rsidRPr="0094407A" w:rsidRDefault="00E42B69" w:rsidP="00E42B69">
      <w:pPr>
        <w:spacing w:after="121" w:line="360" w:lineRule="auto"/>
        <w:ind w:firstLine="709"/>
        <w:contextualSpacing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E42B69" w:rsidRPr="0094407A" w:rsidRDefault="00E42B69" w:rsidP="00E42B69">
      <w:pPr>
        <w:spacing w:after="12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407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Воспитывает все: люди, вещи, явления,</w:t>
      </w:r>
      <w:r w:rsidRPr="0094407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94407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но прежде всего и больше всего - люди.</w:t>
      </w:r>
      <w:r w:rsidRPr="0094407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94407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Из них на первом месте - родители и педагоги.</w:t>
      </w:r>
      <w:r w:rsidRPr="0094407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94407A">
        <w:rPr>
          <w:rStyle w:val="a6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А.С. Макаренко</w:t>
      </w:r>
    </w:p>
    <w:p w:rsidR="00E42B69" w:rsidRPr="0094407A" w:rsidRDefault="00E42B69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6F" w:rsidRPr="0094407A" w:rsidRDefault="009A336F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адаптации ребенка  к детскому саду </w:t>
      </w:r>
      <w:r w:rsidR="002A7827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воспитателю 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наладить доверительные отношения с каждым ребенком, п</w:t>
      </w:r>
      <w:r w:rsidRPr="00944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опытаться сформировать положительную установку, желание идти в детский сад. 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выполнить эту задачу, нужно в игровой ф</w:t>
      </w:r>
      <w:r w:rsidR="002A7827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выражать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ребенку расположение</w:t>
      </w:r>
      <w:r w:rsidR="002A7827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04F2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827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36F" w:rsidRPr="0094407A" w:rsidRDefault="00112627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считаем, что основные игровые цели, которые воспитатель ставит перед собой в 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– цели общения: проявление заботы, </w:t>
      </w:r>
      <w:r w:rsidR="002A7827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доброты и 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к каждому ребенку. Иногда цели общения в игре могут быть объединены с достижением практических целей. Так, если </w:t>
      </w:r>
      <w:r w:rsidR="00CE3D09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суп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детей, </w:t>
      </w:r>
      <w:r w:rsidR="00CE3D09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угощая их, обязательно должен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для каждого приветливое слово, выражающее расположение к нему: «Я так старалась сделать тебе 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 и полезный суп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Кушай на здоровье!». 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играх не 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игровы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будут отвлекать от общения друг с другом.</w:t>
      </w:r>
    </w:p>
    <w:p w:rsidR="009A336F" w:rsidRPr="0094407A" w:rsidRDefault="00112627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использовать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фронтальные игры, чтобы ни один ребенок не почувствовал себя обделенным вниманием. Инициатором игры всегда выступает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36F" w:rsidRPr="0094407A" w:rsidRDefault="00CE3D09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 с детьми важно ставить перед детьми только простые, знакомые им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цели, не вызывающие особых сложностей при их достижении. 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вместе с малышами 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цветы, </w:t>
      </w:r>
      <w:r w:rsidR="005466AC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 в букеты, выбрать книгу для чтения </w:t>
      </w:r>
      <w:r w:rsidR="006604F2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9A336F" w:rsidRPr="0094407A" w:rsidRDefault="00CE3D09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некоторых играх реализация сложных игровых целей, например, приготовление пирога, должна осуществляться воспитателем. 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э</w:t>
      </w:r>
      <w:r w:rsidR="005466AC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 играх являются лишь активным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наблюдателями. В данный момент важн</w:t>
      </w:r>
      <w:r w:rsidR="005466AC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доброжелательных, доверительных отношений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с ребенком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36F" w:rsidRPr="0094407A" w:rsidRDefault="009A336F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Поначалу </w:t>
      </w:r>
      <w:r w:rsidR="00CE3D09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стараться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играх копии реальных предметов (игрушечные ложки, чашки, листья и т.п.), а не их заместители. Ребенок охотно получит от воспитателя цветок, похожий на настоящий, или шарик и с удовольствием с ними поиграет.</w:t>
      </w:r>
    </w:p>
    <w:p w:rsidR="005466AC" w:rsidRPr="0094407A" w:rsidRDefault="005466AC" w:rsidP="005466AC">
      <w:pPr>
        <w:spacing w:after="12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поиграть с ребенком в эмоциональные игры, такие как “сорока-ворона”, “догонялки”, “прятки”. Игра в прятки имеет особое значение для детей раннего возраста, выполняет определенную дидактическую функцию. Она позволяет ребенку упражняться в освоении таких явлений, как исчезновение и появление, что может облегчить ему ожидание прихода мамы или папы.</w:t>
      </w:r>
    </w:p>
    <w:p w:rsidR="005466AC" w:rsidRPr="0094407A" w:rsidRDefault="005466AC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малышами необходимо проводить также и  интересные, успокаивающие занятия с водой, песком, сюжетные игры, рисование пальцами на больших листах бумаги, с помощью настольного театра показывать ему сценки из сказки и пр.</w:t>
      </w:r>
    </w:p>
    <w:p w:rsidR="006604F2" w:rsidRPr="0094407A" w:rsidRDefault="005466AC" w:rsidP="006604F2">
      <w:pPr>
        <w:spacing w:after="121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 с воспитателем в адаптационный период дети не имеют достаточной возможности проявить собственную активность. </w:t>
      </w:r>
      <w:proofErr w:type="gramStart"/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пребывания в детском саду многие из них еще не готовы к этому. Зато в играх 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доказывает свое добросердеч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отношение к детям, становится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интересным партнером, помогает накопить игровой опыт. Игры не должны быть слишком длительными. Лучше поиграть с детьми несколько раз в день, но понемногу.</w:t>
      </w:r>
      <w:r w:rsidRPr="0094407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604F2" w:rsidRPr="0094407A" w:rsidRDefault="006604F2" w:rsidP="006604F2">
      <w:pPr>
        <w:spacing w:after="121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4407A">
        <w:rPr>
          <w:rFonts w:ascii="Times New Roman" w:hAnsi="Times New Roman" w:cs="Times New Roman"/>
          <w:color w:val="111111"/>
          <w:sz w:val="28"/>
          <w:szCs w:val="28"/>
        </w:rPr>
        <w:t>Для сближения детей друг с другом и с воспитателем могут проводиться следующие игры:</w:t>
      </w:r>
    </w:p>
    <w:p w:rsidR="006604F2" w:rsidRPr="0094407A" w:rsidRDefault="006604F2" w:rsidP="006604F2">
      <w:pPr>
        <w:pStyle w:val="a5"/>
        <w:shd w:val="clear" w:color="auto" w:fill="FFFFFF"/>
        <w:spacing w:before="121" w:beforeAutospacing="0" w:after="145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94407A">
        <w:rPr>
          <w:color w:val="111111"/>
          <w:sz w:val="28"/>
          <w:szCs w:val="28"/>
        </w:rPr>
        <w:t>• «Ножки»</w:t>
      </w:r>
    </w:p>
    <w:p w:rsidR="006604F2" w:rsidRPr="0094407A" w:rsidRDefault="006604F2" w:rsidP="006604F2">
      <w:pPr>
        <w:pStyle w:val="a5"/>
        <w:shd w:val="clear" w:color="auto" w:fill="FFFFFF"/>
        <w:spacing w:before="121" w:beforeAutospacing="0" w:after="145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94407A">
        <w:rPr>
          <w:color w:val="111111"/>
          <w:sz w:val="28"/>
          <w:szCs w:val="28"/>
        </w:rPr>
        <w:t>• «Пузырь»</w:t>
      </w:r>
    </w:p>
    <w:p w:rsidR="006604F2" w:rsidRPr="0094407A" w:rsidRDefault="006604F2" w:rsidP="006604F2">
      <w:pPr>
        <w:pStyle w:val="a5"/>
        <w:shd w:val="clear" w:color="auto" w:fill="FFFFFF"/>
        <w:spacing w:before="121" w:beforeAutospacing="0" w:after="145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94407A">
        <w:rPr>
          <w:color w:val="111111"/>
          <w:sz w:val="28"/>
          <w:szCs w:val="28"/>
        </w:rPr>
        <w:t>• «Карусели»</w:t>
      </w:r>
    </w:p>
    <w:p w:rsidR="006604F2" w:rsidRPr="0094407A" w:rsidRDefault="006604F2" w:rsidP="006604F2">
      <w:pPr>
        <w:pStyle w:val="a5"/>
        <w:shd w:val="clear" w:color="auto" w:fill="FFFFFF"/>
        <w:spacing w:before="121" w:beforeAutospacing="0" w:after="145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94407A">
        <w:rPr>
          <w:color w:val="111111"/>
          <w:sz w:val="28"/>
          <w:szCs w:val="28"/>
        </w:rPr>
        <w:lastRenderedPageBreak/>
        <w:t>• «Лови – лови»</w:t>
      </w:r>
    </w:p>
    <w:p w:rsidR="006604F2" w:rsidRPr="0094407A" w:rsidRDefault="006604F2" w:rsidP="006604F2">
      <w:pPr>
        <w:pStyle w:val="a5"/>
        <w:shd w:val="clear" w:color="auto" w:fill="FFFFFF"/>
        <w:spacing w:before="121" w:beforeAutospacing="0" w:after="145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94407A">
        <w:rPr>
          <w:color w:val="111111"/>
          <w:sz w:val="28"/>
          <w:szCs w:val="28"/>
        </w:rPr>
        <w:t>• «Куклы пляшут»</w:t>
      </w:r>
    </w:p>
    <w:p w:rsidR="006604F2" w:rsidRPr="0094407A" w:rsidRDefault="006604F2" w:rsidP="006604F2">
      <w:pPr>
        <w:pStyle w:val="a5"/>
        <w:shd w:val="clear" w:color="auto" w:fill="FFFFFF"/>
        <w:spacing w:before="121" w:beforeAutospacing="0" w:after="145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4407A">
        <w:rPr>
          <w:color w:val="111111"/>
          <w:sz w:val="28"/>
          <w:szCs w:val="28"/>
        </w:rPr>
        <w:t>После того как сближение детей в группе было установлено, дети могут начинать играть в совместные игры, организованные ведущим, в ходе которых происходило </w:t>
      </w:r>
      <w:r w:rsidRPr="0094407A">
        <w:rPr>
          <w:rStyle w:val="a7"/>
          <w:b w:val="0"/>
          <w:color w:val="111111"/>
          <w:sz w:val="28"/>
          <w:szCs w:val="28"/>
        </w:rPr>
        <w:t>взаимодействие детей по той или иной роли, или по правилам</w:t>
      </w:r>
      <w:r w:rsidRPr="0094407A">
        <w:rPr>
          <w:b/>
          <w:color w:val="111111"/>
          <w:sz w:val="28"/>
          <w:szCs w:val="28"/>
        </w:rPr>
        <w:t xml:space="preserve">. </w:t>
      </w:r>
      <w:r w:rsidRPr="0094407A">
        <w:rPr>
          <w:color w:val="111111"/>
          <w:sz w:val="28"/>
          <w:szCs w:val="28"/>
        </w:rPr>
        <w:t>Это в основном </w:t>
      </w:r>
      <w:r w:rsidRPr="0094407A">
        <w:rPr>
          <w:rStyle w:val="a7"/>
          <w:b w:val="0"/>
          <w:color w:val="111111"/>
          <w:sz w:val="28"/>
          <w:szCs w:val="28"/>
        </w:rPr>
        <w:t>подвижные игры с правилами</w:t>
      </w:r>
      <w:r w:rsidRPr="0094407A">
        <w:rPr>
          <w:b/>
          <w:color w:val="111111"/>
          <w:sz w:val="28"/>
          <w:szCs w:val="28"/>
        </w:rPr>
        <w:t>.</w:t>
      </w:r>
      <w:r w:rsidRPr="0094407A">
        <w:rPr>
          <w:color w:val="111111"/>
          <w:sz w:val="28"/>
          <w:szCs w:val="28"/>
        </w:rPr>
        <w:t xml:space="preserve"> Данные игры создают условия, требующие от ребенка определенных волевых усилий, необходимых для достижения личного успеха, кроме того эти игры побуждают малыша к доброжелательным отношениям с окружающими взрослыми и сверстниками. Каждая игра учит детей согласованности движений, являющихся средством достижения игровой цели. Выполняя по очереди разные привлекательные действия и наблюдая за другими, дети учатся оценивать их, замечать ошибки сверстников.</w:t>
      </w:r>
    </w:p>
    <w:p w:rsidR="006604F2" w:rsidRPr="0094407A" w:rsidRDefault="006604F2" w:rsidP="006604F2">
      <w:pPr>
        <w:pStyle w:val="a5"/>
        <w:shd w:val="clear" w:color="auto" w:fill="FFFFFF"/>
        <w:spacing w:before="121" w:beforeAutospacing="0" w:after="145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4407A">
        <w:rPr>
          <w:color w:val="111111"/>
          <w:sz w:val="28"/>
          <w:szCs w:val="28"/>
        </w:rPr>
        <w:t>Могут быть следующие игры:</w:t>
      </w:r>
    </w:p>
    <w:p w:rsidR="006604F2" w:rsidRPr="0094407A" w:rsidRDefault="006604F2" w:rsidP="006604F2">
      <w:pPr>
        <w:pStyle w:val="a5"/>
        <w:shd w:val="clear" w:color="auto" w:fill="FFFFFF"/>
        <w:spacing w:before="121" w:beforeAutospacing="0" w:after="145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4407A">
        <w:rPr>
          <w:color w:val="111111"/>
          <w:sz w:val="28"/>
          <w:szCs w:val="28"/>
        </w:rPr>
        <w:t>• «Зайка»</w:t>
      </w:r>
    </w:p>
    <w:p w:rsidR="006604F2" w:rsidRPr="0094407A" w:rsidRDefault="006604F2" w:rsidP="006604F2">
      <w:pPr>
        <w:pStyle w:val="a5"/>
        <w:shd w:val="clear" w:color="auto" w:fill="FFFFFF"/>
        <w:spacing w:before="121" w:beforeAutospacing="0" w:after="145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4407A">
        <w:rPr>
          <w:color w:val="111111"/>
          <w:sz w:val="28"/>
          <w:szCs w:val="28"/>
        </w:rPr>
        <w:t>• «Лохматый пес»</w:t>
      </w:r>
    </w:p>
    <w:p w:rsidR="006604F2" w:rsidRPr="0094407A" w:rsidRDefault="006604F2" w:rsidP="006604F2">
      <w:pPr>
        <w:pStyle w:val="a5"/>
        <w:shd w:val="clear" w:color="auto" w:fill="FFFFFF"/>
        <w:spacing w:before="121" w:beforeAutospacing="0" w:after="145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4407A">
        <w:rPr>
          <w:color w:val="111111"/>
          <w:sz w:val="28"/>
          <w:szCs w:val="28"/>
        </w:rPr>
        <w:t>• «Воробушки и автомобиль»</w:t>
      </w:r>
    </w:p>
    <w:p w:rsidR="006604F2" w:rsidRPr="0094407A" w:rsidRDefault="006604F2" w:rsidP="006604F2">
      <w:pPr>
        <w:pStyle w:val="a5"/>
        <w:shd w:val="clear" w:color="auto" w:fill="FFFFFF"/>
        <w:spacing w:before="121" w:beforeAutospacing="0" w:after="145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4407A">
        <w:rPr>
          <w:color w:val="111111"/>
          <w:sz w:val="28"/>
          <w:szCs w:val="28"/>
        </w:rPr>
        <w:t>• «Солнышко и дождик»</w:t>
      </w:r>
    </w:p>
    <w:p w:rsidR="006604F2" w:rsidRPr="0094407A" w:rsidRDefault="006604F2" w:rsidP="006604F2">
      <w:pPr>
        <w:pStyle w:val="a5"/>
        <w:shd w:val="clear" w:color="auto" w:fill="FFFFFF"/>
        <w:spacing w:before="121" w:beforeAutospacing="0" w:after="145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4407A">
        <w:rPr>
          <w:color w:val="111111"/>
          <w:sz w:val="28"/>
          <w:szCs w:val="28"/>
        </w:rPr>
        <w:t>• «Курочка-хохлатка»</w:t>
      </w:r>
    </w:p>
    <w:p w:rsidR="006604F2" w:rsidRPr="0094407A" w:rsidRDefault="006604F2" w:rsidP="006604F2">
      <w:pPr>
        <w:pStyle w:val="a5"/>
        <w:shd w:val="clear" w:color="auto" w:fill="FFFFFF"/>
        <w:spacing w:before="121" w:beforeAutospacing="0" w:after="145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4407A">
        <w:rPr>
          <w:color w:val="111111"/>
          <w:sz w:val="28"/>
          <w:szCs w:val="28"/>
        </w:rPr>
        <w:t>• «Кот и мыши»</w:t>
      </w:r>
    </w:p>
    <w:p w:rsidR="00062DC1" w:rsidRPr="0094407A" w:rsidRDefault="006604F2" w:rsidP="00062DC1">
      <w:pPr>
        <w:pStyle w:val="a5"/>
        <w:shd w:val="clear" w:color="auto" w:fill="FFFFFF"/>
        <w:spacing w:before="121" w:beforeAutospacing="0" w:after="14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4407A">
        <w:rPr>
          <w:color w:val="111111"/>
          <w:sz w:val="28"/>
          <w:szCs w:val="28"/>
        </w:rPr>
        <w:t>После проведения совместных игр по роли и правилу детям могут быть предложены новые игры, в которых </w:t>
      </w:r>
      <w:r w:rsidRPr="0094407A">
        <w:rPr>
          <w:rStyle w:val="a7"/>
          <w:b w:val="0"/>
          <w:color w:val="111111"/>
          <w:sz w:val="28"/>
          <w:szCs w:val="28"/>
        </w:rPr>
        <w:t>игровые ситуации максимально приближены к типовым сюжетам из реальной жизни</w:t>
      </w:r>
      <w:r w:rsidRPr="0094407A">
        <w:rPr>
          <w:rStyle w:val="a7"/>
          <w:color w:val="111111"/>
          <w:sz w:val="28"/>
          <w:szCs w:val="28"/>
        </w:rPr>
        <w:t>.</w:t>
      </w:r>
      <w:r w:rsidRPr="0094407A">
        <w:rPr>
          <w:color w:val="111111"/>
          <w:sz w:val="28"/>
          <w:szCs w:val="28"/>
        </w:rPr>
        <w:t> Детям очень нравятся такие игры, так как они адаптированы для наглядно-действенного мышления, а уже налаженный, благодаря проведению вышеизложенных игр, контакт со сверстниками сглаживают возникающие конфликты по поводу игрушки.</w:t>
      </w:r>
      <w:r w:rsidR="00062DC1" w:rsidRPr="0094407A">
        <w:rPr>
          <w:color w:val="111111"/>
          <w:sz w:val="28"/>
          <w:szCs w:val="28"/>
        </w:rPr>
        <w:t xml:space="preserve"> </w:t>
      </w:r>
      <w:r w:rsidR="009A336F" w:rsidRPr="0094407A">
        <w:rPr>
          <w:sz w:val="28"/>
          <w:szCs w:val="28"/>
        </w:rPr>
        <w:t xml:space="preserve">Играть в такие игры желательно в течение месяца, а может быть, и больше. Все будет зависеть от того, как скоро дети привыкнут к </w:t>
      </w:r>
      <w:r w:rsidR="005466AC" w:rsidRPr="0094407A">
        <w:rPr>
          <w:sz w:val="28"/>
          <w:szCs w:val="28"/>
        </w:rPr>
        <w:t>воспитателю</w:t>
      </w:r>
      <w:r w:rsidR="009A336F" w:rsidRPr="0094407A">
        <w:rPr>
          <w:sz w:val="28"/>
          <w:szCs w:val="28"/>
        </w:rPr>
        <w:t xml:space="preserve"> и детскому саду.</w:t>
      </w:r>
    </w:p>
    <w:p w:rsidR="00062DC1" w:rsidRPr="0094407A" w:rsidRDefault="009A336F" w:rsidP="00062DC1">
      <w:pPr>
        <w:pStyle w:val="a5"/>
        <w:shd w:val="clear" w:color="auto" w:fill="FFFFFF"/>
        <w:spacing w:before="121" w:beforeAutospacing="0" w:after="14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4407A">
        <w:rPr>
          <w:sz w:val="28"/>
          <w:szCs w:val="28"/>
        </w:rPr>
        <w:t>Мы предлагаем вам четыре сюжета игр с вариантами:</w:t>
      </w:r>
    </w:p>
    <w:p w:rsidR="00062DC1" w:rsidRPr="0094407A" w:rsidRDefault="009A336F" w:rsidP="009A336F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outlineLvl w:val="1"/>
        <w:rPr>
          <w:sz w:val="28"/>
          <w:szCs w:val="28"/>
        </w:rPr>
      </w:pPr>
      <w:r w:rsidRPr="0094407A">
        <w:rPr>
          <w:sz w:val="28"/>
          <w:szCs w:val="28"/>
        </w:rPr>
        <w:lastRenderedPageBreak/>
        <w:t>«</w:t>
      </w:r>
      <w:r w:rsidR="006604F2" w:rsidRPr="0094407A">
        <w:rPr>
          <w:i/>
          <w:iCs/>
          <w:sz w:val="28"/>
          <w:szCs w:val="28"/>
        </w:rPr>
        <w:t>Волшебная шкатулка</w:t>
      </w:r>
      <w:r w:rsidRPr="0094407A">
        <w:rPr>
          <w:sz w:val="28"/>
          <w:szCs w:val="28"/>
        </w:rPr>
        <w:t xml:space="preserve">» </w:t>
      </w:r>
      <w:r w:rsidR="006604F2" w:rsidRPr="0094407A">
        <w:rPr>
          <w:sz w:val="28"/>
          <w:szCs w:val="28"/>
        </w:rPr>
        <w:t xml:space="preserve"> (или «</w:t>
      </w:r>
      <w:r w:rsidR="006604F2" w:rsidRPr="0094407A">
        <w:rPr>
          <w:i/>
          <w:sz w:val="28"/>
          <w:szCs w:val="28"/>
        </w:rPr>
        <w:t>Чудесный мешочек»</w:t>
      </w:r>
      <w:r w:rsidR="006604F2" w:rsidRPr="0094407A">
        <w:rPr>
          <w:sz w:val="28"/>
          <w:szCs w:val="28"/>
        </w:rPr>
        <w:t>)</w:t>
      </w:r>
    </w:p>
    <w:p w:rsidR="006604F2" w:rsidRPr="0094407A" w:rsidRDefault="006604F2" w:rsidP="009A336F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outlineLvl w:val="1"/>
        <w:rPr>
          <w:sz w:val="28"/>
          <w:szCs w:val="28"/>
        </w:rPr>
      </w:pPr>
      <w:r w:rsidRPr="0094407A">
        <w:rPr>
          <w:sz w:val="28"/>
          <w:szCs w:val="28"/>
        </w:rPr>
        <w:t xml:space="preserve"> </w:t>
      </w:r>
      <w:r w:rsidR="009A336F" w:rsidRPr="0094407A">
        <w:rPr>
          <w:sz w:val="28"/>
          <w:szCs w:val="28"/>
        </w:rPr>
        <w:t>«</w:t>
      </w:r>
      <w:proofErr w:type="gramStart"/>
      <w:r w:rsidR="009A336F" w:rsidRPr="0094407A">
        <w:rPr>
          <w:i/>
          <w:iCs/>
          <w:sz w:val="28"/>
          <w:szCs w:val="28"/>
        </w:rPr>
        <w:t>Шли-шли</w:t>
      </w:r>
      <w:proofErr w:type="gramEnd"/>
      <w:r w:rsidR="009A336F" w:rsidRPr="0094407A">
        <w:rPr>
          <w:i/>
          <w:iCs/>
          <w:sz w:val="28"/>
          <w:szCs w:val="28"/>
        </w:rPr>
        <w:t>… Что такое мы нашли</w:t>
      </w:r>
      <w:r w:rsidR="009A336F" w:rsidRPr="0094407A">
        <w:rPr>
          <w:sz w:val="28"/>
          <w:szCs w:val="28"/>
        </w:rPr>
        <w:t xml:space="preserve">?». </w:t>
      </w:r>
    </w:p>
    <w:p w:rsidR="006604F2" w:rsidRPr="0094407A" w:rsidRDefault="006604F2" w:rsidP="009A336F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ru-RU"/>
        </w:rPr>
        <w:t>«Я иду к вам в гости с подарками»</w:t>
      </w:r>
    </w:p>
    <w:p w:rsidR="009A336F" w:rsidRPr="0094407A" w:rsidRDefault="009A336F" w:rsidP="009A336F">
      <w:pPr>
        <w:numPr>
          <w:ilvl w:val="0"/>
          <w:numId w:val="1"/>
        </w:numPr>
        <w:spacing w:before="100" w:beforeAutospacing="1" w:after="121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04F2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40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гости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062DC1" w:rsidRPr="0094407A" w:rsidRDefault="00062DC1" w:rsidP="009A336F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062DC1" w:rsidRPr="0094407A" w:rsidRDefault="00CB4491" w:rsidP="00062DC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Georgia" w:eastAsia="Times New Roman" w:hAnsi="Georgia" w:cs="Times New Roman"/>
          <w:spacing w:val="-5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9A336F" w:rsidRPr="0094407A">
        <w:rPr>
          <w:rFonts w:ascii="Georgia" w:eastAsia="Times New Roman" w:hAnsi="Georgia" w:cs="Times New Roman"/>
          <w:spacing w:val="-5"/>
          <w:sz w:val="28"/>
          <w:szCs w:val="28"/>
          <w:lang w:eastAsia="ru-RU"/>
        </w:rPr>
        <w:t>«</w:t>
      </w:r>
      <w:r w:rsidR="002A0994" w:rsidRPr="0094407A">
        <w:rPr>
          <w:rFonts w:ascii="Georgia" w:eastAsia="Times New Roman" w:hAnsi="Georgia" w:cs="Times New Roman"/>
          <w:spacing w:val="-5"/>
          <w:sz w:val="28"/>
          <w:szCs w:val="28"/>
          <w:lang w:eastAsia="ru-RU"/>
        </w:rPr>
        <w:t>Волшебная шкатулка</w:t>
      </w:r>
      <w:r w:rsidR="009A336F" w:rsidRPr="0094407A">
        <w:rPr>
          <w:rFonts w:ascii="Georgia" w:eastAsia="Times New Roman" w:hAnsi="Georgia" w:cs="Times New Roman"/>
          <w:spacing w:val="-5"/>
          <w:sz w:val="28"/>
          <w:szCs w:val="28"/>
          <w:lang w:eastAsia="ru-RU"/>
        </w:rPr>
        <w:t>»</w:t>
      </w:r>
    </w:p>
    <w:p w:rsidR="00062DC1" w:rsidRPr="0094407A" w:rsidRDefault="009A336F" w:rsidP="00062DC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Style w:val="a7"/>
          <w:rFonts w:ascii="Times New Roman" w:hAnsi="Times New Roman" w:cs="Times New Roman"/>
          <w:sz w:val="28"/>
          <w:szCs w:val="28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994" w:rsidRPr="0094407A">
        <w:rPr>
          <w:rStyle w:val="a7"/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2A0994" w:rsidRPr="0094407A" w:rsidRDefault="00062DC1" w:rsidP="00062DC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407A">
        <w:rPr>
          <w:rFonts w:ascii="Times New Roman" w:hAnsi="Times New Roman" w:cs="Times New Roman"/>
          <w:sz w:val="28"/>
          <w:szCs w:val="28"/>
        </w:rPr>
        <w:t xml:space="preserve"> </w:t>
      </w:r>
      <w:r w:rsidR="002A0994" w:rsidRPr="0094407A">
        <w:rPr>
          <w:rFonts w:ascii="Times New Roman" w:hAnsi="Times New Roman" w:cs="Times New Roman"/>
          <w:sz w:val="28"/>
          <w:szCs w:val="28"/>
        </w:rPr>
        <w:t>Воспитатель говорит детям, что она потеряла волшебную шкатулку, в котором находится сюрприз для детей, предлагает детям поискать его в группе.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rStyle w:val="a7"/>
          <w:sz w:val="28"/>
          <w:szCs w:val="28"/>
        </w:rPr>
        <w:t>Развитие сюжета: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>Дети ищут и находят шкатулку. Отдают воспитателю. Воспитатель предлагает угадать, что бы там могло быть, помогая подсказками.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>Дети предлагают варианты: кубики. Воспитатель говорит, что кубики не простые, а на них изображены разные персонажи загадок, которые она им сейчас загадает.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>Загадывание первой загадки:</w:t>
      </w:r>
    </w:p>
    <w:p w:rsidR="002A0994" w:rsidRPr="0094407A" w:rsidRDefault="002A0994" w:rsidP="002A0994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>Хвост пушистый, мех золотистый,</w:t>
      </w:r>
      <w:r w:rsidRPr="0094407A">
        <w:rPr>
          <w:sz w:val="28"/>
          <w:szCs w:val="28"/>
        </w:rPr>
        <w:br/>
        <w:t xml:space="preserve">            В лесу живет, кур в деревне крадет</w:t>
      </w:r>
      <w:proofErr w:type="gramStart"/>
      <w:r w:rsidRPr="0094407A">
        <w:rPr>
          <w:sz w:val="28"/>
          <w:szCs w:val="28"/>
        </w:rPr>
        <w:t>.</w:t>
      </w:r>
      <w:proofErr w:type="gramEnd"/>
      <w:r w:rsidRPr="0094407A">
        <w:rPr>
          <w:sz w:val="28"/>
          <w:szCs w:val="28"/>
        </w:rPr>
        <w:t> </w:t>
      </w:r>
      <w:r w:rsidRPr="0094407A">
        <w:rPr>
          <w:sz w:val="28"/>
          <w:szCs w:val="28"/>
        </w:rPr>
        <w:br/>
      </w:r>
      <w:r w:rsidRPr="0094407A">
        <w:rPr>
          <w:rStyle w:val="a6"/>
          <w:sz w:val="28"/>
          <w:szCs w:val="28"/>
        </w:rPr>
        <w:t xml:space="preserve">                                                                  (</w:t>
      </w:r>
      <w:proofErr w:type="gramStart"/>
      <w:r w:rsidRPr="0094407A">
        <w:rPr>
          <w:rStyle w:val="a6"/>
          <w:sz w:val="28"/>
          <w:szCs w:val="28"/>
        </w:rPr>
        <w:t>л</w:t>
      </w:r>
      <w:proofErr w:type="gramEnd"/>
      <w:r w:rsidRPr="0094407A">
        <w:rPr>
          <w:rStyle w:val="a6"/>
          <w:sz w:val="28"/>
          <w:szCs w:val="28"/>
        </w:rPr>
        <w:t>иса)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>Дети угадывают. Воспитатель показывает кубик с изображением лисы.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>Воспитатель говорит детям, что лиса прибежала сегодня к нам в детский сад, предлагает поискать ее. Дети находят спрятанную в группе игрушечную лису.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proofErr w:type="gramStart"/>
      <w:r w:rsidRPr="0094407A">
        <w:rPr>
          <w:sz w:val="28"/>
          <w:szCs w:val="28"/>
        </w:rPr>
        <w:t>Воспитатель предлагает детям описать лису (какая она? – рыжая, пушистая, хитрая; что умеет делать? – бегать, кур воровать и т.д.)</w:t>
      </w:r>
      <w:proofErr w:type="gramEnd"/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proofErr w:type="gramStart"/>
      <w:r w:rsidRPr="0094407A">
        <w:rPr>
          <w:sz w:val="28"/>
          <w:szCs w:val="28"/>
        </w:rPr>
        <w:t>Далее воспитатель предлагает детям по схеме рассказать, как же лиса попала к в детский сад (выбежала из леса, перебежала через мостик, и прибежала к нам в садик).</w:t>
      </w:r>
      <w:proofErr w:type="gramEnd"/>
      <w:r w:rsidRPr="0094407A">
        <w:rPr>
          <w:sz w:val="28"/>
          <w:szCs w:val="28"/>
        </w:rPr>
        <w:t xml:space="preserve"> Воспитатель говорит, что лиса эта – волшебница и </w:t>
      </w:r>
      <w:r w:rsidRPr="0094407A">
        <w:rPr>
          <w:sz w:val="28"/>
          <w:szCs w:val="28"/>
        </w:rPr>
        <w:lastRenderedPageBreak/>
        <w:t xml:space="preserve">все знает о детях. </w:t>
      </w:r>
      <w:r w:rsidR="00CB4491" w:rsidRPr="0094407A">
        <w:rPr>
          <w:sz w:val="28"/>
          <w:szCs w:val="28"/>
        </w:rPr>
        <w:t>Лиса рассказывает об одном или двух детях из группы, наделяя их эпитетами, а другие дети ей помогают.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>Загадывание второй загадки:</w:t>
      </w:r>
    </w:p>
    <w:p w:rsidR="002A0994" w:rsidRPr="0094407A" w:rsidRDefault="002A0994" w:rsidP="00CB4491">
      <w:pPr>
        <w:pStyle w:val="a5"/>
        <w:spacing w:before="0" w:beforeAutospacing="0" w:after="0" w:afterAutospacing="0" w:line="360" w:lineRule="auto"/>
        <w:ind w:left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>Маленький, беленький, </w:t>
      </w:r>
      <w:r w:rsidRPr="0094407A">
        <w:rPr>
          <w:sz w:val="28"/>
          <w:szCs w:val="28"/>
        </w:rPr>
        <w:br/>
        <w:t>По лесочку прыг-прыг,</w:t>
      </w:r>
      <w:r w:rsidRPr="0094407A">
        <w:rPr>
          <w:sz w:val="28"/>
          <w:szCs w:val="28"/>
        </w:rPr>
        <w:br/>
        <w:t>По снежочку тык-тык</w:t>
      </w:r>
      <w:proofErr w:type="gramStart"/>
      <w:r w:rsidRPr="0094407A">
        <w:rPr>
          <w:sz w:val="28"/>
          <w:szCs w:val="28"/>
        </w:rPr>
        <w:t>.</w:t>
      </w:r>
      <w:proofErr w:type="gramEnd"/>
      <w:r w:rsidRPr="0094407A">
        <w:rPr>
          <w:sz w:val="28"/>
          <w:szCs w:val="28"/>
        </w:rPr>
        <w:t> </w:t>
      </w:r>
      <w:r w:rsidRPr="0094407A">
        <w:rPr>
          <w:sz w:val="28"/>
          <w:szCs w:val="28"/>
        </w:rPr>
        <w:br/>
      </w:r>
      <w:r w:rsidR="00CB4491" w:rsidRPr="0094407A">
        <w:rPr>
          <w:rStyle w:val="a6"/>
          <w:sz w:val="28"/>
          <w:szCs w:val="28"/>
        </w:rPr>
        <w:t xml:space="preserve">                              </w:t>
      </w:r>
      <w:r w:rsidRPr="0094407A">
        <w:rPr>
          <w:rStyle w:val="a6"/>
          <w:sz w:val="28"/>
          <w:szCs w:val="28"/>
        </w:rPr>
        <w:t>(</w:t>
      </w:r>
      <w:proofErr w:type="gramStart"/>
      <w:r w:rsidRPr="0094407A">
        <w:rPr>
          <w:rStyle w:val="a6"/>
          <w:sz w:val="28"/>
          <w:szCs w:val="28"/>
        </w:rPr>
        <w:t>з</w:t>
      </w:r>
      <w:proofErr w:type="gramEnd"/>
      <w:r w:rsidRPr="0094407A">
        <w:rPr>
          <w:rStyle w:val="a6"/>
          <w:sz w:val="28"/>
          <w:szCs w:val="28"/>
        </w:rPr>
        <w:t>аяц)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>Дети угадывают. Воспитатель показывает кубик с изображением зайца.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 xml:space="preserve">Воспитатель говорит детям, что заяц тоже прибежал сегодня к нам в </w:t>
      </w:r>
      <w:proofErr w:type="spellStart"/>
      <w:r w:rsidRPr="0094407A">
        <w:rPr>
          <w:sz w:val="28"/>
          <w:szCs w:val="28"/>
        </w:rPr>
        <w:t>д</w:t>
      </w:r>
      <w:proofErr w:type="spellEnd"/>
      <w:r w:rsidRPr="0094407A">
        <w:rPr>
          <w:sz w:val="28"/>
          <w:szCs w:val="28"/>
        </w:rPr>
        <w:t>/сад, предлагает детям поискать его. Дети находят спрятанного в группе игрушечного зайчика.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proofErr w:type="gramStart"/>
      <w:r w:rsidRPr="0094407A">
        <w:rPr>
          <w:sz w:val="28"/>
          <w:szCs w:val="28"/>
        </w:rPr>
        <w:t>Воспитатель предлагает детям описать зайца (какой он? – беленький, пушистый, трусливый; что умеет делать? – бегать, прыгать и т.д.)</w:t>
      </w:r>
      <w:proofErr w:type="gramEnd"/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>Далее воспитатель предлагает детям по схеме рассказать, как же зайчик попал к нам в д</w:t>
      </w:r>
      <w:r w:rsidR="00CB4491" w:rsidRPr="0094407A">
        <w:rPr>
          <w:sz w:val="28"/>
          <w:szCs w:val="28"/>
        </w:rPr>
        <w:t>етский с</w:t>
      </w:r>
      <w:r w:rsidRPr="0094407A">
        <w:rPr>
          <w:sz w:val="28"/>
          <w:szCs w:val="28"/>
        </w:rPr>
        <w:t>ад (выбежал из леса, перебежал через мостик, и прибежал к нам в садик).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>Загадывание третьей загадки:</w:t>
      </w:r>
    </w:p>
    <w:p w:rsidR="002A0994" w:rsidRPr="0094407A" w:rsidRDefault="002A0994" w:rsidP="00CB4491">
      <w:pPr>
        <w:pStyle w:val="a5"/>
        <w:spacing w:before="0" w:beforeAutospacing="0" w:after="0" w:afterAutospacing="0" w:line="360" w:lineRule="auto"/>
        <w:ind w:left="708" w:firstLine="1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>Летом ходит без дороги</w:t>
      </w:r>
      <w:r w:rsidRPr="0094407A">
        <w:rPr>
          <w:sz w:val="28"/>
          <w:szCs w:val="28"/>
        </w:rPr>
        <w:br/>
        <w:t>Возле сосен и берез,</w:t>
      </w:r>
      <w:r w:rsidRPr="0094407A">
        <w:rPr>
          <w:sz w:val="28"/>
          <w:szCs w:val="28"/>
        </w:rPr>
        <w:br/>
        <w:t>А зимой он спит в берлоге,</w:t>
      </w:r>
      <w:r w:rsidRPr="0094407A">
        <w:rPr>
          <w:sz w:val="28"/>
          <w:szCs w:val="28"/>
        </w:rPr>
        <w:br/>
        <w:t>От мороза прячет нос</w:t>
      </w:r>
      <w:proofErr w:type="gramStart"/>
      <w:r w:rsidRPr="0094407A">
        <w:rPr>
          <w:sz w:val="28"/>
          <w:szCs w:val="28"/>
        </w:rPr>
        <w:t>.</w:t>
      </w:r>
      <w:proofErr w:type="gramEnd"/>
      <w:r w:rsidRPr="0094407A">
        <w:rPr>
          <w:sz w:val="28"/>
          <w:szCs w:val="28"/>
        </w:rPr>
        <w:t> </w:t>
      </w:r>
      <w:r w:rsidRPr="0094407A">
        <w:rPr>
          <w:sz w:val="28"/>
          <w:szCs w:val="28"/>
        </w:rPr>
        <w:br/>
      </w:r>
      <w:r w:rsidR="00CB4491" w:rsidRPr="0094407A">
        <w:rPr>
          <w:rStyle w:val="a6"/>
          <w:sz w:val="28"/>
          <w:szCs w:val="28"/>
        </w:rPr>
        <w:t xml:space="preserve">                                   </w:t>
      </w:r>
      <w:r w:rsidRPr="0094407A">
        <w:rPr>
          <w:rStyle w:val="a6"/>
          <w:sz w:val="28"/>
          <w:szCs w:val="28"/>
        </w:rPr>
        <w:t>(</w:t>
      </w:r>
      <w:proofErr w:type="gramStart"/>
      <w:r w:rsidRPr="0094407A">
        <w:rPr>
          <w:rStyle w:val="a6"/>
          <w:sz w:val="28"/>
          <w:szCs w:val="28"/>
        </w:rPr>
        <w:t>м</w:t>
      </w:r>
      <w:proofErr w:type="gramEnd"/>
      <w:r w:rsidRPr="0094407A">
        <w:rPr>
          <w:rStyle w:val="a6"/>
          <w:sz w:val="28"/>
          <w:szCs w:val="28"/>
        </w:rPr>
        <w:t>едведь)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>Дети угадывают. Воспитатель показывает кубик с изображением медведя.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>Воспитатель</w:t>
      </w:r>
      <w:r w:rsidR="00CB4491" w:rsidRPr="0094407A">
        <w:rPr>
          <w:sz w:val="28"/>
          <w:szCs w:val="28"/>
        </w:rPr>
        <w:t xml:space="preserve"> </w:t>
      </w:r>
      <w:r w:rsidRPr="0094407A">
        <w:rPr>
          <w:sz w:val="28"/>
          <w:szCs w:val="28"/>
        </w:rPr>
        <w:t xml:space="preserve"> предлагает детям поискать </w:t>
      </w:r>
      <w:r w:rsidR="00CB4491" w:rsidRPr="0094407A">
        <w:rPr>
          <w:sz w:val="28"/>
          <w:szCs w:val="28"/>
        </w:rPr>
        <w:t>мишку</w:t>
      </w:r>
      <w:r w:rsidRPr="0094407A">
        <w:rPr>
          <w:sz w:val="28"/>
          <w:szCs w:val="28"/>
        </w:rPr>
        <w:t>. Дети находят спрятанного в группе игрушечного медведя.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proofErr w:type="gramStart"/>
      <w:r w:rsidRPr="0094407A">
        <w:rPr>
          <w:sz w:val="28"/>
          <w:szCs w:val="28"/>
        </w:rPr>
        <w:t>Воспитатель предлагает детям описать медведя (какой он? – мохнатый, большой, неуклюжий; что умеет делать? – рычать, сосать лапу, залезать на деревья).</w:t>
      </w:r>
      <w:proofErr w:type="gramEnd"/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lastRenderedPageBreak/>
        <w:t xml:space="preserve">Далее воспитатель предлагает детям по схеме рассказать, как же медведь попал к нам в </w:t>
      </w:r>
      <w:proofErr w:type="spellStart"/>
      <w:r w:rsidRPr="0094407A">
        <w:rPr>
          <w:sz w:val="28"/>
          <w:szCs w:val="28"/>
        </w:rPr>
        <w:t>д</w:t>
      </w:r>
      <w:proofErr w:type="spellEnd"/>
      <w:r w:rsidRPr="0094407A">
        <w:rPr>
          <w:sz w:val="28"/>
          <w:szCs w:val="28"/>
        </w:rPr>
        <w:t>/сад (выбежал из леса, перебежал через мостик, и прибежал к нам в садик).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>В конце игры воспитатель предлагает оставить животных в детском саду, так, как в садике им очень понравилось. Дети расставляют игрушки на полочки.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rStyle w:val="a7"/>
          <w:sz w:val="28"/>
          <w:szCs w:val="28"/>
        </w:rPr>
        <w:t>Итоги игры.</w:t>
      </w:r>
    </w:p>
    <w:p w:rsidR="002A0994" w:rsidRPr="0094407A" w:rsidRDefault="002A0994" w:rsidP="002A0994">
      <w:pPr>
        <w:pStyle w:val="a5"/>
        <w:spacing w:before="0" w:beforeAutospacing="0" w:after="109" w:afterAutospacing="0" w:line="360" w:lineRule="auto"/>
        <w:ind w:firstLine="709"/>
        <w:contextualSpacing/>
        <w:rPr>
          <w:sz w:val="28"/>
          <w:szCs w:val="28"/>
        </w:rPr>
      </w:pPr>
      <w:r w:rsidRPr="0094407A">
        <w:rPr>
          <w:sz w:val="28"/>
          <w:szCs w:val="28"/>
        </w:rPr>
        <w:t>Давайте вспомним, что мы с вами делали? (искали в группе чудесный мешочек). Что оказалось в чудесном мешочке? (кубики). Про кого были загадки? (про лису, зайца, медведя). Какие это животные? (дикие) Где живут дикие животные? (в лесу). Как вы думаете, понравилось животным у нас в детском саду? (понравилось).</w:t>
      </w:r>
    </w:p>
    <w:p w:rsidR="009A336F" w:rsidRPr="0094407A" w:rsidRDefault="009A336F" w:rsidP="002A0994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6F" w:rsidRPr="0094407A" w:rsidRDefault="009A336F" w:rsidP="009A336F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«</w:t>
      </w:r>
      <w:proofErr w:type="gramStart"/>
      <w:r w:rsidRPr="0094407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Шли-шли</w:t>
      </w:r>
      <w:proofErr w:type="gramEnd"/>
      <w:r w:rsidRPr="0094407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… Что такое мы нашли?»</w:t>
      </w:r>
    </w:p>
    <w:p w:rsidR="009A336F" w:rsidRPr="0094407A" w:rsidRDefault="009A336F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гуляя с детьми по группе, находит разные предметы, которые подбирает и раскладывает заранее, чтобы с их помощью организовать необходимое игровое общение. («Буду гулять по </w:t>
      </w:r>
      <w:proofErr w:type="gramStart"/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proofErr w:type="gramEnd"/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искать что-нибудь интересное. Приглашу с собой на прогулку Танечку, Васю, Митю и Варечку не забуду. </w:t>
      </w:r>
      <w:proofErr w:type="gramStart"/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теперь, кажется, всех пригласила».)</w:t>
      </w:r>
      <w:proofErr w:type="gramEnd"/>
    </w:p>
    <w:p w:rsidR="009A336F" w:rsidRPr="0094407A" w:rsidRDefault="009A336F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идет впереди и приговаривает: «Мы шли-шли, шли-шли. Что такое мы нашли? (Показывает зонтик и ждет ответа детей.) Давайте посмотрим, какой это зонтик. Сейчас я нажму кнопку, и зонтик откроется. Какой красивый зонт, весь в цветочках! И ручка есть. Все за нее подержались? Сейчас закрою зонт, положу его в сумку. Пойдем гулять дальше. Топ-топ. Топают ножки по дорожке. Ой, кажется, дождик капает. (Вытягивает руку, проверяет, идет ли дождь.) Дождь пошел. Надо скорее зонтик открыть, своих ребяток спрятать от дождя.</w:t>
      </w:r>
    </w:p>
    <w:p w:rsidR="009A336F" w:rsidRPr="0094407A" w:rsidRDefault="009A336F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Зонтик, открывайся быстрее. Открылся! Скорее, скорее бегите ко мне под зонт! Все, все, все ко мне! И Танечку спрячу, и Петю, и Олю спрячу</w:t>
      </w:r>
      <w:proofErr w:type="gramStart"/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 хорошо! Все спрятались под зонт. (Воспитатель обнимает детей.) Лейся, лейся, дождик. Мы тебя не боимся.</w:t>
      </w:r>
    </w:p>
    <w:p w:rsidR="009A336F" w:rsidRPr="0094407A" w:rsidRDefault="009A336F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Все. Дождик кончился. Можно теперь побегать по лужам. Шлеп-шлеп, шлеп-шлеп. Как хорошо мы бегаем по лужам! А Алеша прыгнул и прямо в лужу попал.</w:t>
      </w:r>
    </w:p>
    <w:p w:rsidR="009A336F" w:rsidRPr="0094407A" w:rsidRDefault="009A336F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побегали! Кажется, опять дождик начинается. Давайте вытянем руки. Идет дождик?</w:t>
      </w:r>
    </w:p>
    <w:p w:rsidR="009A336F" w:rsidRPr="0094407A" w:rsidRDefault="009A336F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Скорее, скорее прячьтесь ко мне под зонтик. Все, все, все. </w:t>
      </w:r>
      <w:proofErr w:type="gramStart"/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дождик! Хочет замочить моих ребяток, а я их спрячу под зонтиком».</w:t>
      </w:r>
    </w:p>
    <w:p w:rsidR="009A336F" w:rsidRPr="0094407A" w:rsidRDefault="009A336F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два–три раза.</w:t>
      </w:r>
      <w:r w:rsidR="002A0994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игры все садятся на ковер или диван, и воспитатель рассказывает детям о каком-нибудь событии, связанном с дождем, например, о том, как собачка попала под дождь.</w:t>
      </w:r>
    </w:p>
    <w:p w:rsidR="009A336F" w:rsidRPr="0094407A" w:rsidRDefault="009A336F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раз можно найти другие предметы, например грибы, кастрюлю.</w:t>
      </w:r>
    </w:p>
    <w:p w:rsidR="009A336F" w:rsidRPr="0094407A" w:rsidRDefault="009A336F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шли-шли, шли-шли. Ой, что такое мы нашли? (Воспитатель останавливается около рассыпанных грибов.) Правильно, грибочки нашли. Собирайте их и кладите ко мне в корзинку!». Дети кладут грибы в корзинку, а воспитатель приговаривает: «Машенька молодец, грибочки принесла. И Петя молодец, и Саша, и Оленька… (Называет и хвалит каждого, кто кладет гриб в корзинку.) Полную корзинку набрали, хорошие ребята.</w:t>
      </w:r>
    </w:p>
    <w:p w:rsidR="009A336F" w:rsidRPr="0094407A" w:rsidRDefault="009A336F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дальше. Мы шли-шли, шли-шли. Что такое мы нашли? (Показывает кастрюлю.) Сейчас будем в кастрюле суп с грибами варить.</w:t>
      </w:r>
    </w:p>
    <w:p w:rsidR="009A336F" w:rsidRPr="0094407A" w:rsidRDefault="009A336F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Налью в кастрюлю воды (имитация наливания воды), положу грибов </w:t>
      </w:r>
      <w:proofErr w:type="gramStart"/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вкусный суп был. Теперь посолю. Все, суп готов! Сейчас </w:t>
      </w:r>
      <w:proofErr w:type="gramStart"/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попробую. (Показывает, как это делается.) Суп вкусный. Сейчас буду угощать моих деток. Ложечку дам Алеше, ложечку Насте… (Угощает супом всех детей по очереди.) Все суп попробовали. Понравился вам суп? Теперь пойдем дальше».</w:t>
      </w:r>
    </w:p>
    <w:p w:rsidR="009A336F" w:rsidRPr="0094407A" w:rsidRDefault="009A336F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игры </w:t>
      </w:r>
      <w:r w:rsidR="002A0994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найти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предмет или предметы, которые помогут естественно перейти к другому виду деятельности, например к </w:t>
      </w:r>
      <w:proofErr w:type="gramStart"/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конструированию</w:t>
      </w:r>
      <w:proofErr w:type="gramEnd"/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рисованию.</w:t>
      </w:r>
    </w:p>
    <w:p w:rsidR="009A336F" w:rsidRPr="0094407A" w:rsidRDefault="002A0994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большую машину, дове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рху нагруженную кубиками. Нужно раздать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 каждому ребенку в коробочку и приговарива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A336F"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«Вот кубики Сашеньке. А теперь Верочке дам кубики. Детки мои будут строить».</w:t>
      </w:r>
    </w:p>
    <w:p w:rsidR="009A336F" w:rsidRPr="0094407A" w:rsidRDefault="009A336F" w:rsidP="009A336F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Найденные листы бумаги и карандаши помогут организовать рисование; пирамидки, вкладыши и т.п. – занятия с дидактическим материалом. Важно, чтобы это было преподнесено детям в качестве небольшого приятного подарка.</w:t>
      </w:r>
    </w:p>
    <w:p w:rsidR="00CB4491" w:rsidRPr="0094407A" w:rsidRDefault="00CB4491" w:rsidP="00CB449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91" w:rsidRPr="0094407A" w:rsidRDefault="009A336F" w:rsidP="00CB449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B4491" w:rsidRPr="0094407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«Я иду к вам в гости с подарками»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1-й вариант. 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обращая на себя внимание детей, говорит: «Сейчас положу в сумку подарки (достает из шкафа коробки,  приготовленные по количеству детей) и пойду к ребятам в гости».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по группе и приговаривает: «Пойду в гости к Танечке, к Васе и к Вадику, покажу им подарки». В первую очередь называет детей, которых надо привлечь к общей игре. Затем подходит к месту, где больше всего детей, и говорит: «Здравствуйте, ребята, я к вам в гости пришла. Вам подарки принесла. Загляните ко мне в сумку: что в ней лежит?». Показывает коробки. Рассматривает с детьми, какие они красивые, рассказывает, как он старался, когда делал коробки для них. На каждую наклеил картинку, чтобы дети могли находить свои коробочки.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«Коробку с самолетом подарю Васе, потому что у Васи на шкафчике самолет нарисован и на стойке, где Вася полотенце вешает, тоже самолет нарисован. Коробку с цветком я сделала для Оленьки, а с елочкой  – для Юры». И т.д.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всем посмотреть, что лежит в коробке. Дети достают фломастеры и листочки бумаги. Воспитатель показывает, как надо снимать колпачок и надевать его на другой конец, как фломастер умеет рисовать. Каждому ребенку рисует солнышко. Называя детей по именам, дарит им рисунки: «Вот это красивое солнышко – для Мариночки. А теперь нарисую солнышко для Пети».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предлагает детям поставить коробки и порисовать самим. Интересуется, что они нарисовали. Затем помогает каждому найти свою коробку по значку. Они кладут в нее фломастер, рисунок и несут в шкаф. Определяют место для хранения коробок. Договариваются, что будут складывать в них подарки, а вечером показывать папе и маме.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2-й вариант. 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игры будет всегда одинаковым. Такое ритуальное начало игры послужит для детей своеобразным сигналом – сейчас будут минуты приятного общения с воспитателем.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игра началась. Вы показываете детям жестяную банку, наполненную камешками или морской галькой, и заинтересовываете игрой с ними. Не забывая выражать свое доброжелательное отношение, раздаете всем по два камешка и предлагаете ими поиграть.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 с камешками могут быть разными. Покажите детям, как можно стучать камешками друг о друга; постучите своими камешками о камешки каждого ребенка по очереди, приговаривая: «Тук-тук-тук. Это я с Валечкой играю. Тук-тук-тук, а теперь с Валерой играю».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детям снова самим постучать камешками, а потом вы включаетесь в игру, весело постукивая по камешкам детей и припевая: «Ля-ля-ля, бум-бум-бум, ля-ля-ля, бум-бум-бум». Так играете с детьми два–три раза.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раз игру в камешки можно продолжить. Для этого сделайте марлевый сачок или возьмите готовый и покажите детям, как надо забрасывать в него камешки. Вы будете по очереди подходить к каждому ребенку с сачком. Дети будут кидать, а вы ловить сачком камешки.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много камешков набралось в сачке. Дайте детям ощутить их количество – пощупать руками, потеребить. Затем вновь раздайте их детям, приговаривая: «Два камешка – Марине, два камешка – Вове…».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детей, хотят ли они еще раз так поиграть. Проведите эту игру, если она будет им интересна. Дети могут прятать камешки за спину, в кармашек, вы будете их искать и отдавать обратно.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игр дети кладут камешки на место (в коробки для подарков) и убирают в свои шкафы.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3-й вариант. </w:t>
      </w: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игра как обычно. Затем предлагаете детям посмотреть, что вы на этот раз приготовили им в подарок. Показываете фантики. Вместе рассматриваете, какие они красивые. После этого дарите их детям, проявляя к каждому ребенку внимание: «Вот теперь всем подарила фантики, никого не забыла. Один фантик мне остался».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кладете фантик на свою ладонь и говорите, что он очень легкий, что его можно сдувать с ладони. Показываете, как надо дуть на фантик, чтобы он полетел, и предлагаете сделать то же самое. Дети играют некоторое время.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вы говорите, что из фантиков, наверное, получаются очень хорошие бабочки.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Делая бабочку, подробно комментируете все свои действия: «Сожму фантик вот здесь, посередине, вот так. А теперь перевяжу это место ниткой. Кусочек нитки оставлю. За эту нитку я буду держать бабочку. Посмотрите, получилась бабочка». Воспитатель показывает, как она летает, спрашивает, понравилась ли она детям, интересуется, кто хочет иметь такую же бабочку. Делает бабочек всем желающим. Дети бегают с ними по группе, играют. Постарайтесь, чтобы после игры бабочки не были брошены.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наигрался с бабочкой, предложите посадить ее на платьице или рубашку. Помогите закрепить нитку на пуговицу платья или к поясу. («Бабочка устала летать, пусть она отдохнет».) Можно бабочек положить спать в карман или в свою коробку.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детей из детского сада напомните им о бабочке. Вместе с ребенком покажите ее родителям, расскажите, как с ней можно поиграть дома.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можно дарить открытки с животными, птицами, сказочными героями, вырезанными из старых журналов, всевозможные игрушки, сделанные руками воспитателя из бросового материала, картона, тряпочек и пр.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Игрушки мальчикам и девочкам можно дарить разные. Если девочек привлекут </w:t>
      </w:r>
      <w:proofErr w:type="spellStart"/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кулончики</w:t>
      </w:r>
      <w:proofErr w:type="spellEnd"/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пуговицы на нитке в виде бус, колечки из цветной проволоки, то мальчиков – самолетики, звездочки, лодочки.</w:t>
      </w:r>
    </w:p>
    <w:p w:rsidR="00CB4491" w:rsidRPr="0094407A" w:rsidRDefault="00CB4491" w:rsidP="00CB4491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такие подарки, как домик или погремушка, изготовленные из маленьких коробочек, понравятся и девочкам, и мальчикам. Ведь в таком домике могут открываться двери, а погремушки – издавать звуки и весело «плясать» на столе (постукивание по поверхности в такт простой песенки или мелодии).</w:t>
      </w:r>
    </w:p>
    <w:p w:rsidR="00FD48FD" w:rsidRPr="0094407A" w:rsidRDefault="00CB4491" w:rsidP="00FD48FD">
      <w:pPr>
        <w:spacing w:after="1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618" w:rsidRPr="0094407A" w:rsidRDefault="00BB7618" w:rsidP="00BB7618">
      <w:pPr>
        <w:pStyle w:val="a5"/>
        <w:shd w:val="clear" w:color="auto" w:fill="FFFFFF"/>
        <w:spacing w:before="120" w:after="97" w:line="360" w:lineRule="auto"/>
        <w:ind w:firstLine="709"/>
        <w:contextualSpacing/>
        <w:jc w:val="both"/>
        <w:rPr>
          <w:rStyle w:val="a6"/>
          <w:b/>
          <w:i w:val="0"/>
          <w:color w:val="000000"/>
          <w:sz w:val="28"/>
          <w:szCs w:val="28"/>
        </w:rPr>
      </w:pPr>
      <w:r w:rsidRPr="0094407A">
        <w:rPr>
          <w:rStyle w:val="a6"/>
          <w:b/>
          <w:i w:val="0"/>
          <w:color w:val="000000"/>
          <w:sz w:val="28"/>
          <w:szCs w:val="28"/>
        </w:rPr>
        <w:t>«В гости»</w:t>
      </w:r>
    </w:p>
    <w:p w:rsidR="00BB7618" w:rsidRPr="0094407A" w:rsidRDefault="00BB7618" w:rsidP="00BB7618">
      <w:pPr>
        <w:pStyle w:val="a5"/>
        <w:shd w:val="clear" w:color="auto" w:fill="FFFFFF"/>
        <w:spacing w:before="120" w:after="97" w:line="360" w:lineRule="auto"/>
        <w:ind w:firstLine="709"/>
        <w:contextualSpacing/>
        <w:jc w:val="both"/>
        <w:rPr>
          <w:rStyle w:val="a6"/>
          <w:i w:val="0"/>
          <w:color w:val="000000"/>
          <w:sz w:val="28"/>
          <w:szCs w:val="28"/>
        </w:rPr>
      </w:pPr>
      <w:r w:rsidRPr="0094407A">
        <w:rPr>
          <w:rStyle w:val="a6"/>
          <w:i w:val="0"/>
          <w:color w:val="000000"/>
          <w:sz w:val="28"/>
          <w:szCs w:val="28"/>
        </w:rPr>
        <w:t xml:space="preserve">Подготовку к игре педагог начинает с беседы о понимании детей смысла слов, кто такие гости и хозяева. Что означает выражение правила хорошего тона? Сообщает, что правила игры требуют, чтобы хозяева были приветливы, вежливы по отношению к пришедшим гостям и друг другу. Предупредительны, часто произносили слова: «будьте </w:t>
      </w:r>
      <w:proofErr w:type="spellStart"/>
      <w:r w:rsidRPr="0094407A">
        <w:rPr>
          <w:rStyle w:val="a6"/>
          <w:i w:val="0"/>
          <w:color w:val="000000"/>
          <w:sz w:val="28"/>
          <w:szCs w:val="28"/>
        </w:rPr>
        <w:t>доб-ры</w:t>
      </w:r>
      <w:proofErr w:type="spellEnd"/>
      <w:r w:rsidRPr="0094407A">
        <w:rPr>
          <w:rStyle w:val="a6"/>
          <w:i w:val="0"/>
          <w:color w:val="000000"/>
          <w:sz w:val="28"/>
          <w:szCs w:val="28"/>
        </w:rPr>
        <w:t xml:space="preserve">»,«будьте любезны»,«пожалуйста», «спасибо», «ешьте на здоровье» и, т. д. Личным примером воспитатель показывает в игре, как правильно выполнять те или иные </w:t>
      </w:r>
      <w:proofErr w:type="spellStart"/>
      <w:r w:rsidRPr="0094407A">
        <w:rPr>
          <w:rStyle w:val="a6"/>
          <w:i w:val="0"/>
          <w:color w:val="000000"/>
          <w:sz w:val="28"/>
          <w:szCs w:val="28"/>
        </w:rPr>
        <w:t>действия</w:t>
      </w:r>
      <w:proofErr w:type="gramStart"/>
      <w:r w:rsidRPr="0094407A">
        <w:rPr>
          <w:rStyle w:val="a6"/>
          <w:i w:val="0"/>
          <w:color w:val="000000"/>
          <w:sz w:val="28"/>
          <w:szCs w:val="28"/>
        </w:rPr>
        <w:t>.З</w:t>
      </w:r>
      <w:proofErr w:type="gramEnd"/>
      <w:r w:rsidRPr="0094407A">
        <w:rPr>
          <w:rStyle w:val="a6"/>
          <w:i w:val="0"/>
          <w:color w:val="000000"/>
          <w:sz w:val="28"/>
          <w:szCs w:val="28"/>
        </w:rPr>
        <w:t>атем</w:t>
      </w:r>
      <w:proofErr w:type="spellEnd"/>
      <w:r w:rsidRPr="0094407A">
        <w:rPr>
          <w:rStyle w:val="a6"/>
          <w:i w:val="0"/>
          <w:color w:val="000000"/>
          <w:sz w:val="28"/>
          <w:szCs w:val="28"/>
        </w:rPr>
        <w:t xml:space="preserve"> все игровые действия начинаются с подготовки  приема гостей. Дети выполняют взятые на себя роли. Как правило, это семья, в которой есть родители и дети, тети и дяди, домашние питомцы.  Воспитатель предлагает детям навести порядок в квартире перед приходом гостей и приготовить еду. Напоминает, что надо распределить роли кто будет убираться, а кто готовить, кто украсит квартиру цветами, накроет на стол. После окончания приготовлений  дети договориться, как они встретят гостей, чем их займут, о чем будут вести беседы.</w:t>
      </w:r>
    </w:p>
    <w:p w:rsidR="00BB7618" w:rsidRPr="0094407A" w:rsidRDefault="00BB7618" w:rsidP="00BB7618">
      <w:pPr>
        <w:pStyle w:val="a5"/>
        <w:shd w:val="clear" w:color="auto" w:fill="FFFFFF"/>
        <w:spacing w:before="120" w:after="97" w:line="360" w:lineRule="auto"/>
        <w:ind w:firstLine="709"/>
        <w:contextualSpacing/>
        <w:jc w:val="both"/>
        <w:rPr>
          <w:rStyle w:val="a6"/>
          <w:color w:val="000000"/>
          <w:sz w:val="28"/>
          <w:szCs w:val="28"/>
        </w:rPr>
      </w:pPr>
      <w:r w:rsidRPr="0094407A">
        <w:rPr>
          <w:rStyle w:val="a6"/>
          <w:color w:val="000000"/>
          <w:sz w:val="28"/>
          <w:szCs w:val="28"/>
        </w:rPr>
        <w:t xml:space="preserve">Воспитатель проговаривает вместе с детьми слова, сопровождая </w:t>
      </w:r>
      <w:proofErr w:type="spellStart"/>
      <w:r w:rsidRPr="0094407A">
        <w:rPr>
          <w:rStyle w:val="a6"/>
          <w:color w:val="000000"/>
          <w:sz w:val="28"/>
          <w:szCs w:val="28"/>
        </w:rPr>
        <w:t>х</w:t>
      </w:r>
      <w:proofErr w:type="spellEnd"/>
      <w:r w:rsidRPr="0094407A">
        <w:rPr>
          <w:rStyle w:val="a6"/>
          <w:color w:val="000000"/>
          <w:sz w:val="28"/>
          <w:szCs w:val="28"/>
        </w:rPr>
        <w:t xml:space="preserve"> определенными действиями. </w:t>
      </w:r>
    </w:p>
    <w:p w:rsidR="00BB7618" w:rsidRPr="0094407A" w:rsidRDefault="00BB7618" w:rsidP="00BB7618">
      <w:pPr>
        <w:pStyle w:val="a5"/>
        <w:shd w:val="clear" w:color="auto" w:fill="FFFFFF"/>
        <w:spacing w:before="120" w:after="97" w:line="360" w:lineRule="auto"/>
        <w:ind w:firstLine="709"/>
        <w:contextualSpacing/>
        <w:jc w:val="both"/>
        <w:rPr>
          <w:rStyle w:val="a6"/>
          <w:color w:val="000000"/>
          <w:sz w:val="28"/>
          <w:szCs w:val="28"/>
        </w:rPr>
      </w:pPr>
      <w:r w:rsidRPr="0094407A">
        <w:rPr>
          <w:rStyle w:val="a6"/>
          <w:color w:val="000000"/>
          <w:sz w:val="28"/>
          <w:szCs w:val="28"/>
        </w:rPr>
        <w:lastRenderedPageBreak/>
        <w:t xml:space="preserve">Кашка – </w:t>
      </w:r>
      <w:proofErr w:type="spellStart"/>
      <w:r w:rsidRPr="0094407A">
        <w:rPr>
          <w:rStyle w:val="a6"/>
          <w:color w:val="000000"/>
          <w:sz w:val="28"/>
          <w:szCs w:val="28"/>
        </w:rPr>
        <w:t>малашка</w:t>
      </w:r>
      <w:proofErr w:type="spellEnd"/>
      <w:r w:rsidRPr="0094407A">
        <w:rPr>
          <w:rStyle w:val="a6"/>
          <w:color w:val="000000"/>
          <w:sz w:val="28"/>
          <w:szCs w:val="28"/>
        </w:rPr>
        <w:t>, ты очень вкусна, (Смыкаем большой палец и указательный, изображая кастрюлю, а пальцем другой руки помешиваем как ложкой)</w:t>
      </w:r>
    </w:p>
    <w:p w:rsidR="00BB7618" w:rsidRPr="0094407A" w:rsidRDefault="00BB7618" w:rsidP="00BB7618">
      <w:pPr>
        <w:pStyle w:val="a5"/>
        <w:shd w:val="clear" w:color="auto" w:fill="FFFFFF"/>
        <w:spacing w:before="120" w:after="97" w:line="360" w:lineRule="auto"/>
        <w:ind w:firstLine="709"/>
        <w:contextualSpacing/>
        <w:jc w:val="both"/>
        <w:rPr>
          <w:rStyle w:val="a6"/>
          <w:color w:val="000000"/>
          <w:sz w:val="28"/>
          <w:szCs w:val="28"/>
        </w:rPr>
      </w:pPr>
      <w:r w:rsidRPr="0094407A">
        <w:rPr>
          <w:rStyle w:val="a6"/>
          <w:color w:val="000000"/>
          <w:sz w:val="28"/>
          <w:szCs w:val="28"/>
        </w:rPr>
        <w:t>Если добавить туда молока, (</w:t>
      </w:r>
      <w:proofErr w:type="gramStart"/>
      <w:r w:rsidRPr="0094407A">
        <w:rPr>
          <w:rStyle w:val="a6"/>
          <w:color w:val="000000"/>
          <w:sz w:val="28"/>
          <w:szCs w:val="28"/>
        </w:rPr>
        <w:t>показываем</w:t>
      </w:r>
      <w:proofErr w:type="gramEnd"/>
      <w:r w:rsidRPr="0094407A">
        <w:rPr>
          <w:rStyle w:val="a6"/>
          <w:color w:val="000000"/>
          <w:sz w:val="28"/>
          <w:szCs w:val="28"/>
        </w:rPr>
        <w:t xml:space="preserve"> как вливаем молоко)</w:t>
      </w:r>
    </w:p>
    <w:p w:rsidR="00BB7618" w:rsidRPr="0094407A" w:rsidRDefault="00BB7618" w:rsidP="00BB7618">
      <w:pPr>
        <w:pStyle w:val="a5"/>
        <w:shd w:val="clear" w:color="auto" w:fill="FFFFFF"/>
        <w:spacing w:before="120" w:after="97" w:line="360" w:lineRule="auto"/>
        <w:ind w:firstLine="709"/>
        <w:contextualSpacing/>
        <w:jc w:val="both"/>
        <w:rPr>
          <w:rStyle w:val="a6"/>
          <w:color w:val="000000"/>
          <w:sz w:val="28"/>
          <w:szCs w:val="28"/>
        </w:rPr>
      </w:pPr>
      <w:r w:rsidRPr="0094407A">
        <w:rPr>
          <w:rStyle w:val="a6"/>
          <w:color w:val="000000"/>
          <w:sz w:val="28"/>
          <w:szCs w:val="28"/>
        </w:rPr>
        <w:t>Сахар и соль, и корицу кладем, (насыпаем сахар и солим)</w:t>
      </w:r>
    </w:p>
    <w:p w:rsidR="00BB7618" w:rsidRPr="0094407A" w:rsidRDefault="00BB7618" w:rsidP="00BB7618">
      <w:pPr>
        <w:pStyle w:val="a5"/>
        <w:shd w:val="clear" w:color="auto" w:fill="FFFFFF"/>
        <w:spacing w:before="120" w:after="97" w:line="360" w:lineRule="auto"/>
        <w:ind w:firstLine="709"/>
        <w:contextualSpacing/>
        <w:jc w:val="both"/>
        <w:rPr>
          <w:rStyle w:val="a6"/>
          <w:color w:val="000000"/>
          <w:sz w:val="28"/>
          <w:szCs w:val="28"/>
        </w:rPr>
      </w:pPr>
      <w:r w:rsidRPr="0094407A">
        <w:rPr>
          <w:rStyle w:val="a6"/>
          <w:color w:val="000000"/>
          <w:sz w:val="28"/>
          <w:szCs w:val="28"/>
        </w:rPr>
        <w:t>Маленьким гномам мы кашу даем, (пальчик указательный  — ложка, кормим гномиков)</w:t>
      </w:r>
    </w:p>
    <w:p w:rsidR="00BB7618" w:rsidRPr="0094407A" w:rsidRDefault="00BB7618" w:rsidP="00BB7618">
      <w:pPr>
        <w:pStyle w:val="a5"/>
        <w:shd w:val="clear" w:color="auto" w:fill="FFFFFF"/>
        <w:spacing w:before="120" w:after="97" w:line="360" w:lineRule="auto"/>
        <w:ind w:firstLine="709"/>
        <w:contextualSpacing/>
        <w:jc w:val="both"/>
        <w:rPr>
          <w:rStyle w:val="a6"/>
          <w:i w:val="0"/>
          <w:color w:val="000000"/>
          <w:sz w:val="28"/>
          <w:szCs w:val="28"/>
        </w:rPr>
      </w:pPr>
      <w:r w:rsidRPr="0094407A">
        <w:rPr>
          <w:rStyle w:val="a6"/>
          <w:i w:val="0"/>
          <w:color w:val="000000"/>
          <w:sz w:val="28"/>
          <w:szCs w:val="28"/>
        </w:rPr>
        <w:t>Слова песни повторяются, меняются только последние слова</w:t>
      </w:r>
    </w:p>
    <w:p w:rsidR="00BB7618" w:rsidRPr="0094407A" w:rsidRDefault="00BB7618" w:rsidP="00BB7618">
      <w:pPr>
        <w:pStyle w:val="a5"/>
        <w:shd w:val="clear" w:color="auto" w:fill="FFFFFF"/>
        <w:spacing w:before="120" w:after="97" w:line="360" w:lineRule="auto"/>
        <w:ind w:firstLine="709"/>
        <w:contextualSpacing/>
        <w:jc w:val="both"/>
        <w:rPr>
          <w:rStyle w:val="a6"/>
          <w:color w:val="000000"/>
          <w:sz w:val="28"/>
          <w:szCs w:val="28"/>
        </w:rPr>
      </w:pPr>
      <w:r w:rsidRPr="0094407A">
        <w:rPr>
          <w:rStyle w:val="a6"/>
          <w:color w:val="000000"/>
          <w:sz w:val="28"/>
          <w:szCs w:val="28"/>
        </w:rPr>
        <w:t>Большим великанам мы кашу даем. (Кастрюля большая и  амплитуда круговых движений больше)</w:t>
      </w:r>
    </w:p>
    <w:p w:rsidR="00FD48FD" w:rsidRPr="0094407A" w:rsidRDefault="00BB7618" w:rsidP="00BB7618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407A">
        <w:rPr>
          <w:rStyle w:val="a6"/>
          <w:color w:val="000000"/>
          <w:sz w:val="28"/>
          <w:szCs w:val="28"/>
        </w:rPr>
        <w:t>Маленьким детям мы кашу даем</w:t>
      </w:r>
      <w:proofErr w:type="gramStart"/>
      <w:r w:rsidRPr="0094407A">
        <w:rPr>
          <w:rStyle w:val="a6"/>
          <w:color w:val="000000"/>
          <w:sz w:val="28"/>
          <w:szCs w:val="28"/>
        </w:rPr>
        <w:t>.</w:t>
      </w:r>
      <w:proofErr w:type="gramEnd"/>
      <w:r w:rsidRPr="0094407A">
        <w:rPr>
          <w:rStyle w:val="a6"/>
          <w:color w:val="000000"/>
          <w:sz w:val="28"/>
          <w:szCs w:val="28"/>
        </w:rPr>
        <w:t xml:space="preserve"> (</w:t>
      </w:r>
      <w:proofErr w:type="gramStart"/>
      <w:r w:rsidRPr="0094407A">
        <w:rPr>
          <w:rStyle w:val="a6"/>
          <w:color w:val="000000"/>
          <w:sz w:val="28"/>
          <w:szCs w:val="28"/>
        </w:rPr>
        <w:t>к</w:t>
      </w:r>
      <w:proofErr w:type="gramEnd"/>
      <w:r w:rsidRPr="0094407A">
        <w:rPr>
          <w:rStyle w:val="a6"/>
          <w:color w:val="000000"/>
          <w:sz w:val="28"/>
          <w:szCs w:val="28"/>
        </w:rPr>
        <w:t xml:space="preserve">астрюля </w:t>
      </w:r>
      <w:r w:rsidR="00FD48FD" w:rsidRPr="0094407A">
        <w:rPr>
          <w:rStyle w:val="a6"/>
          <w:color w:val="000000"/>
          <w:sz w:val="28"/>
          <w:szCs w:val="28"/>
        </w:rPr>
        <w:t>размером с согнутую ладонь, пальчики большой и указательный не сомкнуты, как в первом куплете, а широко расставлены)</w:t>
      </w:r>
    </w:p>
    <w:p w:rsidR="00FD48FD" w:rsidRPr="0094407A" w:rsidRDefault="00FD48FD" w:rsidP="00FD48FD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407A">
        <w:rPr>
          <w:color w:val="000000"/>
          <w:sz w:val="28"/>
          <w:szCs w:val="28"/>
        </w:rPr>
        <w:t>Воспитатель предлагает детям самостоятельно составить план игры, как будут происхо</w:t>
      </w:r>
      <w:r w:rsidRPr="0094407A">
        <w:rPr>
          <w:color w:val="000000"/>
          <w:sz w:val="28"/>
          <w:szCs w:val="28"/>
        </w:rPr>
        <w:softHyphen/>
        <w:t>дить  действия в ней. Он может дать идеи более ин</w:t>
      </w:r>
      <w:r w:rsidRPr="0094407A">
        <w:rPr>
          <w:color w:val="000000"/>
          <w:sz w:val="28"/>
          <w:szCs w:val="28"/>
        </w:rPr>
        <w:softHyphen/>
        <w:t>тересного развития сюжета, но основное содержание должны придумать играющие.</w:t>
      </w:r>
    </w:p>
    <w:p w:rsidR="00FD48FD" w:rsidRPr="0094407A" w:rsidRDefault="00FD48FD" w:rsidP="00FD48FD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407A">
        <w:rPr>
          <w:rStyle w:val="a7"/>
          <w:i/>
          <w:iCs/>
          <w:color w:val="000000"/>
          <w:sz w:val="28"/>
          <w:szCs w:val="28"/>
        </w:rPr>
        <w:t>Игровая ситуация:</w:t>
      </w:r>
    </w:p>
    <w:p w:rsidR="00FD48FD" w:rsidRPr="0094407A" w:rsidRDefault="00FD48FD" w:rsidP="00FD48FD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407A">
        <w:rPr>
          <w:color w:val="000000"/>
          <w:sz w:val="28"/>
          <w:szCs w:val="28"/>
        </w:rPr>
        <w:t>Один из вариантов игры может быть следующим. Звучит песня «Веселая кухня». Слышится звонок в виртуальную дверь. Это пришли «гости», кто- то из «хозяев» открывает дверь.  Приглашает «гостей» войти. Принимает подарки и цветы, предлагает пройти в комнату. Все очень рады встрече. Гости занимают предложенные удобные места. Во время чаепития гостей занимают интересной беседой, угощают: «Попробуйте,  пожалуйста, этот кусочек пирога!», «Не хотите ли еще чаю?».</w:t>
      </w:r>
    </w:p>
    <w:p w:rsidR="00FD48FD" w:rsidRPr="0094407A" w:rsidRDefault="00FD48FD" w:rsidP="00FD48FD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407A">
        <w:rPr>
          <w:color w:val="000000"/>
          <w:sz w:val="28"/>
          <w:szCs w:val="28"/>
        </w:rPr>
        <w:t>После чаепития «хозяева» вместе с воспитателем  развлекают гостей загадками,  песнями, пальчиковыми и словесными играми. Дети заранее обсуждают, кто ка</w:t>
      </w:r>
      <w:r w:rsidRPr="0094407A">
        <w:rPr>
          <w:color w:val="000000"/>
          <w:sz w:val="28"/>
          <w:szCs w:val="28"/>
        </w:rPr>
        <w:softHyphen/>
        <w:t>кие развлечения будет проводить.</w:t>
      </w:r>
    </w:p>
    <w:p w:rsidR="00FD48FD" w:rsidRPr="0094407A" w:rsidRDefault="00FD48FD" w:rsidP="00FD48FD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407A">
        <w:rPr>
          <w:color w:val="000000"/>
          <w:sz w:val="28"/>
          <w:szCs w:val="28"/>
        </w:rPr>
        <w:t>Звенит колокольчик и со словами воспитателя —  Раз, два, три, четыре, пять мы закончили играть! А теперь мы будем дружно все игрушки убирать!</w:t>
      </w:r>
    </w:p>
    <w:p w:rsidR="00FD48FD" w:rsidRPr="0094407A" w:rsidRDefault="00FD48FD" w:rsidP="00FD48FD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407A">
        <w:rPr>
          <w:color w:val="000000"/>
          <w:sz w:val="28"/>
          <w:szCs w:val="28"/>
        </w:rPr>
        <w:t>Игра заканчивается</w:t>
      </w:r>
      <w:r w:rsidR="008A7173" w:rsidRPr="0094407A">
        <w:rPr>
          <w:color w:val="000000"/>
          <w:sz w:val="28"/>
          <w:szCs w:val="28"/>
        </w:rPr>
        <w:t>.</w:t>
      </w:r>
    </w:p>
    <w:p w:rsidR="008A7173" w:rsidRPr="0094407A" w:rsidRDefault="008A7173" w:rsidP="00FD48FD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A7173" w:rsidRDefault="008A7173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407A">
        <w:rPr>
          <w:color w:val="000000"/>
          <w:sz w:val="28"/>
          <w:szCs w:val="28"/>
        </w:rPr>
        <w:t xml:space="preserve">Подведем итог: игры не только ободрят </w:t>
      </w:r>
      <w:proofErr w:type="gramStart"/>
      <w:r w:rsidRPr="0094407A">
        <w:rPr>
          <w:color w:val="000000"/>
          <w:sz w:val="28"/>
          <w:szCs w:val="28"/>
        </w:rPr>
        <w:t>робкого</w:t>
      </w:r>
      <w:proofErr w:type="gramEnd"/>
      <w:r w:rsidRPr="0094407A">
        <w:rPr>
          <w:color w:val="000000"/>
          <w:sz w:val="28"/>
          <w:szCs w:val="28"/>
        </w:rPr>
        <w:t xml:space="preserve"> и развеселят плачущего, но и успокоят слишком расшалившегося, переключат внимание и помогут расслабиться рассерженному, агрессивному ребенку.</w:t>
      </w:r>
      <w:r w:rsidRPr="0094407A">
        <w:rPr>
          <w:sz w:val="28"/>
          <w:szCs w:val="28"/>
        </w:rPr>
        <w:t xml:space="preserve"> </w:t>
      </w:r>
      <w:r w:rsidRPr="0094407A">
        <w:rPr>
          <w:color w:val="000000"/>
          <w:sz w:val="28"/>
          <w:szCs w:val="28"/>
        </w:rPr>
        <w:t xml:space="preserve">Воспитатель, создавая у ребенка положительное отношение ко всем процессам, развивая различные умения, соответствующие возрастным возможностям, формируя потребность в общении </w:t>
      </w:r>
      <w:proofErr w:type="gramStart"/>
      <w:r w:rsidRPr="0094407A">
        <w:rPr>
          <w:color w:val="000000"/>
          <w:sz w:val="28"/>
          <w:szCs w:val="28"/>
        </w:rPr>
        <w:t>со</w:t>
      </w:r>
      <w:proofErr w:type="gramEnd"/>
      <w:r w:rsidRPr="0094407A">
        <w:rPr>
          <w:color w:val="000000"/>
          <w:sz w:val="28"/>
          <w:szCs w:val="28"/>
        </w:rPr>
        <w:t xml:space="preserve"> взрослыми и детьми, обеспечивает решение воспитательно-образовательных задач уже в период привыкания ребенка к новым условиям и те самым ускоряет и облегчает протекание адаптационного процесса.</w:t>
      </w: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8A7173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4407A" w:rsidRDefault="0094407A" w:rsidP="0094407A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center"/>
        <w:rPr>
          <w:color w:val="000000"/>
          <w:sz w:val="32"/>
          <w:szCs w:val="32"/>
        </w:rPr>
      </w:pPr>
      <w:r w:rsidRPr="0094407A">
        <w:rPr>
          <w:color w:val="000000"/>
          <w:sz w:val="32"/>
          <w:szCs w:val="32"/>
        </w:rPr>
        <w:lastRenderedPageBreak/>
        <w:t>Список использованной литературы</w:t>
      </w:r>
      <w:r>
        <w:rPr>
          <w:color w:val="000000"/>
          <w:sz w:val="32"/>
          <w:szCs w:val="32"/>
        </w:rPr>
        <w:t>.</w:t>
      </w:r>
    </w:p>
    <w:p w:rsidR="0094407A" w:rsidRPr="0094407A" w:rsidRDefault="0094407A" w:rsidP="0094407A">
      <w:pPr>
        <w:pStyle w:val="a5"/>
        <w:shd w:val="clear" w:color="auto" w:fill="FFFFFF"/>
        <w:spacing w:before="120" w:beforeAutospacing="0" w:after="97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94407A" w:rsidRPr="0094407A" w:rsidRDefault="0094407A" w:rsidP="0094407A">
      <w:pPr>
        <w:pStyle w:val="a5"/>
        <w:numPr>
          <w:ilvl w:val="0"/>
          <w:numId w:val="9"/>
        </w:numPr>
        <w:shd w:val="clear" w:color="auto" w:fill="FFFFFF"/>
        <w:spacing w:before="120" w:beforeAutospacing="0" w:after="97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4407A">
        <w:rPr>
          <w:color w:val="000000"/>
          <w:sz w:val="28"/>
          <w:szCs w:val="28"/>
          <w:shd w:val="clear" w:color="auto" w:fill="FFFFFF"/>
        </w:rPr>
        <w:t xml:space="preserve"> Ватутина Н.Д. Ребенок</w:t>
      </w:r>
      <w:r>
        <w:rPr>
          <w:color w:val="000000"/>
          <w:sz w:val="28"/>
          <w:szCs w:val="28"/>
          <w:shd w:val="clear" w:color="auto" w:fill="FFFFFF"/>
        </w:rPr>
        <w:t xml:space="preserve"> поступает в детский сад.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М.:</w:t>
      </w:r>
      <w:r w:rsidRPr="0094407A">
        <w:rPr>
          <w:color w:val="000000"/>
          <w:sz w:val="28"/>
          <w:szCs w:val="28"/>
          <w:shd w:val="clear" w:color="auto" w:fill="FFFFFF"/>
        </w:rPr>
        <w:t>Просвещение</w:t>
      </w:r>
      <w:proofErr w:type="spellEnd"/>
      <w:r w:rsidRPr="0094407A">
        <w:rPr>
          <w:color w:val="000000"/>
          <w:sz w:val="28"/>
          <w:szCs w:val="28"/>
          <w:shd w:val="clear" w:color="auto" w:fill="FFFFFF"/>
        </w:rPr>
        <w:t xml:space="preserve">, 1993. - 170 </w:t>
      </w:r>
      <w:proofErr w:type="gramStart"/>
      <w:r w:rsidRPr="0094407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94407A">
        <w:rPr>
          <w:color w:val="000000"/>
          <w:sz w:val="28"/>
          <w:szCs w:val="28"/>
          <w:shd w:val="clear" w:color="auto" w:fill="FFFFFF"/>
        </w:rPr>
        <w:t>.</w:t>
      </w:r>
    </w:p>
    <w:p w:rsidR="0094407A" w:rsidRPr="0094407A" w:rsidRDefault="0094407A" w:rsidP="0094407A">
      <w:pPr>
        <w:pStyle w:val="a5"/>
        <w:numPr>
          <w:ilvl w:val="0"/>
          <w:numId w:val="9"/>
        </w:numPr>
        <w:shd w:val="clear" w:color="auto" w:fill="FFFFFF"/>
        <w:spacing w:before="120" w:beforeAutospacing="0" w:after="97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94407A">
        <w:rPr>
          <w:color w:val="000000"/>
          <w:sz w:val="28"/>
          <w:szCs w:val="28"/>
          <w:shd w:val="clear" w:color="auto" w:fill="FFFFFF"/>
        </w:rPr>
        <w:t>Теплюк</w:t>
      </w:r>
      <w:proofErr w:type="spellEnd"/>
      <w:r w:rsidRPr="0094407A">
        <w:rPr>
          <w:color w:val="000000"/>
          <w:sz w:val="28"/>
          <w:szCs w:val="28"/>
          <w:shd w:val="clear" w:color="auto" w:fill="FFFFFF"/>
        </w:rPr>
        <w:t xml:space="preserve"> С. Улыбка малыша в период адаптации // Дошкольное воспитание. - 2006. - №4. - С.46-51.</w:t>
      </w:r>
    </w:p>
    <w:p w:rsidR="0094407A" w:rsidRPr="0094407A" w:rsidRDefault="0094407A" w:rsidP="0094407A">
      <w:pPr>
        <w:pStyle w:val="a5"/>
        <w:numPr>
          <w:ilvl w:val="0"/>
          <w:numId w:val="9"/>
        </w:numPr>
        <w:shd w:val="clear" w:color="auto" w:fill="FFFFFF"/>
        <w:spacing w:before="120" w:beforeAutospacing="0" w:after="97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4407A">
        <w:rPr>
          <w:color w:val="000000"/>
          <w:sz w:val="28"/>
          <w:szCs w:val="28"/>
          <w:shd w:val="clear" w:color="auto" w:fill="FFFFFF"/>
        </w:rPr>
        <w:t>Тонкова-Ямпольская Р.В., Черток Т.Я. Воспитателю о ребенке дошкольного возраста. - М.: просвещение, 1987. - 432с.</w:t>
      </w:r>
    </w:p>
    <w:p w:rsidR="0094407A" w:rsidRPr="0094407A" w:rsidRDefault="0094407A" w:rsidP="0094407A">
      <w:pPr>
        <w:pStyle w:val="a5"/>
        <w:numPr>
          <w:ilvl w:val="0"/>
          <w:numId w:val="9"/>
        </w:numPr>
        <w:shd w:val="clear" w:color="auto" w:fill="FFFFFF"/>
        <w:spacing w:before="120" w:beforeAutospacing="0" w:after="97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440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407A">
        <w:rPr>
          <w:color w:val="000000"/>
          <w:sz w:val="28"/>
          <w:szCs w:val="28"/>
          <w:shd w:val="clear" w:color="auto" w:fill="FFFFFF"/>
        </w:rPr>
        <w:t>Играем с малышами: игры и упражнения для детей раннего возраста: Пособие для</w:t>
      </w:r>
      <w:r>
        <w:rPr>
          <w:color w:val="000000"/>
          <w:sz w:val="28"/>
          <w:szCs w:val="28"/>
          <w:shd w:val="clear" w:color="auto" w:fill="FFFFFF"/>
        </w:rPr>
        <w:t xml:space="preserve"> воспитателей / Г.Г.Григорьева, </w:t>
      </w:r>
      <w:proofErr w:type="spellStart"/>
      <w:r w:rsidRPr="0094407A">
        <w:rPr>
          <w:color w:val="000000"/>
          <w:sz w:val="28"/>
          <w:szCs w:val="28"/>
          <w:shd w:val="clear" w:color="auto" w:fill="FFFFFF"/>
        </w:rPr>
        <w:t>Н.П.Кочетова</w:t>
      </w:r>
      <w:proofErr w:type="spellEnd"/>
      <w:r w:rsidRPr="0094407A">
        <w:rPr>
          <w:color w:val="000000"/>
          <w:sz w:val="28"/>
          <w:szCs w:val="28"/>
          <w:shd w:val="clear" w:color="auto" w:fill="FFFFFF"/>
        </w:rPr>
        <w:t xml:space="preserve">, Г.В.Губанова. - М.: Просвещение, 2003. - 80 </w:t>
      </w:r>
      <w:proofErr w:type="gramStart"/>
      <w:r w:rsidRPr="0094407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94407A">
        <w:rPr>
          <w:color w:val="000000"/>
          <w:sz w:val="28"/>
          <w:szCs w:val="28"/>
          <w:shd w:val="clear" w:color="auto" w:fill="FFFFFF"/>
        </w:rPr>
        <w:t>.</w:t>
      </w:r>
    </w:p>
    <w:sectPr w:rsidR="0094407A" w:rsidRPr="0094407A" w:rsidSect="00BB7618">
      <w:footerReference w:type="default" r:id="rId7"/>
      <w:footerReference w:type="first" r:id="rId8"/>
      <w:pgSz w:w="11906" w:h="16838"/>
      <w:pgMar w:top="1134" w:right="1133" w:bottom="85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86" w:rsidRDefault="00FB4086" w:rsidP="008A7173">
      <w:pPr>
        <w:spacing w:after="0" w:line="240" w:lineRule="auto"/>
      </w:pPr>
      <w:r>
        <w:separator/>
      </w:r>
    </w:p>
  </w:endnote>
  <w:endnote w:type="continuationSeparator" w:id="1">
    <w:p w:rsidR="00FB4086" w:rsidRDefault="00FB4086" w:rsidP="008A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55670"/>
      <w:docPartObj>
        <w:docPartGallery w:val="Page Numbers (Bottom of Page)"/>
        <w:docPartUnique/>
      </w:docPartObj>
    </w:sdtPr>
    <w:sdtContent>
      <w:p w:rsidR="00BB7618" w:rsidRDefault="008C4D47">
        <w:pPr>
          <w:pStyle w:val="ab"/>
          <w:jc w:val="center"/>
        </w:pPr>
        <w:fldSimple w:instr=" PAGE   \* MERGEFORMAT ">
          <w:r w:rsidR="0094407A">
            <w:rPr>
              <w:noProof/>
            </w:rPr>
            <w:t>13</w:t>
          </w:r>
        </w:fldSimple>
      </w:p>
    </w:sdtContent>
  </w:sdt>
  <w:p w:rsidR="008A7173" w:rsidRDefault="008A7173" w:rsidP="00BB761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73" w:rsidRDefault="00BB7618" w:rsidP="00BB7618">
    <w:pPr>
      <w:pStyle w:val="ab"/>
      <w:jc w:val="center"/>
    </w:pPr>
    <w: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86" w:rsidRDefault="00FB4086" w:rsidP="008A7173">
      <w:pPr>
        <w:spacing w:after="0" w:line="240" w:lineRule="auto"/>
      </w:pPr>
      <w:r>
        <w:separator/>
      </w:r>
    </w:p>
  </w:footnote>
  <w:footnote w:type="continuationSeparator" w:id="1">
    <w:p w:rsidR="00FB4086" w:rsidRDefault="00FB4086" w:rsidP="008A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822"/>
    <w:multiLevelType w:val="hybridMultilevel"/>
    <w:tmpl w:val="0D026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880F40"/>
    <w:multiLevelType w:val="hybridMultilevel"/>
    <w:tmpl w:val="9642C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F02727"/>
    <w:multiLevelType w:val="multilevel"/>
    <w:tmpl w:val="55005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A47B3"/>
    <w:multiLevelType w:val="hybridMultilevel"/>
    <w:tmpl w:val="A39C0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63F1D"/>
    <w:multiLevelType w:val="multilevel"/>
    <w:tmpl w:val="0BDC7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A53BF"/>
    <w:multiLevelType w:val="multilevel"/>
    <w:tmpl w:val="2E166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87FBA"/>
    <w:multiLevelType w:val="hybridMultilevel"/>
    <w:tmpl w:val="9F0E5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524629"/>
    <w:multiLevelType w:val="multilevel"/>
    <w:tmpl w:val="A27E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52815"/>
    <w:multiLevelType w:val="multilevel"/>
    <w:tmpl w:val="A8C6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AF5"/>
    <w:rsid w:val="00062DC1"/>
    <w:rsid w:val="00112627"/>
    <w:rsid w:val="002A0994"/>
    <w:rsid w:val="002A7827"/>
    <w:rsid w:val="002E3424"/>
    <w:rsid w:val="00376F4F"/>
    <w:rsid w:val="004712AE"/>
    <w:rsid w:val="00515F2E"/>
    <w:rsid w:val="005466AC"/>
    <w:rsid w:val="006604F2"/>
    <w:rsid w:val="006A33F4"/>
    <w:rsid w:val="008A7173"/>
    <w:rsid w:val="008C45F0"/>
    <w:rsid w:val="008C4D47"/>
    <w:rsid w:val="0094407A"/>
    <w:rsid w:val="009A336F"/>
    <w:rsid w:val="00A83FDE"/>
    <w:rsid w:val="00BB7618"/>
    <w:rsid w:val="00CB4491"/>
    <w:rsid w:val="00CE3AF5"/>
    <w:rsid w:val="00CE3D09"/>
    <w:rsid w:val="00CE66E9"/>
    <w:rsid w:val="00E42B69"/>
    <w:rsid w:val="00FB4086"/>
    <w:rsid w:val="00FD48FD"/>
    <w:rsid w:val="00FE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DE"/>
  </w:style>
  <w:style w:type="paragraph" w:styleId="1">
    <w:name w:val="heading 1"/>
    <w:basedOn w:val="a"/>
    <w:link w:val="10"/>
    <w:uiPriority w:val="9"/>
    <w:qFormat/>
    <w:rsid w:val="009A3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3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864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864A1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9A3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A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A336F"/>
    <w:rPr>
      <w:i/>
      <w:iCs/>
    </w:rPr>
  </w:style>
  <w:style w:type="character" w:styleId="a7">
    <w:name w:val="Strong"/>
    <w:basedOn w:val="a0"/>
    <w:uiPriority w:val="22"/>
    <w:qFormat/>
    <w:rsid w:val="009A336F"/>
    <w:rPr>
      <w:b/>
      <w:bCs/>
    </w:rPr>
  </w:style>
  <w:style w:type="character" w:customStyle="1" w:styleId="hcc">
    <w:name w:val="hcc"/>
    <w:basedOn w:val="a0"/>
    <w:rsid w:val="009A336F"/>
  </w:style>
  <w:style w:type="character" w:customStyle="1" w:styleId="a2alabel">
    <w:name w:val="a2a_label"/>
    <w:basedOn w:val="a0"/>
    <w:rsid w:val="009A336F"/>
  </w:style>
  <w:style w:type="paragraph" w:customStyle="1" w:styleId="c4">
    <w:name w:val="c4"/>
    <w:basedOn w:val="a"/>
    <w:rsid w:val="00FD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48FD"/>
  </w:style>
  <w:style w:type="paragraph" w:customStyle="1" w:styleId="c3">
    <w:name w:val="c3"/>
    <w:basedOn w:val="a"/>
    <w:rsid w:val="00FD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04F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A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7173"/>
  </w:style>
  <w:style w:type="paragraph" w:styleId="ab">
    <w:name w:val="footer"/>
    <w:basedOn w:val="a"/>
    <w:link w:val="ac"/>
    <w:uiPriority w:val="99"/>
    <w:unhideWhenUsed/>
    <w:rsid w:val="008A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7173"/>
  </w:style>
  <w:style w:type="character" w:customStyle="1" w:styleId="apple-converted-space">
    <w:name w:val="apple-converted-space"/>
    <w:basedOn w:val="a0"/>
    <w:rsid w:val="00944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968">
          <w:blockQuote w:val="1"/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443">
          <w:blockQuote w:val="1"/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709">
          <w:blockQuote w:val="1"/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Джумамхамедовы</dc:creator>
  <cp:lastModifiedBy>User</cp:lastModifiedBy>
  <cp:revision>7</cp:revision>
  <dcterms:created xsi:type="dcterms:W3CDTF">2017-10-25T19:46:00Z</dcterms:created>
  <dcterms:modified xsi:type="dcterms:W3CDTF">2018-01-22T11:19:00Z</dcterms:modified>
</cp:coreProperties>
</file>