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27" w:rsidRPr="00236C3C" w:rsidRDefault="00636F27" w:rsidP="00636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C3C">
        <w:rPr>
          <w:rFonts w:ascii="Times New Roman" w:hAnsi="Times New Roman" w:cs="Times New Roman"/>
          <w:sz w:val="28"/>
          <w:szCs w:val="28"/>
        </w:rPr>
        <w:t>Управление образования Новокузнецкого муниципального района Кемеровской области</w:t>
      </w:r>
    </w:p>
    <w:p w:rsidR="00636F27" w:rsidRPr="00236C3C" w:rsidRDefault="00636F27" w:rsidP="00636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F27" w:rsidRPr="00537E8B" w:rsidRDefault="00636F27" w:rsidP="00636F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27" w:rsidRPr="00537E8B" w:rsidRDefault="00636F27" w:rsidP="00636F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27" w:rsidRPr="00537E8B" w:rsidRDefault="00636F27" w:rsidP="00636F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27" w:rsidRPr="00537E8B" w:rsidRDefault="00636F27" w:rsidP="00636F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27" w:rsidRPr="00537E8B" w:rsidRDefault="00636F27" w:rsidP="00636F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6F27" w:rsidRPr="00236C3C" w:rsidRDefault="00636F27" w:rsidP="00636F2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37E8B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236C3C">
        <w:rPr>
          <w:rFonts w:ascii="Times New Roman" w:hAnsi="Times New Roman" w:cs="Times New Roman"/>
          <w:b/>
          <w:i/>
          <w:sz w:val="40"/>
          <w:szCs w:val="40"/>
        </w:rPr>
        <w:t>Наши дорогие бабушки»</w:t>
      </w:r>
    </w:p>
    <w:p w:rsidR="00636F27" w:rsidRPr="00236C3C" w:rsidRDefault="00636F27" w:rsidP="00636F27">
      <w:pPr>
        <w:jc w:val="center"/>
        <w:rPr>
          <w:rFonts w:ascii="Times New Roman" w:hAnsi="Times New Roman" w:cs="Times New Roman"/>
          <w:sz w:val="32"/>
          <w:szCs w:val="32"/>
        </w:rPr>
      </w:pPr>
      <w:r w:rsidRPr="00236C3C">
        <w:rPr>
          <w:rFonts w:ascii="Times New Roman" w:hAnsi="Times New Roman" w:cs="Times New Roman"/>
          <w:sz w:val="32"/>
          <w:szCs w:val="32"/>
        </w:rPr>
        <w:t>Проект для детей старшего возраста</w:t>
      </w:r>
    </w:p>
    <w:p w:rsidR="00636F27" w:rsidRPr="00537E8B" w:rsidRDefault="00636F27" w:rsidP="00636F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6F27" w:rsidRPr="00537E8B" w:rsidRDefault="00636F27" w:rsidP="00636F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6F27" w:rsidRPr="00537E8B" w:rsidRDefault="00636F27" w:rsidP="00636F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6F27" w:rsidRPr="00537E8B" w:rsidRDefault="00636F27" w:rsidP="00636F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6F27" w:rsidRDefault="00636F27" w:rsidP="00636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C3C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636F27" w:rsidRDefault="00636F27" w:rsidP="00636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636F27" w:rsidRPr="00236C3C" w:rsidRDefault="00636F27" w:rsidP="00636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C3C">
        <w:rPr>
          <w:rFonts w:ascii="Times New Roman" w:hAnsi="Times New Roman" w:cs="Times New Roman"/>
          <w:sz w:val="28"/>
          <w:szCs w:val="28"/>
        </w:rPr>
        <w:t>Шишулина Л.Г</w:t>
      </w:r>
    </w:p>
    <w:p w:rsidR="00636F27" w:rsidRPr="00236C3C" w:rsidRDefault="00636F27" w:rsidP="00636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C3C">
        <w:rPr>
          <w:rFonts w:ascii="Times New Roman" w:hAnsi="Times New Roman" w:cs="Times New Roman"/>
          <w:sz w:val="28"/>
          <w:szCs w:val="28"/>
        </w:rPr>
        <w:t>Штайгер И. В.</w:t>
      </w:r>
    </w:p>
    <w:p w:rsidR="00636F27" w:rsidRPr="00236C3C" w:rsidRDefault="00636F27" w:rsidP="00636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C3C">
        <w:rPr>
          <w:rFonts w:ascii="Times New Roman" w:hAnsi="Times New Roman" w:cs="Times New Roman"/>
          <w:sz w:val="28"/>
          <w:szCs w:val="28"/>
        </w:rPr>
        <w:t>МБДОУ « Чистогорский детский сад №2»</w:t>
      </w:r>
    </w:p>
    <w:p w:rsidR="00636F27" w:rsidRPr="00236C3C" w:rsidRDefault="00636F27" w:rsidP="00636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6C3C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</w:p>
    <w:p w:rsidR="00636F27" w:rsidRPr="00236C3C" w:rsidRDefault="00636F27" w:rsidP="00636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6F27" w:rsidRPr="00537E8B" w:rsidRDefault="00636F27" w:rsidP="00636F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6F27" w:rsidRPr="00537E8B" w:rsidRDefault="00636F27" w:rsidP="00636F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6F27" w:rsidRDefault="00636F27" w:rsidP="00636F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6F27" w:rsidRDefault="00636F27" w:rsidP="00636F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6F27" w:rsidRDefault="00636F27" w:rsidP="00636F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36F27" w:rsidRPr="00236C3C" w:rsidRDefault="00636F27" w:rsidP="00636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F27" w:rsidRDefault="00636F27" w:rsidP="00636F27">
      <w:pPr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r w:rsidRPr="00236C3C">
        <w:rPr>
          <w:rFonts w:ascii="Times New Roman" w:hAnsi="Times New Roman" w:cs="Times New Roman"/>
          <w:b/>
          <w:sz w:val="28"/>
          <w:szCs w:val="28"/>
        </w:rPr>
        <w:t>Сфера образовательной области, в рамках которой проводится работа по проекту</w:t>
      </w:r>
      <w:r w:rsidRPr="00236C3C">
        <w:rPr>
          <w:rFonts w:ascii="Times New Roman" w:hAnsi="Times New Roman" w:cs="Times New Roman"/>
          <w:sz w:val="28"/>
          <w:szCs w:val="28"/>
        </w:rPr>
        <w:t>: ООД, работа с родителями</w:t>
      </w:r>
      <w:r>
        <w:rPr>
          <w:rFonts w:ascii="Times New Roman" w:hAnsi="Times New Roman" w:cs="Times New Roman"/>
          <w:sz w:val="28"/>
          <w:szCs w:val="28"/>
        </w:rPr>
        <w:t>, воспитательная работа</w:t>
      </w:r>
    </w:p>
    <w:p w:rsidR="00636F27" w:rsidRDefault="00636F27" w:rsidP="00636F27">
      <w:pPr>
        <w:spacing w:before="60" w:after="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6C3C">
        <w:rPr>
          <w:rFonts w:ascii="Times New Roman" w:hAnsi="Times New Roman" w:cs="Times New Roman"/>
          <w:b/>
          <w:sz w:val="28"/>
          <w:szCs w:val="28"/>
        </w:rPr>
        <w:t>Характеристика участников:</w:t>
      </w:r>
      <w:r w:rsidRPr="00236C3C">
        <w:rPr>
          <w:rFonts w:ascii="Times New Roman" w:hAnsi="Times New Roman" w:cs="Times New Roman"/>
          <w:sz w:val="28"/>
          <w:szCs w:val="28"/>
        </w:rPr>
        <w:t xml:space="preserve"> </w:t>
      </w:r>
      <w:r w:rsidRPr="002C4423">
        <w:rPr>
          <w:rFonts w:ascii="Times New Roman" w:hAnsi="Times New Roman" w:cs="Times New Roman"/>
          <w:sz w:val="28"/>
          <w:szCs w:val="28"/>
        </w:rPr>
        <w:t>Воспитатели, дети, бабушки и родители</w:t>
      </w:r>
    </w:p>
    <w:p w:rsidR="00636F27" w:rsidRDefault="00636F27" w:rsidP="00636F27">
      <w:pPr>
        <w:spacing w:before="60" w:after="6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Информационный, творческий.</w:t>
      </w:r>
    </w:p>
    <w:p w:rsidR="00636F27" w:rsidRPr="00FF0992" w:rsidRDefault="00636F27" w:rsidP="00636F27">
      <w:pPr>
        <w:spacing w:before="60" w:after="6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4423">
        <w:rPr>
          <w:rFonts w:ascii="Times New Roman" w:hAnsi="Times New Roman" w:cs="Times New Roman"/>
          <w:sz w:val="28"/>
          <w:szCs w:val="28"/>
        </w:rPr>
        <w:t>оспитывать у детей уважительное отношение к старшему поколению. Показать значимость старшего поколения в воспитании внуков. К разработке данного проекта подтолкнуло предложение от бабушек о прин</w:t>
      </w:r>
      <w:r>
        <w:rPr>
          <w:rFonts w:ascii="Times New Roman" w:hAnsi="Times New Roman" w:cs="Times New Roman"/>
          <w:sz w:val="28"/>
          <w:szCs w:val="28"/>
        </w:rPr>
        <w:t>ятии их в жизнь</w:t>
      </w:r>
      <w:r w:rsidRPr="002C4423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636F27" w:rsidRDefault="00636F27" w:rsidP="00636F27">
      <w:pPr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r w:rsidRPr="00236C3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C4423">
        <w:rPr>
          <w:rFonts w:ascii="Times New Roman" w:hAnsi="Times New Roman" w:cs="Times New Roman"/>
          <w:sz w:val="28"/>
          <w:szCs w:val="28"/>
        </w:rPr>
        <w:t>:</w:t>
      </w:r>
    </w:p>
    <w:p w:rsidR="00636F27" w:rsidRPr="002C4423" w:rsidRDefault="00636F27" w:rsidP="00636F27">
      <w:pPr>
        <w:spacing w:before="60" w:after="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hAnsi="Times New Roman" w:cs="Times New Roman"/>
          <w:sz w:val="28"/>
          <w:szCs w:val="28"/>
        </w:rPr>
        <w:t xml:space="preserve"> </w:t>
      </w: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уважительного отношения к людям преклонного возраста. Воспитание  нравственных качеств.</w:t>
      </w:r>
    </w:p>
    <w:p w:rsidR="00636F27" w:rsidRPr="00236C3C" w:rsidRDefault="00636F27" w:rsidP="00636F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C3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36C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F27" w:rsidRPr="002C4423" w:rsidRDefault="00636F27" w:rsidP="00636F27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 xml:space="preserve">1. Воспитывать доброе, заботливое отношение к старшему поколению. </w:t>
      </w:r>
    </w:p>
    <w:p w:rsidR="00636F27" w:rsidRPr="002C4423" w:rsidRDefault="00636F27" w:rsidP="00636F27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2. Сформировать у детей представление о роли бабушки в их жизни.</w:t>
      </w:r>
    </w:p>
    <w:p w:rsidR="00636F27" w:rsidRPr="002C4423" w:rsidRDefault="00636F27" w:rsidP="00636F27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4423">
        <w:rPr>
          <w:rFonts w:ascii="Times New Roman" w:hAnsi="Times New Roman" w:cs="Times New Roman"/>
          <w:sz w:val="28"/>
          <w:szCs w:val="28"/>
        </w:rPr>
        <w:t>. Осуществить психолого – педагогическую поддержку бабушек и дедушек в реализации их воспитательного потенциала</w:t>
      </w:r>
    </w:p>
    <w:p w:rsidR="00636F27" w:rsidRDefault="00636F27" w:rsidP="00636F27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4423">
        <w:rPr>
          <w:rFonts w:ascii="Times New Roman" w:hAnsi="Times New Roman" w:cs="Times New Roman"/>
          <w:sz w:val="28"/>
          <w:szCs w:val="28"/>
        </w:rPr>
        <w:t>. Формировать активную позицию старшего поколения в образовательном процессе.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C57E1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C4423">
        <w:rPr>
          <w:rFonts w:ascii="Times New Roman" w:hAnsi="Times New Roman" w:cs="Times New Roman"/>
          <w:sz w:val="28"/>
          <w:szCs w:val="28"/>
        </w:rPr>
        <w:t>оспитывать у детей уважительное отношение к старшему поколению. Показать значимость старшего поколения в воспитании внуков. К разработке данного проекта подтолкнуло предложение от бабушек о прин</w:t>
      </w:r>
      <w:r>
        <w:rPr>
          <w:rFonts w:ascii="Times New Roman" w:hAnsi="Times New Roman" w:cs="Times New Roman"/>
          <w:sz w:val="28"/>
          <w:szCs w:val="28"/>
        </w:rPr>
        <w:t>ятии их в жизнь</w:t>
      </w:r>
      <w:r w:rsidRPr="002C4423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636F27" w:rsidRPr="002C4423" w:rsidRDefault="00636F27" w:rsidP="00636F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6C3C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2C4423">
        <w:rPr>
          <w:rFonts w:ascii="Times New Roman" w:hAnsi="Times New Roman" w:cs="Times New Roman"/>
          <w:sz w:val="28"/>
          <w:szCs w:val="28"/>
        </w:rPr>
        <w:t>: 2 недели</w:t>
      </w:r>
    </w:p>
    <w:p w:rsidR="00636F27" w:rsidRDefault="00636F27" w:rsidP="00636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27" w:rsidRPr="002C4423" w:rsidRDefault="00636F27" w:rsidP="00636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23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636F27" w:rsidRPr="002C4423" w:rsidRDefault="00636F27" w:rsidP="00636F27">
      <w:pPr>
        <w:spacing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C4423">
        <w:rPr>
          <w:rFonts w:ascii="Times New Roman" w:hAnsi="Times New Roman" w:cs="Times New Roman"/>
          <w:b/>
          <w:i/>
          <w:sz w:val="28"/>
          <w:szCs w:val="28"/>
        </w:rPr>
        <w:t>1 этап (подготовительный)</w:t>
      </w:r>
    </w:p>
    <w:p w:rsidR="00636F27" w:rsidRPr="002C4423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lastRenderedPageBreak/>
        <w:t>Постановка цели и мотивации. (Деятельность педагога).</w:t>
      </w:r>
    </w:p>
    <w:p w:rsidR="00636F27" w:rsidRPr="002C4423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Вхождение в проблему и мотивацию (Деятельность детей и родителей).</w:t>
      </w:r>
    </w:p>
    <w:p w:rsidR="00636F27" w:rsidRPr="002C4423" w:rsidRDefault="00636F27" w:rsidP="00636F2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4423">
        <w:rPr>
          <w:rFonts w:ascii="Times New Roman" w:hAnsi="Times New Roman" w:cs="Times New Roman"/>
          <w:b/>
          <w:i/>
          <w:sz w:val="28"/>
          <w:szCs w:val="28"/>
        </w:rPr>
        <w:t>2 этап (практический</w:t>
      </w:r>
      <w:r w:rsidRPr="002C4423">
        <w:rPr>
          <w:rFonts w:ascii="Times New Roman" w:hAnsi="Times New Roman" w:cs="Times New Roman"/>
          <w:b/>
          <w:sz w:val="28"/>
          <w:szCs w:val="28"/>
        </w:rPr>
        <w:t>)</w:t>
      </w:r>
    </w:p>
    <w:p w:rsidR="00636F27" w:rsidRPr="002C4423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Предложить детям составить ра</w:t>
      </w:r>
      <w:r>
        <w:rPr>
          <w:rFonts w:ascii="Times New Roman" w:hAnsi="Times New Roman" w:cs="Times New Roman"/>
          <w:sz w:val="28"/>
          <w:szCs w:val="28"/>
        </w:rPr>
        <w:t xml:space="preserve">ссказ на тему «Вот она, какая  </w:t>
      </w:r>
      <w:r w:rsidRPr="002C4423">
        <w:rPr>
          <w:rFonts w:ascii="Times New Roman" w:hAnsi="Times New Roman" w:cs="Times New Roman"/>
          <w:sz w:val="28"/>
          <w:szCs w:val="28"/>
        </w:rPr>
        <w:t>моя бабушка».</w:t>
      </w:r>
      <w:r w:rsidRPr="005D5050">
        <w:rPr>
          <w:rFonts w:ascii="Times New Roman" w:hAnsi="Times New Roman" w:cs="Times New Roman"/>
          <w:sz w:val="28"/>
          <w:szCs w:val="28"/>
        </w:rPr>
        <w:t xml:space="preserve"> </w:t>
      </w:r>
      <w:r w:rsidRPr="002C4423">
        <w:rPr>
          <w:rFonts w:ascii="Times New Roman" w:hAnsi="Times New Roman" w:cs="Times New Roman"/>
          <w:sz w:val="28"/>
          <w:szCs w:val="28"/>
        </w:rPr>
        <w:t>Ответы на вопросы, подбор прилагательных к слову «бабушка», сост</w:t>
      </w:r>
      <w:r>
        <w:rPr>
          <w:rFonts w:ascii="Times New Roman" w:hAnsi="Times New Roman" w:cs="Times New Roman"/>
          <w:sz w:val="28"/>
          <w:szCs w:val="28"/>
        </w:rPr>
        <w:t>авление описательного рассказа (</w:t>
      </w:r>
      <w:r w:rsidRPr="002C4423">
        <w:rPr>
          <w:rFonts w:ascii="Times New Roman" w:hAnsi="Times New Roman" w:cs="Times New Roman"/>
          <w:sz w:val="28"/>
          <w:szCs w:val="28"/>
        </w:rPr>
        <w:t>деятельность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4423">
        <w:rPr>
          <w:rFonts w:ascii="Times New Roman" w:hAnsi="Times New Roman" w:cs="Times New Roman"/>
          <w:sz w:val="28"/>
          <w:szCs w:val="28"/>
        </w:rPr>
        <w:t>.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 и беседы по ним.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 стихотворения  </w:t>
      </w:r>
      <w:r w:rsidRPr="005D5050">
        <w:rPr>
          <w:rFonts w:ascii="Times New Roman" w:hAnsi="Times New Roman" w:cs="Times New Roman"/>
          <w:iCs/>
          <w:sz w:val="28"/>
          <w:szCs w:val="28"/>
        </w:rPr>
        <w:t>Е. Гомонова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5050">
        <w:rPr>
          <w:rFonts w:ascii="Times New Roman" w:hAnsi="Times New Roman" w:cs="Times New Roman"/>
          <w:bCs/>
          <w:sz w:val="28"/>
          <w:szCs w:val="28"/>
        </w:rPr>
        <w:t>Бабушка моя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Изготовление подарков для бабушек  (панно «Цветы из ниток»)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Привлечь родителей к созданию слайда « Мы вместе два года» (фото детей)  - деятельность педагога.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альбома «Наши любимые бабушки».</w:t>
      </w:r>
    </w:p>
    <w:p w:rsidR="00636F27" w:rsidRPr="002C4423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Изготовление памяток для бабушек « Рол</w:t>
      </w:r>
      <w:r>
        <w:rPr>
          <w:rFonts w:ascii="Times New Roman" w:hAnsi="Times New Roman" w:cs="Times New Roman"/>
          <w:sz w:val="28"/>
          <w:szCs w:val="28"/>
        </w:rPr>
        <w:t>ь бабушки в воспитании внуков» (</w:t>
      </w:r>
      <w:r w:rsidRPr="002C4423">
        <w:rPr>
          <w:rFonts w:ascii="Times New Roman" w:hAnsi="Times New Roman" w:cs="Times New Roman"/>
          <w:sz w:val="28"/>
          <w:szCs w:val="28"/>
        </w:rPr>
        <w:t>деятельность педагога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4423">
        <w:rPr>
          <w:rFonts w:ascii="Times New Roman" w:hAnsi="Times New Roman" w:cs="Times New Roman"/>
          <w:sz w:val="28"/>
          <w:szCs w:val="28"/>
        </w:rPr>
        <w:t>.</w:t>
      </w:r>
    </w:p>
    <w:p w:rsidR="00636F27" w:rsidRPr="002C4423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 слайда «Мы вместе два года» (</w:t>
      </w:r>
      <w:r w:rsidRPr="002C4423">
        <w:rPr>
          <w:rFonts w:ascii="Times New Roman" w:hAnsi="Times New Roman" w:cs="Times New Roman"/>
          <w:sz w:val="28"/>
          <w:szCs w:val="28"/>
        </w:rPr>
        <w:t>деятельность родителей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4423">
        <w:rPr>
          <w:rFonts w:ascii="Times New Roman" w:hAnsi="Times New Roman" w:cs="Times New Roman"/>
          <w:sz w:val="28"/>
          <w:szCs w:val="28"/>
        </w:rPr>
        <w:t>.</w:t>
      </w:r>
    </w:p>
    <w:p w:rsidR="00636F27" w:rsidRPr="002C4423" w:rsidRDefault="00636F27" w:rsidP="00636F27">
      <w:pPr>
        <w:spacing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C4423">
        <w:rPr>
          <w:rFonts w:ascii="Times New Roman" w:hAnsi="Times New Roman" w:cs="Times New Roman"/>
          <w:b/>
          <w:i/>
          <w:sz w:val="28"/>
          <w:szCs w:val="28"/>
        </w:rPr>
        <w:t>3 этап (заключительный)</w:t>
      </w:r>
    </w:p>
    <w:p w:rsidR="00636F27" w:rsidRPr="002C4423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Организация круглого стола с бабушками «Наши дорогие бабушк</w:t>
      </w:r>
      <w:r>
        <w:rPr>
          <w:rFonts w:ascii="Times New Roman" w:hAnsi="Times New Roman" w:cs="Times New Roman"/>
          <w:sz w:val="28"/>
          <w:szCs w:val="28"/>
        </w:rPr>
        <w:t>и» - деятельность педагога</w:t>
      </w:r>
      <w:r w:rsidRPr="002C442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C4423">
        <w:rPr>
          <w:rFonts w:ascii="Times New Roman" w:hAnsi="Times New Roman" w:cs="Times New Roman"/>
          <w:sz w:val="28"/>
          <w:szCs w:val="28"/>
        </w:rPr>
        <w:t>аепитие).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Участие в мероприятии – деятельность бабушек.</w:t>
      </w:r>
    </w:p>
    <w:p w:rsidR="00636F27" w:rsidRPr="00EC57D5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F0992">
        <w:rPr>
          <w:rFonts w:ascii="Times New Roman" w:hAnsi="Times New Roman" w:cs="Times New Roman"/>
          <w:b/>
          <w:sz w:val="28"/>
          <w:szCs w:val="28"/>
        </w:rPr>
        <w:t>Продукт: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7D5">
        <w:rPr>
          <w:rFonts w:ascii="Times New Roman" w:hAnsi="Times New Roman" w:cs="Times New Roman"/>
          <w:sz w:val="28"/>
          <w:szCs w:val="28"/>
        </w:rPr>
        <w:t>Подарки для бабушек, обереги, изготовление альбома, памятки для бабушек</w:t>
      </w:r>
      <w:r>
        <w:rPr>
          <w:rFonts w:ascii="Times New Roman" w:hAnsi="Times New Roman" w:cs="Times New Roman"/>
          <w:sz w:val="28"/>
          <w:szCs w:val="28"/>
        </w:rPr>
        <w:t>, пригласительные для бабушек.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F099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4B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BDF">
        <w:rPr>
          <w:rFonts w:ascii="Times New Roman" w:hAnsi="Times New Roman" w:cs="Times New Roman"/>
          <w:sz w:val="28"/>
          <w:szCs w:val="28"/>
        </w:rPr>
        <w:t xml:space="preserve">Барто </w:t>
      </w:r>
      <w:r>
        <w:rPr>
          <w:rFonts w:ascii="Times New Roman" w:hAnsi="Times New Roman" w:cs="Times New Roman"/>
          <w:sz w:val="28"/>
          <w:szCs w:val="28"/>
        </w:rPr>
        <w:t xml:space="preserve"> А. Было у бабушки сорок внучат/ Барто А. – М.: Эксмо, 2003.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Благинина Е. Бабушка – забота: Гори –гори ясно!/ Благинина Е. – М.:Детская литература, 1990 – 167 с.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Есенин С. Бабушкины сказки: 365 сказок на ночь/ Есенин С. – М.: РОСМЕН, 2009.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Журавлева Е. Фунтик / Журавлева Е. – М.: Авлад – Файн, 1993.</w:t>
      </w:r>
    </w:p>
    <w:p w:rsidR="00636F27" w:rsidRP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Интернет  ресурс: </w:t>
      </w:r>
      <w:r>
        <w:rPr>
          <w:rFonts w:ascii="Times New Roman" w:hAnsi="Times New Roman" w:cs="Times New Roman"/>
          <w:sz w:val="28"/>
          <w:szCs w:val="28"/>
          <w:lang w:val="en-US"/>
        </w:rPr>
        <w:t>peskarlid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2E4F">
        <w:rPr>
          <w:rFonts w:ascii="Times New Roman" w:hAnsi="Times New Roman" w:cs="Times New Roman"/>
          <w:sz w:val="28"/>
          <w:szCs w:val="28"/>
        </w:rPr>
        <w:t xml:space="preserve">  &gt; </w:t>
      </w:r>
      <w:r>
        <w:rPr>
          <w:rFonts w:ascii="Times New Roman" w:hAnsi="Times New Roman" w:cs="Times New Roman"/>
          <w:sz w:val="28"/>
          <w:szCs w:val="28"/>
        </w:rPr>
        <w:t xml:space="preserve">Бабушка и внук. </w:t>
      </w:r>
      <w:r w:rsidRPr="00636F27">
        <w:rPr>
          <w:rFonts w:ascii="Times New Roman" w:hAnsi="Times New Roman" w:cs="Times New Roman"/>
          <w:sz w:val="28"/>
          <w:szCs w:val="28"/>
          <w:lang w:val="en-US"/>
        </w:rPr>
        <w:t>(18.11.2015.)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322E4F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322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322E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little – kinder</w:t>
      </w:r>
      <w:r w:rsidRPr="00322E4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 &gt; pades</w:t>
      </w:r>
      <w:r w:rsidRPr="00322E4F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view 144. html.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322E4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322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322E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Mammy</w:t>
      </w:r>
      <w:r w:rsidRPr="00322E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Pappy</w:t>
      </w:r>
      <w:r w:rsidRPr="00322E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2E4F">
        <w:rPr>
          <w:rFonts w:ascii="Times New Roman" w:hAnsi="Times New Roman" w:cs="Times New Roman"/>
          <w:sz w:val="28"/>
          <w:szCs w:val="28"/>
        </w:rPr>
        <w:t xml:space="preserve">. </w:t>
      </w:r>
      <w:r w:rsidRPr="00322E4F"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stihi …i…stihi…moya –babushka – robert.</w:t>
      </w:r>
    </w:p>
    <w:p w:rsidR="00636F27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0F7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0F7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0F789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fimoze. ru&gt;stihi – pro…babushka – moya – samye – krasivye…</w:t>
      </w:r>
    </w:p>
    <w:p w:rsidR="00636F27" w:rsidRPr="000F789B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789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0F7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0F78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detskie</w:t>
      </w:r>
      <w:r w:rsidRPr="000F78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skazki</w:t>
      </w:r>
      <w:r w:rsidRPr="000F78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F789B">
        <w:rPr>
          <w:rFonts w:ascii="Times New Roman" w:hAnsi="Times New Roman" w:cs="Times New Roman"/>
          <w:sz w:val="28"/>
          <w:szCs w:val="28"/>
        </w:rPr>
        <w:t xml:space="preserve"> &gt; </w:t>
      </w:r>
      <w:r>
        <w:rPr>
          <w:rFonts w:ascii="Times New Roman" w:hAnsi="Times New Roman" w:cs="Times New Roman"/>
          <w:sz w:val="28"/>
          <w:szCs w:val="28"/>
        </w:rPr>
        <w:t xml:space="preserve">Русские сказки </w:t>
      </w:r>
      <w:r w:rsidRPr="000F789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 страха  глаза велики.</w:t>
      </w:r>
      <w:bookmarkStart w:id="0" w:name="_GoBack"/>
      <w:bookmarkEnd w:id="0"/>
    </w:p>
    <w:p w:rsidR="00636F27" w:rsidRPr="000F789B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342FC" w:rsidRPr="002C4423" w:rsidRDefault="005342FC" w:rsidP="005342FC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Художественные произведения </w:t>
      </w:r>
      <w:r w:rsidRPr="003062D9">
        <w:rPr>
          <w:rFonts w:ascii="Times New Roman" w:hAnsi="Times New Roman" w:cs="Times New Roman"/>
          <w:sz w:val="32"/>
          <w:szCs w:val="32"/>
        </w:rPr>
        <w:t>(</w:t>
      </w:r>
      <w:r w:rsidRPr="003062D9">
        <w:rPr>
          <w:rFonts w:ascii="Times New Roman" w:hAnsi="Times New Roman" w:cs="Times New Roman"/>
          <w:sz w:val="28"/>
          <w:szCs w:val="28"/>
        </w:rPr>
        <w:t>П</w:t>
      </w:r>
      <w:r w:rsidRPr="002C4423">
        <w:rPr>
          <w:rFonts w:ascii="Times New Roman" w:hAnsi="Times New Roman" w:cs="Times New Roman"/>
          <w:sz w:val="28"/>
          <w:szCs w:val="28"/>
        </w:rPr>
        <w:t>риложение №4)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b/>
          <w:bCs/>
          <w:sz w:val="28"/>
          <w:szCs w:val="28"/>
        </w:rPr>
        <w:t>У бабушки на полке</w:t>
      </w:r>
      <w:r w:rsidRPr="002C4423">
        <w:rPr>
          <w:rFonts w:ascii="Times New Roman" w:hAnsi="Times New Roman" w:cs="Times New Roman"/>
          <w:sz w:val="28"/>
          <w:szCs w:val="28"/>
        </w:rPr>
        <w:t xml:space="preserve">      </w:t>
      </w:r>
      <w:r w:rsidRPr="002C4423">
        <w:rPr>
          <w:rFonts w:ascii="Times New Roman" w:hAnsi="Times New Roman" w:cs="Times New Roman"/>
          <w:i/>
          <w:iCs/>
          <w:sz w:val="28"/>
          <w:szCs w:val="28"/>
        </w:rPr>
        <w:t>Татьяна Бойко</w:t>
      </w:r>
      <w:r w:rsidRPr="002C4423">
        <w:rPr>
          <w:rFonts w:ascii="Times New Roman" w:hAnsi="Times New Roman" w:cs="Times New Roman"/>
          <w:sz w:val="28"/>
          <w:szCs w:val="28"/>
        </w:rPr>
        <w:br/>
        <w:t>У бабушки на полке</w:t>
      </w:r>
      <w:r w:rsidRPr="002C4423">
        <w:rPr>
          <w:rFonts w:ascii="Times New Roman" w:hAnsi="Times New Roman" w:cs="Times New Roman"/>
          <w:sz w:val="28"/>
          <w:szCs w:val="28"/>
        </w:rPr>
        <w:br/>
        <w:t>Нитки да иголки,</w:t>
      </w:r>
      <w:r w:rsidRPr="002C4423">
        <w:rPr>
          <w:rFonts w:ascii="Times New Roman" w:hAnsi="Times New Roman" w:cs="Times New Roman"/>
          <w:sz w:val="28"/>
          <w:szCs w:val="28"/>
        </w:rPr>
        <w:br/>
        <w:t>Ножницы стальные,</w:t>
      </w:r>
      <w:r w:rsidRPr="002C4423">
        <w:rPr>
          <w:rFonts w:ascii="Times New Roman" w:hAnsi="Times New Roman" w:cs="Times New Roman"/>
          <w:sz w:val="28"/>
          <w:szCs w:val="28"/>
        </w:rPr>
        <w:br/>
        <w:t>Ленты кружевные.</w:t>
      </w:r>
      <w:r w:rsidRPr="002C4423">
        <w:rPr>
          <w:rFonts w:ascii="Times New Roman" w:hAnsi="Times New Roman" w:cs="Times New Roman"/>
          <w:sz w:val="28"/>
          <w:szCs w:val="28"/>
        </w:rPr>
        <w:br/>
        <w:t>Шьёт бабуля целый день,</w:t>
      </w:r>
      <w:r w:rsidRPr="002C4423">
        <w:rPr>
          <w:rFonts w:ascii="Times New Roman" w:hAnsi="Times New Roman" w:cs="Times New Roman"/>
          <w:sz w:val="28"/>
          <w:szCs w:val="28"/>
        </w:rPr>
        <w:br/>
        <w:t>Ей помочь хочу скорей.</w:t>
      </w:r>
      <w:r w:rsidRPr="002C4423">
        <w:rPr>
          <w:rFonts w:ascii="Times New Roman" w:hAnsi="Times New Roman" w:cs="Times New Roman"/>
          <w:sz w:val="28"/>
          <w:szCs w:val="28"/>
        </w:rPr>
        <w:br/>
        <w:t>Я беру лоскуток,</w:t>
      </w:r>
      <w:r w:rsidRPr="002C4423">
        <w:rPr>
          <w:rFonts w:ascii="Times New Roman" w:hAnsi="Times New Roman" w:cs="Times New Roman"/>
          <w:sz w:val="28"/>
          <w:szCs w:val="28"/>
        </w:rPr>
        <w:br/>
        <w:t>Иглу и ниток моток.</w:t>
      </w:r>
      <w:r w:rsidRPr="002C4423">
        <w:rPr>
          <w:rFonts w:ascii="Times New Roman" w:hAnsi="Times New Roman" w:cs="Times New Roman"/>
          <w:sz w:val="28"/>
          <w:szCs w:val="28"/>
        </w:rPr>
        <w:br/>
        <w:t>Быстро и ловко</w:t>
      </w:r>
      <w:r w:rsidRPr="002C4423">
        <w:rPr>
          <w:rFonts w:ascii="Times New Roman" w:hAnsi="Times New Roman" w:cs="Times New Roman"/>
          <w:sz w:val="28"/>
          <w:szCs w:val="28"/>
        </w:rPr>
        <w:br/>
        <w:t>Шью друзьям обновки.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</w:rPr>
        <w:lastRenderedPageBreak/>
        <w:t>Носи, Мурка, сарафан,</w:t>
      </w:r>
      <w:r w:rsidRPr="002C4423">
        <w:rPr>
          <w:rFonts w:ascii="Times New Roman" w:hAnsi="Times New Roman" w:cs="Times New Roman"/>
          <w:sz w:val="28"/>
          <w:szCs w:val="28"/>
        </w:rPr>
        <w:br/>
        <w:t>А тебе, Барбос, кафтан!</w:t>
      </w:r>
      <w:r w:rsidRPr="002C4423">
        <w:rPr>
          <w:rFonts w:ascii="Times New Roman" w:hAnsi="Times New Roman" w:cs="Times New Roman"/>
          <w:sz w:val="28"/>
          <w:szCs w:val="28"/>
        </w:rPr>
        <w:br/>
        <w:t>Песню запеваем,</w:t>
      </w:r>
      <w:r w:rsidRPr="002C4423">
        <w:rPr>
          <w:rFonts w:ascii="Times New Roman" w:hAnsi="Times New Roman" w:cs="Times New Roman"/>
          <w:sz w:val="28"/>
          <w:szCs w:val="28"/>
        </w:rPr>
        <w:br/>
        <w:t>Бабуле помогаем!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b/>
          <w:bCs/>
          <w:sz w:val="28"/>
          <w:szCs w:val="28"/>
        </w:rPr>
        <w:t>Бабушка моя</w:t>
      </w:r>
      <w:r w:rsidRPr="002C44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4423">
        <w:rPr>
          <w:rFonts w:ascii="Times New Roman" w:hAnsi="Times New Roman" w:cs="Times New Roman"/>
          <w:i/>
          <w:iCs/>
          <w:sz w:val="28"/>
          <w:szCs w:val="28"/>
        </w:rPr>
        <w:t>Е. Гомонова</w:t>
      </w:r>
      <w:r w:rsidRPr="002C4423">
        <w:rPr>
          <w:rFonts w:ascii="Times New Roman" w:hAnsi="Times New Roman" w:cs="Times New Roman"/>
          <w:sz w:val="28"/>
          <w:szCs w:val="28"/>
        </w:rPr>
        <w:br/>
        <w:t>Самые красивые</w:t>
      </w:r>
      <w:r w:rsidRPr="002C4423">
        <w:rPr>
          <w:rFonts w:ascii="Times New Roman" w:hAnsi="Times New Roman" w:cs="Times New Roman"/>
          <w:sz w:val="28"/>
          <w:szCs w:val="28"/>
        </w:rPr>
        <w:br/>
        <w:t>Кто растит цветочки?</w:t>
      </w:r>
      <w:r w:rsidRPr="002C4423">
        <w:rPr>
          <w:rFonts w:ascii="Times New Roman" w:hAnsi="Times New Roman" w:cs="Times New Roman"/>
          <w:sz w:val="28"/>
          <w:szCs w:val="28"/>
        </w:rPr>
        <w:br/>
        <w:t>Самые красивые</w:t>
      </w:r>
      <w:r w:rsidRPr="002C4423">
        <w:rPr>
          <w:rFonts w:ascii="Times New Roman" w:hAnsi="Times New Roman" w:cs="Times New Roman"/>
          <w:sz w:val="28"/>
          <w:szCs w:val="28"/>
        </w:rPr>
        <w:br/>
        <w:t>Свяжет кто носочки?</w:t>
      </w:r>
      <w:r w:rsidRPr="002C4423">
        <w:rPr>
          <w:rFonts w:ascii="Times New Roman" w:hAnsi="Times New Roman" w:cs="Times New Roman"/>
          <w:sz w:val="28"/>
          <w:szCs w:val="28"/>
        </w:rPr>
        <w:br/>
        <w:t>Бабушка, бабушка,</w:t>
      </w:r>
      <w:r w:rsidRPr="002C4423">
        <w:rPr>
          <w:rFonts w:ascii="Times New Roman" w:hAnsi="Times New Roman" w:cs="Times New Roman"/>
          <w:sz w:val="28"/>
          <w:szCs w:val="28"/>
        </w:rPr>
        <w:br/>
        <w:t>Бабушка моя.</w:t>
      </w:r>
      <w:r w:rsidRPr="002C4423">
        <w:rPr>
          <w:rFonts w:ascii="Times New Roman" w:hAnsi="Times New Roman" w:cs="Times New Roman"/>
          <w:sz w:val="28"/>
          <w:szCs w:val="28"/>
        </w:rPr>
        <w:br/>
        <w:t>Бабушка, бабушка,</w:t>
      </w:r>
      <w:r w:rsidRPr="002C4423">
        <w:rPr>
          <w:rFonts w:ascii="Times New Roman" w:hAnsi="Times New Roman" w:cs="Times New Roman"/>
          <w:sz w:val="28"/>
          <w:szCs w:val="28"/>
        </w:rPr>
        <w:br/>
        <w:t>С праздником тебя!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b/>
          <w:bCs/>
          <w:sz w:val="28"/>
          <w:szCs w:val="28"/>
        </w:rPr>
        <w:t>Моя бабушка</w:t>
      </w:r>
      <w:r w:rsidRPr="002C44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4423">
        <w:rPr>
          <w:rFonts w:ascii="Times New Roman" w:hAnsi="Times New Roman" w:cs="Times New Roman"/>
          <w:i/>
          <w:iCs/>
          <w:sz w:val="28"/>
          <w:szCs w:val="28"/>
        </w:rPr>
        <w:t>Роберт Рождественский</w:t>
      </w:r>
      <w:r w:rsidRPr="002C4423">
        <w:rPr>
          <w:rFonts w:ascii="Times New Roman" w:hAnsi="Times New Roman" w:cs="Times New Roman"/>
          <w:sz w:val="28"/>
          <w:szCs w:val="28"/>
        </w:rPr>
        <w:br/>
        <w:t>Со мною бабушка моя,</w:t>
      </w:r>
      <w:r w:rsidRPr="002C4423">
        <w:rPr>
          <w:rFonts w:ascii="Times New Roman" w:hAnsi="Times New Roman" w:cs="Times New Roman"/>
          <w:sz w:val="28"/>
          <w:szCs w:val="28"/>
        </w:rPr>
        <w:br/>
        <w:t>И значит, главный в доме — я,</w:t>
      </w:r>
      <w:r w:rsidRPr="002C4423">
        <w:rPr>
          <w:rFonts w:ascii="Times New Roman" w:hAnsi="Times New Roman" w:cs="Times New Roman"/>
          <w:sz w:val="28"/>
          <w:szCs w:val="28"/>
        </w:rPr>
        <w:br/>
        <w:t>Шкафы мне можно открывать,</w:t>
      </w:r>
      <w:r w:rsidRPr="002C4423">
        <w:rPr>
          <w:rFonts w:ascii="Times New Roman" w:hAnsi="Times New Roman" w:cs="Times New Roman"/>
          <w:sz w:val="28"/>
          <w:szCs w:val="28"/>
        </w:rPr>
        <w:br/>
        <w:t>Цветы кефиром поливать,</w:t>
      </w:r>
      <w:r w:rsidRPr="002C4423">
        <w:rPr>
          <w:rFonts w:ascii="Times New Roman" w:hAnsi="Times New Roman" w:cs="Times New Roman"/>
          <w:sz w:val="28"/>
          <w:szCs w:val="28"/>
        </w:rPr>
        <w:br/>
        <w:t>Играть подушкою в футбол</w:t>
      </w:r>
      <w:r w:rsidRPr="002C4423">
        <w:rPr>
          <w:rFonts w:ascii="Times New Roman" w:hAnsi="Times New Roman" w:cs="Times New Roman"/>
          <w:sz w:val="28"/>
          <w:szCs w:val="28"/>
        </w:rPr>
        <w:br/>
        <w:t>И полотенцем чистить пол.</w:t>
      </w:r>
      <w:r w:rsidRPr="002C4423">
        <w:rPr>
          <w:rFonts w:ascii="Times New Roman" w:hAnsi="Times New Roman" w:cs="Times New Roman"/>
          <w:sz w:val="28"/>
          <w:szCs w:val="28"/>
        </w:rPr>
        <w:br/>
        <w:t>Могу я есть руками торт,</w:t>
      </w:r>
      <w:r w:rsidRPr="002C4423">
        <w:rPr>
          <w:rFonts w:ascii="Times New Roman" w:hAnsi="Times New Roman" w:cs="Times New Roman"/>
          <w:sz w:val="28"/>
          <w:szCs w:val="28"/>
        </w:rPr>
        <w:br/>
        <w:t>Нарочно хлопать дверью!</w:t>
      </w:r>
      <w:r w:rsidRPr="002C4423">
        <w:rPr>
          <w:rFonts w:ascii="Times New Roman" w:hAnsi="Times New Roman" w:cs="Times New Roman"/>
          <w:sz w:val="28"/>
          <w:szCs w:val="28"/>
        </w:rPr>
        <w:br/>
        <w:t>А с мамой это не пройдет.</w:t>
      </w:r>
      <w:r w:rsidRPr="002C4423">
        <w:rPr>
          <w:rFonts w:ascii="Times New Roman" w:hAnsi="Times New Roman" w:cs="Times New Roman"/>
          <w:sz w:val="28"/>
          <w:szCs w:val="28"/>
        </w:rPr>
        <w:br/>
        <w:t>Я уже проверил.</w:t>
      </w:r>
    </w:p>
    <w:p w:rsidR="005342FC" w:rsidRPr="002C4423" w:rsidRDefault="005342FC" w:rsidP="005342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23">
        <w:rPr>
          <w:rFonts w:ascii="Times New Roman" w:hAnsi="Times New Roman" w:cs="Times New Roman"/>
          <w:b/>
          <w:sz w:val="28"/>
          <w:szCs w:val="28"/>
        </w:rPr>
        <w:t>Сказка « Бабушка и внук»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7354">
        <w:rPr>
          <w:rFonts w:ascii="Times New Roman" w:hAnsi="Times New Roman" w:cs="Times New Roman"/>
          <w:i/>
          <w:sz w:val="28"/>
          <w:szCs w:val="28"/>
        </w:rPr>
        <w:t>Артюхова Н. М.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ещё хочу погулять! – сказал Володя. Но бабушка уже снимала своё пальто.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Нет, дорогой, погуляли, и хватит. Папа и мама скоро с работы придут, а у меня не готов обед.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Ну ещё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немножко! Я не нагулялся! </w:t>
      </w: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Бабушка!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Некогда мне. Не могу. Раздевайся, поиграй дома.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Володя раздеваться не хотел, рвался к двери. Бабушка взяла у него лопатку и потянула шапку за белый помпон. Володя обеими руками схватился за голову, хотел удержать шапку. Не удержал. Хотел, чтобы пальто не расстёгивалось, а оно будто само расстегнулось – и вот уже качается на вешалке, рядом с бабушкиным.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хочу играть дома! Гулять хочу!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что, дорогой, – сказала бабушка, – если ты меня не будешь слушаться, я к себе домой от вас уеду, вот и всё.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Володя крикнул злым голосом: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Ну и уезжай! У меня мама есть!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ничего не ответила и ушла на кухню.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широким окном – широкая улица. Молодые деревья заботливо подвязаны к колышкам. Обрадовались солнцу и зазеленели как-то все вдруг. За ними – автобусы и троллейбусы, под ними – яркая весенняя трава.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бабушкин сад, под окна маленького загородного деревянного дома тоже, наверное, пришла весна. Проклюнулись нарциссы и тюльпаны на клумбах... Или, может быть, ещё нет? В город весна всегда немножко раньше приходит.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приехала осенью, помочь Володиной маме, – мама стала работать в этом году. Володю покормить, с Володей погулять, Володю спать уложить... Да ещё завтрак, да обед, да ужин... Бабушке было грустно. И не потому грустно, что вспомнила о своём саде с тюльпанами и нарциссами, где могла бы греться на солнышке и ничего не делать – просто отдыхать... Для </w:t>
      </w: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себя самой, для себя одной много ли найдётся дел? Грустно стало бабушке потому, что Володя сказал: «Уезжай!»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Володя сидел на полу, посередине комнаты. Кругом – машины разных марок: заводная маленькая «Победа», большой деревянный самосвал, грузовик с кирпичиками, поверх кирпичиков – рыжий Мишка и белый заяц с длинными ушами. Покатать Мишку и зайца? Дом построить? Завести голубую «Победу»?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Завёл ключиком. Ну и что? Протрещала «Победа» через всю комнату, уткнулась в дверь. Ещё раз завёл. Теперь кругами пошла. Остановилась. Пусть стоит.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Володя мост из кирпичиков строить. Не достроил. Приоткрыл дверь, вышел в коридор. Осторожно заглянул в кухню. Бабушка сидела у стола и быстро-быстро чистила картошку. Тонкие завитки кожуры падали на поднос. Володя сделал шаг... два шага... Бабушка не обернулась.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Володя подошёл к ней тихонько и стал рядом. Картошины неровные, большие и маленькие. Некоторые совсем гладкие, а на одной...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Бабушка, это что? Будто птички в гнёздышке сидят?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птички?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правда, немножко похоже на птенчиков с длинными, белыми, чуть желтоватыми шейками. Сидят в картофельной ямке, как в гнезде.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у картошки глазки, – сказала бабушка.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Володя просунул голову под бабушкин правый локоть: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Зачем ей глазки?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очень удобно было бабушке чистить картошку с Володиной головой под правым локтем, но бабушка на неудобство не жаловалась.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Сейчас весна, картошка начинает прорастать. Это росток. Если картошку посадить в землю, вырастет новая картошка.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Бабушка, а как?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Володя вскарабкался к бабушке на колени, чтобы лучше разглядеть странные ростки с белыми шейками. Теперь чистить картошку стало ещё неудобнее. Бабушка отложила нож.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вот так. Смотри сюда. Видишь, совсем крошечный росточек, а этот уже побольше. Если картошку посадить в землю, ростки потянутся к свету, к солнцу, позеленеют, листики на них вырастут.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Бабушка, а это у них что? Ножки?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Нет, это не ножки, это начали расти корешки. Корешки тянутся вниз, в землю, из земли будут воду пить.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ростки к солнцу тянутся?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 солнцу.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корешки тянутся в землю?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Корешки – в землю.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Бабушка, а куда люди тянутся?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Люди? </w:t>
      </w:r>
    </w:p>
    <w:p w:rsidR="005342FC" w:rsidRPr="002C4423" w:rsidRDefault="005342FC" w:rsidP="005342FC">
      <w:pPr>
        <w:shd w:val="clear" w:color="auto" w:fill="FFFFFF" w:themeFill="background1"/>
        <w:spacing w:after="75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положила на стол не</w:t>
      </w: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очищенную картофелину и прижалась щекой к Володиному затылку: </w:t>
      </w:r>
    </w:p>
    <w:p w:rsidR="005342FC" w:rsidRDefault="005342FC" w:rsidP="005342FC">
      <w:pPr>
        <w:shd w:val="clear" w:color="auto" w:fill="FFFFFF" w:themeFill="background1"/>
        <w:spacing w:after="24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люди тянутся друг к другу. </w:t>
      </w:r>
    </w:p>
    <w:p w:rsidR="005342FC" w:rsidRDefault="005342FC" w:rsidP="005342FC">
      <w:pPr>
        <w:shd w:val="clear" w:color="auto" w:fill="FFFFFF" w:themeFill="background1"/>
        <w:spacing w:after="24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FC" w:rsidRPr="002C4423" w:rsidRDefault="005342FC" w:rsidP="005342FC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 xml:space="preserve"> </w:t>
      </w:r>
      <w:r w:rsidRPr="00107354">
        <w:rPr>
          <w:rFonts w:ascii="Times New Roman" w:hAnsi="Times New Roman" w:cs="Times New Roman"/>
          <w:i/>
          <w:sz w:val="28"/>
          <w:szCs w:val="28"/>
        </w:rPr>
        <w:t>Русская народная сказка</w:t>
      </w:r>
      <w:r w:rsidRPr="002C4423">
        <w:rPr>
          <w:rFonts w:ascii="Times New Roman" w:hAnsi="Times New Roman" w:cs="Times New Roman"/>
          <w:b/>
          <w:sz w:val="28"/>
          <w:szCs w:val="28"/>
        </w:rPr>
        <w:t xml:space="preserve"> «У страха глаза велики»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Жили-были бабушка-старушка, внучка-хохотушка, курочка-клохтушка и мышка-норушка. Каждый день они ходили за водой. У бабушки были ведра большие, у внучки — поменьше, у курочки — с огурчик, у мышки — с наперсточек.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Бабушка брала воду из колодца, внучка — из колоды, курочка — из лужицы, а мышка — из следа от поросячьего копытца.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423">
        <w:rPr>
          <w:rFonts w:ascii="Times New Roman" w:hAnsi="Times New Roman" w:cs="Times New Roman"/>
          <w:sz w:val="28"/>
          <w:szCs w:val="28"/>
        </w:rPr>
        <w:t xml:space="preserve">Назад идут, у бабушки вода </w:t>
      </w:r>
      <w:r w:rsidRPr="002C4423">
        <w:rPr>
          <w:rFonts w:ascii="Times New Roman" w:hAnsi="Times New Roman" w:cs="Times New Roman"/>
          <w:sz w:val="28"/>
          <w:szCs w:val="28"/>
        </w:rPr>
        <w:lastRenderedPageBreak/>
        <w:t>трё-ё-х, плё-ё-х! У внучки — трёх! плёх! У курочки — трёх-трёх! плёх-плёх! У мышки — трёх-трёх-трёх! плёх-плёх-плёх!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 xml:space="preserve">Вот раз наши водоносы пошли за водой. Воды набрали, идут домой через огород. А в огороде яблонька росла, а на ней яблоки висели. А под яблонькой зайка сидел. 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Налетел на яблоньку ветерок, яблоньку качнул, яблочко хлоп — и зайке в лоб! Прыгнул зайка, да прямо нашим водоносам под ноги.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 xml:space="preserve">Испугались они, ведра побросали и домой побежали. Бабушка на лавку упала, внучка за бабку спряталась, курочка на печку взлетела, а мышка под печку схоронилась. 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Бабка охает: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Ох! Медведищ</w:t>
      </w:r>
      <w:r w:rsidRPr="002C4423">
        <w:rPr>
          <w:rFonts w:ascii="Times New Roman" w:hAnsi="Times New Roman" w:cs="Times New Roman"/>
          <w:sz w:val="28"/>
          <w:szCs w:val="28"/>
        </w:rPr>
        <w:t>е меня чуть не задавил!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Внучка плачет: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— Бабушка, волк-то какой страшный на меня наскочил!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Курочка на печке кудахчет: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— Ко-ко-ко-ко-ко! Лиса ведь ко мне подкралась, чуть не сцапала!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А мышка из-под печки пищит: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— Котище-то какой усатый! Вот страху я натерпелась!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А зайка в лес прибежал, под кустик лег и думает: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 xml:space="preserve">— Вот страсти-то! Четыре охотника за мной гнались, и все с собаками; как только меня ноги унесли! </w:t>
      </w:r>
    </w:p>
    <w:p w:rsidR="005342FC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hAnsi="Times New Roman" w:cs="Times New Roman"/>
          <w:sz w:val="28"/>
          <w:szCs w:val="28"/>
        </w:rPr>
        <w:t>Верно говорят: У страха глаза велики: чего нет, и то видят.</w:t>
      </w:r>
    </w:p>
    <w:p w:rsidR="005342FC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42FC" w:rsidRDefault="005342FC" w:rsidP="005342F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ПАМЯТКА ДЛЯ БАБУШЕК </w:t>
      </w:r>
    </w:p>
    <w:p w:rsidR="005342FC" w:rsidRPr="002C4423" w:rsidRDefault="005342FC" w:rsidP="005342F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FC" w:rsidRPr="00E53C85" w:rsidRDefault="005342FC" w:rsidP="005342FC">
      <w:pPr>
        <w:pStyle w:val="a5"/>
        <w:spacing w:line="360" w:lineRule="auto"/>
        <w:ind w:left="1080" w:firstLine="33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C85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БАБУШКИ!</w:t>
      </w:r>
    </w:p>
    <w:p w:rsidR="005342FC" w:rsidRPr="002C4423" w:rsidRDefault="005342FC" w:rsidP="005342FC">
      <w:pPr>
        <w:pStyle w:val="a5"/>
        <w:spacing w:line="360" w:lineRule="auto"/>
        <w:ind w:left="1080" w:firstLine="3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2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вам несколько советов о воспитании внуков и внучек.</w:t>
      </w:r>
    </w:p>
    <w:p w:rsidR="005342FC" w:rsidRDefault="005342FC" w:rsidP="005342FC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Не берите на себя детские заботы, которые нужны им самим для самовоспитания.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Не балуйте их бессмысленным множеством подарков и доставлением удовольствий.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проявляйте по отношению к ним мелочной опеки.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Рассказывайте им почаще о себе, о своем детстве, о своей работе.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Раскройте им свою душу, доверяйте им свои сомнения, горести, переживания.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Секретничайте с ними, играйте и гуляйте вместе с ними.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Показывайте им примеры смелости, отзывчивости, трудолюбия.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им трудиться вместе с вами.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Говорите с ними как с взрослыми.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напоминайте им, что они еще маленькие.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Старайтесь вовлекать их в дела, в которых они почувствуют себя взрослыми.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Заботьтесь о том, чтобы у них создавалось яркое представление о вас, как о новом человеке</w:t>
      </w:r>
    </w:p>
    <w:p w:rsidR="005342FC" w:rsidRDefault="005342FC" w:rsidP="005342FC">
      <w:pPr>
        <w:pStyle w:val="a5"/>
        <w:spacing w:line="360" w:lineRule="auto"/>
        <w:ind w:left="1080" w:firstLine="33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42FC" w:rsidRDefault="005342FC" w:rsidP="005342FC">
      <w:pPr>
        <w:pStyle w:val="a5"/>
        <w:spacing w:line="360" w:lineRule="auto"/>
        <w:ind w:left="1080" w:firstLine="33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42FC" w:rsidRDefault="005342FC" w:rsidP="005342FC">
      <w:pPr>
        <w:pStyle w:val="a5"/>
        <w:spacing w:line="360" w:lineRule="auto"/>
        <w:ind w:left="1080" w:firstLine="33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42FC" w:rsidRDefault="005342FC" w:rsidP="005342FC"/>
    <w:p w:rsidR="005342FC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42FC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Мероприятие «Наши бабушки» </w:t>
      </w:r>
      <w:r w:rsidRPr="002C4423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6C3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2C4423">
        <w:rPr>
          <w:rFonts w:ascii="Times New Roman" w:hAnsi="Times New Roman" w:cs="Times New Roman"/>
          <w:sz w:val="28"/>
          <w:szCs w:val="28"/>
        </w:rPr>
        <w:t>: Плакаты с силуэтным изображением современной и традиционной бабушки; карточки с пословицами, загадками, ситуациями. Подборка материала к мастер – классу «Оберег».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C4423">
        <w:rPr>
          <w:b/>
          <w:bCs/>
          <w:sz w:val="28"/>
          <w:szCs w:val="28"/>
          <w:shd w:val="clear" w:color="auto" w:fill="FFFFFF"/>
        </w:rPr>
        <w:t xml:space="preserve"> </w:t>
      </w:r>
      <w:r w:rsidRPr="002C4423">
        <w:rPr>
          <w:sz w:val="28"/>
          <w:szCs w:val="28"/>
          <w:shd w:val="clear" w:color="auto" w:fill="FFFFFF"/>
        </w:rPr>
        <w:t>Приветствие гостей.  Звучит музыка, слайды</w:t>
      </w:r>
      <w:r>
        <w:rPr>
          <w:sz w:val="28"/>
          <w:szCs w:val="28"/>
          <w:shd w:val="clear" w:color="auto" w:fill="FFFFFF"/>
        </w:rPr>
        <w:t xml:space="preserve"> (Приложение №1)</w:t>
      </w:r>
      <w:r w:rsidRPr="002C4423">
        <w:rPr>
          <w:sz w:val="32"/>
          <w:szCs w:val="32"/>
        </w:rPr>
        <w:t xml:space="preserve"> 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2C4423">
        <w:rPr>
          <w:sz w:val="28"/>
          <w:szCs w:val="28"/>
          <w:shd w:val="clear" w:color="auto" w:fill="FFFFFF"/>
        </w:rPr>
        <w:t xml:space="preserve">  </w:t>
      </w:r>
      <w:r w:rsidRPr="002C4423">
        <w:rPr>
          <w:sz w:val="28"/>
          <w:szCs w:val="28"/>
        </w:rPr>
        <w:t>У поэтессы С. Григорьевой есть такое стихотворение: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4423">
        <w:rPr>
          <w:sz w:val="28"/>
          <w:szCs w:val="28"/>
        </w:rPr>
        <w:t xml:space="preserve">      У мамы — работа,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У папы — работа,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У них для меня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Остается суббота.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А бабушка дома всегда.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Она не ругает меня никогда!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Усадит, накормит: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— Да ты не спеши.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Ну что там стряслось у тебя,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Расскажи.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4423">
        <w:rPr>
          <w:sz w:val="28"/>
          <w:szCs w:val="28"/>
        </w:rPr>
        <w:t xml:space="preserve">     Я говорю, а бабушка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Не перебивает,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По крупинкам гречку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Сидит перебирает...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Нам хорошо —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Вот так вдвоем.</w:t>
      </w:r>
    </w:p>
    <w:p w:rsidR="005342FC" w:rsidRPr="002C4423" w:rsidRDefault="005342FC" w:rsidP="005342FC">
      <w:pPr>
        <w:pStyle w:val="a6"/>
        <w:shd w:val="clear" w:color="auto" w:fill="FFFFFF"/>
        <w:spacing w:before="0" w:beforeAutospacing="0" w:after="0" w:afterAutospacing="0" w:line="360" w:lineRule="auto"/>
        <w:ind w:firstLine="470"/>
        <w:jc w:val="both"/>
        <w:rPr>
          <w:sz w:val="28"/>
          <w:szCs w:val="28"/>
        </w:rPr>
      </w:pPr>
      <w:r w:rsidRPr="002C4423">
        <w:rPr>
          <w:sz w:val="28"/>
          <w:szCs w:val="28"/>
        </w:rPr>
        <w:t>Без бабушки —</w:t>
      </w:r>
    </w:p>
    <w:p w:rsidR="005342FC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23">
        <w:rPr>
          <w:rFonts w:ascii="Times New Roman" w:hAnsi="Times New Roman" w:cs="Times New Roman"/>
          <w:sz w:val="28"/>
          <w:szCs w:val="28"/>
        </w:rPr>
        <w:t xml:space="preserve">       Какой же дом?</w:t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42FC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читают стихи о бабушках, поют песни и вручают подарки, сделанные своими руками.</w:t>
      </w:r>
    </w:p>
    <w:p w:rsidR="005342FC" w:rsidRPr="002C4423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Темп жизненных преобразований заметно изменил условия жизни нашего поколения. В недалеком прошлом семьи были </w:t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многоплановыми, бабушки и дедушки жили вместе со своими детьми и внуками, выполняли свои воспитательные функции, передавали знания и умения подрастающему поколению, чувствовали свою необходимость и значимость. В прошлом семья трудилась как единая производная ячейка. Совместный труд родителей и детей позволял естественно решать вопросы трудового воспитания. Пословица гласит: «Семья крепка, когда крыша одна». Распад трехпоколенной семьи затруднил передачу нравственных ценностей, ослабил контроль старших над младшими. Родители, реализующие свои профессиональные интересы, занятые домашним трудом, или проведением времени у телевизора, меньше внимания уделяют своим детям. Дошкольное воспитание не может компенсировать родительской любви, любви бабушек и дедушек, что становится одной из причин бесчувствия детей, нравственной глухоты.</w:t>
      </w:r>
    </w:p>
    <w:p w:rsidR="005342FC" w:rsidRPr="002C4423" w:rsidRDefault="005342FC" w:rsidP="005342F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Детство, проведенное с бабушкой, интересные вещи, книги прошлых лет – все это оставляет в памяти теплые и светлые картины, которые сохраняются </w:t>
      </w:r>
    </w:p>
    <w:p w:rsidR="005342FC" w:rsidRPr="002C4423" w:rsidRDefault="005342FC" w:rsidP="005342F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всю жизнь. Свое детство забыть невозможно, оно и вспоминается по-особому, если в нем были бабушка и дедушка. Роль старшего поколения в воспитании внуков огромна.     Во-первых, Вы способны создавать в доме особую среду, определенный мир ценностей. Старшие в доме обеспечивают педагогическое воздействие, , формируя в сознании ребенка представления о нормах и морали, что можно, а что нельзя. Вот почему так велика роль старших членов семьи, равно как и их ответственность за воспитание младших. Семейные реликвии, сказки, песни, поговорки из детства бабушек и дедушек – являются источниками исторических знаний для ребенка. Следовательно, бабушки и дедушки обогащают жизнь ребенка, и прежде всего, эмоционально. Как правило, они любят ребенка гораздо более бескорыстно и безоглядно, психологически готовы принимать ребенка таким, какой он есть, и выполнять все его капризы.     И поэтому было бы правильно учить детей говорить своим бабушкам спасибо и радовать их своим </w:t>
      </w: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вниманием.</w:t>
      </w: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 Что происходит с бабушками? Современная бабушка не похожа на бабушку 60-70 годов прошлого века. Попробуем найти изменения. (Предложить 2 плаката с изображением современной и традиционной бабушки и маркером подписывать их характеристи</w:t>
      </w:r>
    </w:p>
    <w:tbl>
      <w:tblPr>
        <w:tblpPr w:leftFromText="180" w:rightFromText="180" w:vertAnchor="text" w:horzAnchor="margin" w:tblpY="-99"/>
        <w:tblW w:w="94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9"/>
        <w:gridCol w:w="4831"/>
      </w:tblGrid>
      <w:tr w:rsidR="005342FC" w:rsidRPr="002C4423" w:rsidTr="00E63720">
        <w:trPr>
          <w:trHeight w:val="255"/>
          <w:tblCellSpacing w:w="0" w:type="dxa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Традиционная бабушка</w:t>
            </w:r>
          </w:p>
        </w:tc>
        <w:tc>
          <w:tcPr>
            <w:tcW w:w="4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Современная бабушка</w:t>
            </w:r>
          </w:p>
        </w:tc>
      </w:tr>
      <w:tr w:rsidR="005342FC" w:rsidRPr="002C4423" w:rsidTr="00E63720">
        <w:trPr>
          <w:trHeight w:val="270"/>
          <w:tblCellSpacing w:w="0" w:type="dxa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Солидный возраст </w:t>
            </w:r>
          </w:p>
        </w:tc>
        <w:tc>
          <w:tcPr>
            <w:tcW w:w="4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молода и активна </w:t>
            </w:r>
          </w:p>
        </w:tc>
      </w:tr>
      <w:tr w:rsidR="005342FC" w:rsidRPr="002C4423" w:rsidTr="00E63720">
        <w:trPr>
          <w:trHeight w:val="270"/>
          <w:tblCellSpacing w:w="0" w:type="dxa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работает, на пенсии </w:t>
            </w:r>
          </w:p>
        </w:tc>
        <w:tc>
          <w:tcPr>
            <w:tcW w:w="4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 в любой сфере </w:t>
            </w:r>
          </w:p>
        </w:tc>
      </w:tr>
      <w:tr w:rsidR="005342FC" w:rsidRPr="002C4423" w:rsidTr="00E63720">
        <w:trPr>
          <w:trHeight w:val="270"/>
          <w:tblCellSpacing w:w="0" w:type="dxa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Печет пирожки и блины </w:t>
            </w:r>
          </w:p>
        </w:tc>
        <w:tc>
          <w:tcPr>
            <w:tcW w:w="4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Предпочитает покупать еду быстрого приготовления </w:t>
            </w:r>
          </w:p>
        </w:tc>
      </w:tr>
      <w:tr w:rsidR="005342FC" w:rsidRPr="002C4423" w:rsidTr="00E63720">
        <w:trPr>
          <w:trHeight w:val="270"/>
          <w:tblCellSpacing w:w="0" w:type="dxa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Вяжет носки, варежки, шапочки </w:t>
            </w:r>
          </w:p>
        </w:tc>
        <w:tc>
          <w:tcPr>
            <w:tcW w:w="4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Покупает одежду в супермаркетах </w:t>
            </w:r>
          </w:p>
        </w:tc>
      </w:tr>
      <w:tr w:rsidR="005342FC" w:rsidRPr="002C4423" w:rsidTr="00E63720">
        <w:trPr>
          <w:trHeight w:val="270"/>
          <w:tblCellSpacing w:w="0" w:type="dxa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живет в семье внуков </w:t>
            </w:r>
          </w:p>
        </w:tc>
        <w:tc>
          <w:tcPr>
            <w:tcW w:w="4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Живет одна </w:t>
            </w:r>
          </w:p>
        </w:tc>
      </w:tr>
      <w:tr w:rsidR="005342FC" w:rsidRPr="002C4423" w:rsidTr="00E63720">
        <w:trPr>
          <w:trHeight w:val="270"/>
          <w:tblCellSpacing w:w="0" w:type="dxa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свободное время посвящает внукам </w:t>
            </w:r>
          </w:p>
        </w:tc>
        <w:tc>
          <w:tcPr>
            <w:tcW w:w="4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время может использовать по своему усмотрению (бассейн, косметический салон и т.д.) </w:t>
            </w:r>
          </w:p>
        </w:tc>
      </w:tr>
      <w:tr w:rsidR="005342FC" w:rsidRPr="002C4423" w:rsidTr="00E63720">
        <w:trPr>
          <w:trHeight w:val="255"/>
          <w:tblCellSpacing w:w="0" w:type="dxa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Старается не навязывать свои взгляды на воспитание, больше обеспокоена здоровьем ребенка</w:t>
            </w:r>
          </w:p>
        </w:tc>
        <w:tc>
          <w:tcPr>
            <w:tcW w:w="4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5342FC" w:rsidRPr="002C4423" w:rsidRDefault="005342FC" w:rsidP="00E63720">
            <w:pPr>
              <w:spacing w:before="235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Считает, что лучше всех знает как воспитывать ребенка</w:t>
            </w:r>
          </w:p>
        </w:tc>
      </w:tr>
    </w:tbl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и решите, к какой из этих колонок вы бы отнесли себя?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вот. Что о вас говорят ваши внуки (ответы детей)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думаем, что многие из вас не остались в стороне и принимают участие в воспитании своих внуков. И сейчас мы  в этом убедимся. Проведем несколько конкурсов.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2C442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Конкурс «Узнай сказку».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</w:t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Подготовлены 3 сказки-перепутки. Бабушка вытягивает наугад лист с текстом и с выражением читает. Каждая команда старается понять, какие же сказки задействованы, а мамы помогают записывать названия. Бабушки выступают поочередно. В отгадывании участвуют все 3 команды.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1.Жил-был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(7 сказок: "Колобок", "Курочка Ряба", "Волк и семеро козлят", "Гензель и Гретель", "Гуси-лебеди", "Сестрица Алёнушка и братец Иванушка", "Руслан и Людмила")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Тянут-потянут, а вытянуть не могут. Видно, лежит там Спящая красавица и ждет, когда Емеля ее поцелует.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(7 сказок: "Три медведя", "Заюшкина избушка", "Теремок", "Баба Яга", "Репка", "Спящая красавица", "По щучьему веленью") 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3.В некотором царстве, в некотором государстве жила-была Царевна Лягушка. Вот как-то села она на серого волка и поехала искать перышко Финиста Ясна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Черномор и утащил к себе в замок.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(7 сказок: "Царевна-Лягушка", "Финист Ясный Сокол", "Иван царевич и </w:t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Серый волк", "Маша и медведь", "Заюшина избушка", "Золушка", "Руслан и Людмила")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Загадки</w:t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(отгадки – подарочки)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«Крокодильчики моё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Искусали все белье» (прищепки)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«За стеклом живой портрет,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Смотришь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есть, ушел – и нет» (зеркало)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«Ароматный он, хороший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берут его в ладоши.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поплавает в воде.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Глядь – и нет его нигде» </w:t>
      </w: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(мыло)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У моей подружки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Хвост торчит из ушка.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шаги считает,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каждым шагом тает» </w:t>
      </w: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(нитка и иголка)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 пальце одном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Ведерко вверх дном» (наперсток)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«Маленький, кругленький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хвостик не поймаешь» (клубок)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«Эти палки – средство от тоски,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них снимают кофты и носки»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(спицы)</w:t>
      </w:r>
    </w:p>
    <w:p w:rsidR="005342FC" w:rsidRPr="002C4423" w:rsidRDefault="005342FC" w:rsidP="005342FC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2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Сценка.,, Бабушки и внуки “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 – я Здравствуй, голубушка моя! Гулять не выйдешь?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 я Да что ты, я ещё уроки не сделала.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 – я Какие уроки? Ты что, в детство впала? Ты ж сто лет как школу кончила!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342FC" w:rsidRPr="002C4423" w:rsidRDefault="005342FC" w:rsidP="005342FC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 я Да – а? А внуки? Сейчас очень модно делать уроки за внучат.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 – я Да, я всю жизнь за внуков уроки делаю.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 я Правда? Это ты их так балуешь?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– я Я не балую! Я с ними очень строго. Вот сделаю уроки, а начисто они у </w:t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меня всегда сами переписывают.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 я О, действительно строго.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 –я Так что если что, меня спрашивай, у меня опыт большой.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 я Ну, если не трудно, проверь, как я стихотворение выучила Гм – гм… ,, У лукоморья дуб зелёный; златая цепь на дубе том…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 –я Так, хорошо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–я И днём и ночью пёс учёный…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 – я Какой пёс? Какой пёс?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 я Ну, я не знаю, какая у него порода.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 – я Да не пёс, а кот учёный, поняла? Кот!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 я А – а, поняла – поняла! Я тогда сначала ,, У лукоморья дуб зелёный, златая цепь на дубе том; И днём и ночью кот учёный…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 – я Ну?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 я С авоськой ходит в гастроном….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 – я С какой авоськой? В какой гастроном? Ты где такое видела?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 я Ой, ну какая же ты, подруга! У меня ещё столько уроков, я всё перепутала.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 – я Как ты считаешь, если мы с тобой и дальше так упорно будем учиться, может в нашу честь какую-нибудь единицу назовут?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 я Её уже назвали.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1 – я Как?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4423">
        <w:rPr>
          <w:rFonts w:ascii="Times New Roman" w:hAnsi="Times New Roman" w:cs="Times New Roman"/>
          <w:sz w:val="28"/>
          <w:szCs w:val="28"/>
        </w:rPr>
        <w:br/>
      </w: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2 – я Кол! Его ставят тем внукам, за кого бабушки делают уроки.</w:t>
      </w:r>
      <w:r w:rsidRPr="002C44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342FC" w:rsidRDefault="005342FC" w:rsidP="005342F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423">
        <w:rPr>
          <w:rFonts w:ascii="Times New Roman" w:hAnsi="Times New Roman" w:cs="Times New Roman"/>
          <w:sz w:val="28"/>
          <w:szCs w:val="28"/>
          <w:shd w:val="clear" w:color="auto" w:fill="FFFFFF"/>
        </w:rPr>
        <w:t>Вед.2. Но эта сценка, конечно же – шутка. А мы, конечно, же, хотим подольше оставаться детьми рядом с нашими замечательными бабушками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Обсуждение ситуаций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№1. Часто у ребенка не одна бабушка и дедушка, и каждому хочется быть самым любимым для внука. А выражается это соперничество между родственниками так: «Кого ты больше всего любишь – бабу Веру или бабу Галю «, - ревниво допрашивает внука то одна, то другая бабушка. Одна задаривает внука игрушками, другая сладостями. У ребенка уже </w:t>
      </w: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выработалась привычка заглядывать пришедшим в сумку и задавать неизменный вопрос: « А что ты мне принесла?»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Выскажите свое мнение о данной ситуации, уважаемые бабушки, дедушки. Расскажите о своем опыте отношений с ребенком.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Ласковые или грубые ваши внуки во многом зависят от Вас, от Вашего отношения к ребенку, от Вашей реакции на его поступки.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№2.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– то пришла бабушка за внуком в детский сад. В этот день погода выдалась по – летнему теплой, особенно к вечеру, и мальчику разрешили не надевать курточку, шапку. Все это он сложил бабушке в сумку.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На, бабушка, неси! А я пойду налегке… Хорошо – то как!- радостно воскликнул мальчик.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– то думала, что ты Антон, не только мой помощник, но и бабушкин, - сказала воспитательница.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смутился, поняв намек, и сказал: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Давай, бабушка, я сам сумку понесу!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Ладно уж, - говорит бабушка, поднимая сумку вверх, так чтобы внук не смог дотянуться до нее.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как же, он в детском саду помогает и мне и малышам тоже, -продолжает воспитательница, - ведь он уже большой, сильный.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недовольно махнула рукой: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он сейчас помощник! Вот подрастет и станет помощником. А пока он еще совсем  маленький!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растеряно смотрит то на воспитательницу, то на бабушку: как поступить? Но он так и не успевает принять решение нужное: бабушкина рука подталкивает решительно его  в спину навстречу к раскрытой двери. И вдруг, словно спохватившись, мальчик стремительно выбегает в дверь. Не оглядываясь, он выкрикивает: - А я еще совсем маленький!  Если ошибки в словах и поступках бабушки по отношению к ребенку? Всем нам хочется </w:t>
      </w: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знать, почему одни дети избалованны, а другие нет. Где корни избалованности, откуда они идут?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№3.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вагон вошла бабушка с внуком. Пассажиры, потеснившись, освободили место, и мальчуган тут же сел. Бабушка, поставив сумку ему на колени, встала рядом. Пассажиры переглянулись. Кто – то сказал, обращаясь к мальчику: «Мы уступили место твоей бабушке, она, наверное, устала». «Ты уже большой», - добавил кто-то. «Ничего, я постою,- сказала пожилая женщина.- Какой же он большой, это он такой рослый, а учиться только осенью пойдет». «Конечно, большой, должен уступить место и не только своей бабушке. В вагоне народу немного, и мальчик может постоять»,- возразила женщина. Бабушка недовольно поджимает губы, обращаясь к внуку, который намеревается встать; «сиди, сиди, всем не науступаешься»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вошли в вагон со своим внуком, внучкой. Ваше мнение </w:t>
      </w:r>
    </w:p>
    <w:p w:rsidR="005342FC" w:rsidRPr="002C4423" w:rsidRDefault="005342FC" w:rsidP="005342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данной ситуации.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Существует много </w:t>
      </w:r>
      <w:r w:rsidRPr="002C44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пословиц и поговорок </w:t>
      </w: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старшем поколении. (Раздать бабушкам карточки с пословицами для обсуждения)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 кого есть дед, у того и обед»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«Была б моя бабуся – никого не боюсь я: бабушка – щиток, кулак-молоток»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«Рассыпался бы дедушка, кабы его не подпоясывала бабушка»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«Нет милее дружка, чем родная бабушка»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«При солнышке тепло, а при бабушке – добро»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«Баба, бабушка, золотая сударушка. Бога молишь, хлебцем кормишь, дом бережешь, добро стережешь»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2C442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Мастер класс - оберег</w:t>
      </w:r>
    </w:p>
    <w:p w:rsidR="005342FC" w:rsidRPr="002C4423" w:rsidRDefault="005342FC" w:rsidP="00534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бабушки помните, что Вы вносите огромный вклад в воспитание внуков, Вы обогащаете их жизнь, являетесь опорой и поддержкой молодым родителям и ваша мудрость помогает  скрепить поколения.</w:t>
      </w:r>
    </w:p>
    <w:p w:rsidR="005342FC" w:rsidRPr="002C4423" w:rsidRDefault="005342FC" w:rsidP="005342F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 и дедушки – надежное убежище от не всегда справедливого родительского гнева. Дети верят в преданность своих бабушек, дедушек и </w:t>
      </w:r>
      <w:r w:rsidRPr="002C4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мало боятся их, не всегда слушаются. Но, когда Вы сердитесь, они готовы на все, лишь бы вы простили и улыбнулись.</w:t>
      </w:r>
    </w:p>
    <w:p w:rsidR="005342FC" w:rsidRPr="002C4423" w:rsidRDefault="005342FC" w:rsidP="005342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2FC" w:rsidRDefault="005342FC" w:rsidP="005342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2FC" w:rsidRDefault="005342FC" w:rsidP="005342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2FC" w:rsidRDefault="005342FC" w:rsidP="005342FC"/>
    <w:p w:rsidR="005342FC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42FC" w:rsidRDefault="005342FC" w:rsidP="00534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42FC" w:rsidRDefault="005342FC" w:rsidP="005342FC"/>
    <w:p w:rsidR="005342FC" w:rsidRDefault="005342FC" w:rsidP="005342FC"/>
    <w:p w:rsidR="00636F27" w:rsidRPr="000F789B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6F27" w:rsidRPr="000F789B" w:rsidRDefault="00636F27" w:rsidP="00636F2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6F27" w:rsidRPr="000F789B" w:rsidRDefault="00636F27" w:rsidP="00636F27"/>
    <w:p w:rsidR="00D877EC" w:rsidRDefault="00D877EC"/>
    <w:sectPr w:rsidR="00D877EC" w:rsidSect="001B0E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6C" w:rsidRDefault="00BB766C" w:rsidP="001C26B0">
      <w:pPr>
        <w:spacing w:after="0" w:line="240" w:lineRule="auto"/>
      </w:pPr>
      <w:r>
        <w:separator/>
      </w:r>
    </w:p>
  </w:endnote>
  <w:endnote w:type="continuationSeparator" w:id="0">
    <w:p w:rsidR="00BB766C" w:rsidRDefault="00BB766C" w:rsidP="001C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56"/>
      <w:docPartObj>
        <w:docPartGallery w:val="Page Numbers (Bottom of Page)"/>
        <w:docPartUnique/>
      </w:docPartObj>
    </w:sdtPr>
    <w:sdtContent>
      <w:p w:rsidR="00365C5F" w:rsidRDefault="001C26B0">
        <w:pPr>
          <w:pStyle w:val="a3"/>
          <w:jc w:val="right"/>
        </w:pPr>
        <w:r>
          <w:fldChar w:fldCharType="begin"/>
        </w:r>
        <w:r w:rsidR="00636F27">
          <w:instrText xml:space="preserve"> PAGE   \* MERGEFORMAT </w:instrText>
        </w:r>
        <w:r>
          <w:fldChar w:fldCharType="separate"/>
        </w:r>
        <w:r w:rsidR="005342FC">
          <w:rPr>
            <w:noProof/>
          </w:rPr>
          <w:t>18</w:t>
        </w:r>
        <w:r>
          <w:fldChar w:fldCharType="end"/>
        </w:r>
      </w:p>
    </w:sdtContent>
  </w:sdt>
  <w:p w:rsidR="00365C5F" w:rsidRDefault="00BB76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6C" w:rsidRDefault="00BB766C" w:rsidP="001C26B0">
      <w:pPr>
        <w:spacing w:after="0" w:line="240" w:lineRule="auto"/>
      </w:pPr>
      <w:r>
        <w:separator/>
      </w:r>
    </w:p>
  </w:footnote>
  <w:footnote w:type="continuationSeparator" w:id="0">
    <w:p w:rsidR="00BB766C" w:rsidRDefault="00BB766C" w:rsidP="001C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7"/>
    <w:rsid w:val="001C26B0"/>
    <w:rsid w:val="005342FC"/>
    <w:rsid w:val="00636F27"/>
    <w:rsid w:val="00BB766C"/>
    <w:rsid w:val="00D8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6F27"/>
  </w:style>
  <w:style w:type="paragraph" w:styleId="a5">
    <w:name w:val="List Paragraph"/>
    <w:basedOn w:val="a"/>
    <w:uiPriority w:val="34"/>
    <w:qFormat/>
    <w:rsid w:val="005342F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3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3295</Words>
  <Characters>18787</Characters>
  <Application>Microsoft Office Word</Application>
  <DocSecurity>0</DocSecurity>
  <Lines>156</Lines>
  <Paragraphs>44</Paragraphs>
  <ScaleCrop>false</ScaleCrop>
  <Company>Microsoft</Company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2017-12-14T04:26:00Z</dcterms:created>
  <dcterms:modified xsi:type="dcterms:W3CDTF">2017-12-14T04:31:00Z</dcterms:modified>
</cp:coreProperties>
</file>