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2" w:rsidRDefault="006A5AC8" w:rsidP="004F7C32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655DDF" w:rsidRPr="00655DD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Широкая Масленица</w:t>
      </w:r>
      <w:r w:rsidR="00655DDF" w:rsidRPr="00655D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4F7C32" w:rsidRPr="004F7C3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413C4" w:rsidRPr="009937E2" w:rsidRDefault="002413C4" w:rsidP="004F7C3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A5AC8" w:rsidRDefault="004F7C32" w:rsidP="004F7C32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беседы о русских народных праздниках дети задали вопрос: «А почему у праздника такое „</w:t>
      </w:r>
      <w:proofErr w:type="gramStart"/>
      <w:r w:rsidRPr="009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съедобное“ название</w:t>
      </w:r>
      <w:proofErr w:type="gramEnd"/>
      <w:r w:rsidRPr="009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Масленица, как его празднуют?». При объяснении детям происхождение названия праздника появилось и много других вопросов, касающихся этой темы. </w:t>
      </w:r>
      <w:r>
        <w:rPr>
          <w:rFonts w:ascii="Times New Roman" w:hAnsi="Times New Roman"/>
          <w:sz w:val="28"/>
          <w:szCs w:val="28"/>
        </w:rPr>
        <w:t>Поэтому в</w:t>
      </w:r>
      <w:r w:rsidRPr="00655DDF">
        <w:rPr>
          <w:rFonts w:ascii="Times New Roman" w:hAnsi="Times New Roman"/>
          <w:sz w:val="28"/>
          <w:szCs w:val="28"/>
        </w:rPr>
        <w:t xml:space="preserve"> нашей группе был реализован проект «Широкая масленица.</w:t>
      </w:r>
      <w:r w:rsidRPr="00655DDF">
        <w:rPr>
          <w:rFonts w:ascii="Times New Roman" w:hAnsi="Times New Roman"/>
          <w:color w:val="2B2B2B"/>
          <w:sz w:val="28"/>
          <w:szCs w:val="28"/>
        </w:rPr>
        <w:t xml:space="preserve"> Мы познакомили наших воспитанников с после</w:t>
      </w:r>
      <w:r>
        <w:rPr>
          <w:rFonts w:ascii="Times New Roman" w:hAnsi="Times New Roman"/>
          <w:color w:val="2B2B2B"/>
          <w:sz w:val="28"/>
          <w:szCs w:val="28"/>
        </w:rPr>
        <w:t>дним зимним праздником Масленицей</w:t>
      </w:r>
      <w:r w:rsidRPr="00655DDF">
        <w:rPr>
          <w:rFonts w:ascii="Times New Roman" w:hAnsi="Times New Roman"/>
          <w:color w:val="2B2B2B"/>
          <w:sz w:val="28"/>
          <w:szCs w:val="28"/>
        </w:rPr>
        <w:t xml:space="preserve"> – одним из самых весёлых, шумных, озорных народных праздников. Он посвящён Солнцу и завершает зимний период праздников.</w:t>
      </w:r>
      <w:r w:rsidRPr="00655DDF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</w:t>
      </w:r>
      <w:r w:rsidRPr="009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реализации проекта дети расширили свои знания о празднике, познакомились с его обычаями. Было изготовлено чучело Масленицы. В совместной деятельности де</w:t>
      </w:r>
      <w:r w:rsidR="006A5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 и родители изготовили куколку – </w:t>
      </w:r>
      <w:proofErr w:type="spellStart"/>
      <w:r w:rsidR="006A5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ковадку</w:t>
      </w:r>
      <w:proofErr w:type="spellEnd"/>
      <w:r w:rsidR="006A5A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оберег.</w:t>
      </w:r>
      <w:r w:rsidRPr="009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7C32" w:rsidRDefault="006A5AC8" w:rsidP="004F7C3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4F7C32" w:rsidRPr="0099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Итоговым мероприятием был праздник </w:t>
      </w:r>
      <w:r w:rsidR="004F7C32" w:rsidRPr="009937E2">
        <w:rPr>
          <w:rFonts w:ascii="Times New Roman" w:hAnsi="Times New Roman"/>
          <w:sz w:val="28"/>
          <w:szCs w:val="28"/>
        </w:rPr>
        <w:t>«</w:t>
      </w:r>
      <w:r w:rsidR="004F7C32" w:rsidRPr="009937E2">
        <w:rPr>
          <w:rFonts w:ascii="Times New Roman" w:eastAsia="Times New Roman" w:hAnsi="Times New Roman"/>
          <w:bCs/>
          <w:sz w:val="28"/>
          <w:szCs w:val="28"/>
          <w:lang w:eastAsia="ru-RU"/>
        </w:rPr>
        <w:t>Масленица загорела, всему миру надоела», к организации и проведению которого были привлечены родители.</w:t>
      </w:r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color w:val="2B2B2B"/>
          <w:sz w:val="28"/>
          <w:szCs w:val="28"/>
        </w:rPr>
        <w:t>Все ребята</w:t>
      </w:r>
      <w:r>
        <w:rPr>
          <w:rFonts w:ascii="Times New Roman" w:hAnsi="Times New Roman"/>
          <w:color w:val="2B2B2B"/>
          <w:sz w:val="28"/>
          <w:szCs w:val="28"/>
        </w:rPr>
        <w:t xml:space="preserve"> и родители</w:t>
      </w:r>
      <w:r w:rsidRPr="00655DDF">
        <w:rPr>
          <w:rFonts w:ascii="Times New Roman" w:hAnsi="Times New Roman"/>
          <w:color w:val="2B2B2B"/>
          <w:sz w:val="28"/>
          <w:szCs w:val="28"/>
        </w:rPr>
        <w:t xml:space="preserve"> с нетерпением ждали этот праздник, готовили</w:t>
      </w:r>
      <w:r>
        <w:rPr>
          <w:rFonts w:ascii="Times New Roman" w:hAnsi="Times New Roman"/>
          <w:color w:val="2B2B2B"/>
          <w:sz w:val="28"/>
          <w:szCs w:val="28"/>
        </w:rPr>
        <w:t>сь к нему, учили стихи, заклички</w:t>
      </w:r>
      <w:r w:rsidRPr="00655DDF">
        <w:rPr>
          <w:rFonts w:ascii="Times New Roman" w:hAnsi="Times New Roman"/>
          <w:color w:val="2B2B2B"/>
          <w:sz w:val="28"/>
          <w:szCs w:val="28"/>
        </w:rPr>
        <w:t xml:space="preserve"> и песни.</w:t>
      </w:r>
      <w:r w:rsidRPr="00655DDF">
        <w:rPr>
          <w:rFonts w:ascii="Times New Roman" w:hAnsi="Times New Roman"/>
          <w:sz w:val="28"/>
          <w:szCs w:val="28"/>
        </w:rPr>
        <w:t xml:space="preserve"> </w:t>
      </w:r>
    </w:p>
    <w:p w:rsidR="004F7C32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5DDF">
        <w:rPr>
          <w:rFonts w:ascii="Times New Roman" w:hAnsi="Times New Roman"/>
          <w:sz w:val="28"/>
          <w:szCs w:val="28"/>
        </w:rPr>
        <w:t>Дорогих гостей на празднике встречали скоморохи, зазывали  принять участие в веселых конкурсах и состязаниях. Под зажигательные звуки музыки дети и взрослые катались на санках, перетягивали канат, соревновались в быстроте и ловкости.</w:t>
      </w:r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55DDF">
        <w:rPr>
          <w:rFonts w:ascii="Times New Roman" w:hAnsi="Times New Roman"/>
          <w:sz w:val="28"/>
          <w:szCs w:val="28"/>
        </w:rPr>
        <w:t xml:space="preserve"> А в это время готовился к встрече Самовар Иванович, пыхтя и блистая своими боками.</w:t>
      </w:r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sz w:val="28"/>
          <w:szCs w:val="28"/>
        </w:rPr>
        <w:t>Лучше доктора любого</w:t>
      </w:r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sz w:val="28"/>
          <w:szCs w:val="28"/>
        </w:rPr>
        <w:t>Лечит скуку и тоску</w:t>
      </w:r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sz w:val="28"/>
          <w:szCs w:val="28"/>
        </w:rPr>
        <w:t xml:space="preserve">Чашка </w:t>
      </w:r>
      <w:proofErr w:type="gramStart"/>
      <w:r w:rsidRPr="00655DDF">
        <w:rPr>
          <w:rFonts w:ascii="Times New Roman" w:hAnsi="Times New Roman"/>
          <w:sz w:val="28"/>
          <w:szCs w:val="28"/>
        </w:rPr>
        <w:t>доброго,  крутого</w:t>
      </w:r>
      <w:proofErr w:type="gramEnd"/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sz w:val="28"/>
          <w:szCs w:val="28"/>
        </w:rPr>
        <w:t>Самоварного чайку.</w:t>
      </w:r>
    </w:p>
    <w:p w:rsidR="004F7C32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5DDF">
        <w:rPr>
          <w:rFonts w:ascii="Times New Roman" w:hAnsi="Times New Roman"/>
          <w:sz w:val="28"/>
          <w:szCs w:val="28"/>
        </w:rPr>
        <w:t xml:space="preserve"> Всех гостей манили удивительными ароматами пироги да блины. </w:t>
      </w:r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5DDF">
        <w:rPr>
          <w:rFonts w:ascii="Times New Roman" w:hAnsi="Times New Roman"/>
          <w:sz w:val="28"/>
          <w:szCs w:val="28"/>
        </w:rPr>
        <w:t>Чтобы проводить Зиму в её царство, чтобы она уступила место Весне, по старинному русскому обычаю сожгли чучело Масленицы на костре. А Весна – красна всех пригласила к праздничному столу.</w:t>
      </w:r>
    </w:p>
    <w:p w:rsidR="004F7C32" w:rsidRPr="00655DDF" w:rsidRDefault="004F7C32" w:rsidP="004F7C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5DDF">
        <w:rPr>
          <w:rFonts w:ascii="Times New Roman" w:hAnsi="Times New Roman"/>
          <w:sz w:val="28"/>
          <w:szCs w:val="28"/>
        </w:rPr>
        <w:t>Праздник прошел весело и задорно.</w:t>
      </w:r>
    </w:p>
    <w:p w:rsidR="004F7C32" w:rsidRDefault="004F7C32" w:rsidP="004F7C3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7C32" w:rsidRDefault="004F7C32" w:rsidP="004F7C32">
      <w:pPr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 диагностирования.</w:t>
      </w:r>
    </w:p>
    <w:p w:rsidR="004F7C32" w:rsidRDefault="004F7C32" w:rsidP="004F7C32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F7C32" w:rsidRDefault="004F7C32" w:rsidP="004F7C32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того, чтобы сделать вывод о результативности проекта сравнивались результаты первичной и контрольной диагностики.</w:t>
      </w:r>
    </w:p>
    <w:p w:rsidR="004F7C32" w:rsidRDefault="004F7C32" w:rsidP="004F7C32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9"/>
        <w:gridCol w:w="3379"/>
      </w:tblGrid>
      <w:tr w:rsidR="004F7C32" w:rsidTr="00DC1ACE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6A5AC8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Начало проекта</w:t>
            </w:r>
          </w:p>
        </w:tc>
        <w:tc>
          <w:tcPr>
            <w:tcW w:w="3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6A5AC8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Конец проекта</w:t>
            </w:r>
          </w:p>
        </w:tc>
      </w:tr>
      <w:tr w:rsidR="004F7C32" w:rsidTr="00DC1ACE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4F7C32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– 4% детей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4F7C32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- 43% детей</w:t>
            </w:r>
          </w:p>
        </w:tc>
      </w:tr>
      <w:tr w:rsidR="004F7C32" w:rsidTr="00DC1ACE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4F7C32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 – 16% детей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4F7C32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 - 40% детей</w:t>
            </w:r>
          </w:p>
        </w:tc>
      </w:tr>
      <w:tr w:rsidR="004F7C32" w:rsidTr="00DC1ACE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4F7C32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Низ.-  80% детей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32" w:rsidRDefault="004F7C32" w:rsidP="00DC1ACE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Низ. - 17% детей</w:t>
            </w:r>
          </w:p>
        </w:tc>
      </w:tr>
    </w:tbl>
    <w:p w:rsidR="004F7C32" w:rsidRDefault="004F7C32" w:rsidP="004F7C32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F7C32" w:rsidRDefault="004F7C32" w:rsidP="004F7C32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F7C32" w:rsidRDefault="004F7C32" w:rsidP="004F7C3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Можно сделать вывод, отслеживая динамику освоения материала:</w:t>
      </w:r>
    </w:p>
    <w:p w:rsidR="004F7C32" w:rsidRDefault="004F7C32" w:rsidP="004F7C3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сократилось количество детей с низким уровнем и возросло количество детей с высоким уровнем.</w:t>
      </w:r>
    </w:p>
    <w:p w:rsidR="009040E6" w:rsidRDefault="004F7C32" w:rsidP="002413C4">
      <w:pPr>
        <w:pStyle w:val="a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эффективности проекта можно говорить по вышеперечисленным результатам, </w:t>
      </w:r>
      <w:r w:rsidR="002413C4">
        <w:rPr>
          <w:rFonts w:ascii="Times New Roman" w:hAnsi="Times New Roman"/>
          <w:color w:val="000000"/>
          <w:sz w:val="28"/>
          <w:szCs w:val="28"/>
          <w:lang w:eastAsia="ru-RU"/>
        </w:rPr>
        <w:t>по активности родителей и детей.</w:t>
      </w:r>
      <w:bookmarkStart w:id="0" w:name="_GoBack"/>
      <w:bookmarkEnd w:id="0"/>
    </w:p>
    <w:sectPr w:rsidR="009040E6" w:rsidSect="002413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DF"/>
    <w:rsid w:val="002413C4"/>
    <w:rsid w:val="003914B1"/>
    <w:rsid w:val="004F7C32"/>
    <w:rsid w:val="00655DDF"/>
    <w:rsid w:val="006A5AC8"/>
    <w:rsid w:val="009040E6"/>
    <w:rsid w:val="00D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782B-DF07-47EB-93A6-000817CF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55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5DDF"/>
  </w:style>
  <w:style w:type="paragraph" w:styleId="a5">
    <w:name w:val="Balloon Text"/>
    <w:basedOn w:val="a"/>
    <w:link w:val="a6"/>
    <w:uiPriority w:val="99"/>
    <w:semiHidden/>
    <w:unhideWhenUsed/>
    <w:rsid w:val="0024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2016-05-18T07:31:00Z</cp:lastPrinted>
  <dcterms:created xsi:type="dcterms:W3CDTF">2016-05-17T04:52:00Z</dcterms:created>
  <dcterms:modified xsi:type="dcterms:W3CDTF">2016-05-18T07:31:00Z</dcterms:modified>
</cp:coreProperties>
</file>