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7E" w:rsidRDefault="007C007E" w:rsidP="002B2B6C">
      <w:pPr>
        <w:jc w:val="center"/>
      </w:pPr>
    </w:p>
    <w:p w:rsidR="003D4E84" w:rsidRPr="003D4E84" w:rsidRDefault="003D4E84" w:rsidP="002B2B6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D4E84">
        <w:rPr>
          <w:rFonts w:ascii="Times New Roman" w:hAnsi="Times New Roman" w:cs="Times New Roman"/>
          <w:b/>
          <w:color w:val="FF0000"/>
          <w:sz w:val="40"/>
          <w:szCs w:val="40"/>
        </w:rPr>
        <w:t>консультация для родителей</w:t>
      </w:r>
    </w:p>
    <w:p w:rsidR="003D4E84" w:rsidRDefault="003D4E84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6"/>
          <w:szCs w:val="36"/>
        </w:rPr>
        <w:t>Что же такое «</w:t>
      </w:r>
      <w:proofErr w:type="spellStart"/>
      <w:r>
        <w:rPr>
          <w:b/>
          <w:bCs/>
          <w:color w:val="000000"/>
          <w:sz w:val="36"/>
          <w:szCs w:val="36"/>
        </w:rPr>
        <w:t>бумагопластика</w:t>
      </w:r>
      <w:proofErr w:type="spellEnd"/>
      <w:r>
        <w:rPr>
          <w:b/>
          <w:bCs/>
          <w:color w:val="000000"/>
          <w:sz w:val="36"/>
          <w:szCs w:val="36"/>
        </w:rPr>
        <w:t>»?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Бумагопластика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 техника создания </w:t>
      </w:r>
      <w:proofErr w:type="spellStart"/>
      <w:r>
        <w:rPr>
          <w:color w:val="000000"/>
          <w:sz w:val="27"/>
          <w:szCs w:val="27"/>
        </w:rPr>
        <w:t>полуобъемных</w:t>
      </w:r>
      <w:proofErr w:type="spellEnd"/>
      <w:r>
        <w:rPr>
          <w:color w:val="000000"/>
          <w:sz w:val="27"/>
          <w:szCs w:val="27"/>
        </w:rPr>
        <w:t xml:space="preserve"> (рельефных) и объемных изделий из бумаги. История «</w:t>
      </w:r>
      <w:proofErr w:type="spellStart"/>
      <w:r>
        <w:rPr>
          <w:color w:val="000000"/>
          <w:sz w:val="27"/>
          <w:szCs w:val="27"/>
        </w:rPr>
        <w:t>бумагопластики</w:t>
      </w:r>
      <w:proofErr w:type="spellEnd"/>
      <w:r>
        <w:rPr>
          <w:color w:val="000000"/>
          <w:sz w:val="27"/>
          <w:szCs w:val="27"/>
        </w:rPr>
        <w:t>» связана с возникновением бумаги. Она стала не только основной для писем, книг, но и благодаря своим свойствам: пластичности, послушности, возможности сохранять заданную форму, оказалась превосходным материалом для творчества.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3D4E84" w:rsidRDefault="003D4E84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069590" cy="2186510"/>
            <wp:effectExtent l="0" t="0" r="0" b="0"/>
            <wp:docPr id="4" name="Рисунок 4" descr="hello_html_31799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17993b.gif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595" cy="218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D4E84" w:rsidRDefault="003D4E84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44"/>
          <w:szCs w:val="44"/>
        </w:rPr>
        <w:t>В. А. Сухомлинский говорил: «Ум ребенка находиться на кончиках пальцев».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Любая работа с бумагой: складывание, вырезание – дает возможность проявить свою индивидуальность; развивает творческое мышление, воображение, мелкую и крупную моторику; помогает приобщиться к миру прекрасного; помогает приобретать навыки конструкторской, учебно-исследовательской работы, опыт работы в коллективе, умение выслушивать и воспринимать чужую точку зрения.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Ребенок знакомится с «</w:t>
      </w:r>
      <w:proofErr w:type="spellStart"/>
      <w:r>
        <w:rPr>
          <w:color w:val="000000"/>
          <w:sz w:val="27"/>
          <w:szCs w:val="27"/>
        </w:rPr>
        <w:t>бумагопластикой</w:t>
      </w:r>
      <w:proofErr w:type="spellEnd"/>
      <w:r>
        <w:rPr>
          <w:color w:val="000000"/>
          <w:sz w:val="27"/>
          <w:szCs w:val="27"/>
        </w:rPr>
        <w:t>» еще в 2 – 3 года – это занятия аппликацией.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Таким образом, можно говорить, что все работы, связанные с изменением формы листа бумаги – это уже техника «</w:t>
      </w:r>
      <w:proofErr w:type="spellStart"/>
      <w:r>
        <w:rPr>
          <w:color w:val="000000"/>
          <w:sz w:val="27"/>
          <w:szCs w:val="27"/>
        </w:rPr>
        <w:t>бумагопластика</w:t>
      </w:r>
      <w:proofErr w:type="spellEnd"/>
      <w:r>
        <w:rPr>
          <w:color w:val="000000"/>
          <w:sz w:val="27"/>
          <w:szCs w:val="27"/>
        </w:rPr>
        <w:t>».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lastRenderedPageBreak/>
        <w:t>Поэтому видами работ в технике «</w:t>
      </w:r>
      <w:proofErr w:type="spellStart"/>
      <w:r>
        <w:rPr>
          <w:b/>
          <w:bCs/>
          <w:color w:val="000000"/>
          <w:sz w:val="32"/>
          <w:szCs w:val="32"/>
        </w:rPr>
        <w:t>бумагопластика</w:t>
      </w:r>
      <w:proofErr w:type="spellEnd"/>
      <w:r>
        <w:rPr>
          <w:b/>
          <w:bCs/>
          <w:color w:val="000000"/>
          <w:sz w:val="32"/>
          <w:szCs w:val="32"/>
        </w:rPr>
        <w:t>» являются: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7030A0"/>
          <w:sz w:val="27"/>
          <w:szCs w:val="27"/>
        </w:rPr>
        <w:t>1. Простая аппликация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(от лат. «прикладывание») – наклеивание готовых деталей из цветной бумаги на плотную основу – картон (это для детей раннего возраста; для более старших детей – процесс вырезания деталей – самостоятельная работа).</w:t>
      </w:r>
    </w:p>
    <w:p w:rsidR="003D4E84" w:rsidRDefault="003D4E84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626360" cy="1797050"/>
            <wp:effectExtent l="19050" t="0" r="2540" b="0"/>
            <wp:docPr id="5" name="Рисунок 5" descr="hello_html_49d8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9d8e191.gi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7030A0"/>
          <w:sz w:val="27"/>
          <w:szCs w:val="27"/>
        </w:rPr>
        <w:t>2. Обрывная аппликация или бумажная мозаика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 </w:t>
      </w:r>
      <w:r>
        <w:rPr>
          <w:color w:val="000000"/>
          <w:sz w:val="27"/>
          <w:szCs w:val="27"/>
        </w:rPr>
        <w:t>это процесс заполнения контура рисунка. Всё просто и доступно, как в выкладывании мозаики. Основа — лист картона, на котором нарисован контур рисунка, который необходимо заполнить кусочками цветной бумаги. При этом цветная бумага разрывается руками.</w:t>
      </w:r>
    </w:p>
    <w:p w:rsidR="003D4E84" w:rsidRDefault="003D4E84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009265" cy="1998980"/>
            <wp:effectExtent l="19050" t="0" r="635" b="0"/>
            <wp:docPr id="6" name="Рисунок 6" descr="hello_html_3f7ff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f7ff6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7030A0"/>
          <w:sz w:val="27"/>
          <w:szCs w:val="27"/>
        </w:rPr>
        <w:t>3. Объемная аппликация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proofErr w:type="spellStart"/>
      <w:r>
        <w:rPr>
          <w:color w:val="000000"/>
          <w:sz w:val="27"/>
          <w:szCs w:val="27"/>
        </w:rPr>
        <w:t>сминание</w:t>
      </w:r>
      <w:proofErr w:type="spellEnd"/>
      <w:r>
        <w:rPr>
          <w:color w:val="000000"/>
          <w:sz w:val="27"/>
          <w:szCs w:val="27"/>
        </w:rPr>
        <w:t xml:space="preserve"> целого листа бумаги или части, с дальнейшим расправлением ее и выкладыванием по контуру рисунка, нанесенного на картон. При этом края бумаги подворачиваются внутрь. Для дошкольников удобно пользоваться цветными салфетками. При определенной практике - в ход идет цветная бумага. Объемную аппликацию часто называют просто «</w:t>
      </w:r>
      <w:proofErr w:type="spellStart"/>
      <w:r>
        <w:rPr>
          <w:color w:val="000000"/>
          <w:sz w:val="27"/>
          <w:szCs w:val="27"/>
        </w:rPr>
        <w:t>бумагопластикой</w:t>
      </w:r>
      <w:proofErr w:type="spellEnd"/>
      <w:r>
        <w:rPr>
          <w:color w:val="000000"/>
          <w:sz w:val="27"/>
          <w:szCs w:val="27"/>
        </w:rPr>
        <w:t>».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Разновидностью объемной аппликации являются: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скручивания салфеток в жгуты и выкладывание рисунка;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скатывание шариков из салфеток и выкладывание рисунка.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Любой вид аппликации связан с познавательной деятельностью и огромное влияние оказывает на развитие умственных и творческих способностей детей.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Этот вид аппликации наиболее любим детьми.</w:t>
      </w:r>
    </w:p>
    <w:p w:rsidR="003D4E84" w:rsidRDefault="003D4E84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81630" cy="1924685"/>
            <wp:effectExtent l="19050" t="0" r="0" b="0"/>
            <wp:docPr id="7" name="Рисунок 7" descr="hello_html_m759ae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59aeca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7030A0"/>
          <w:sz w:val="27"/>
          <w:szCs w:val="27"/>
        </w:rPr>
        <w:t>4. Торцевание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выполняется так: из гофрированной цветной бумаги вырезают небольшой квадратик, на середину квадратика ставят торцом стержень (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>: не заточенный карандаш) и закручивают бумагу вокруг стержня. Получившуюся маленькую торцовку, не снимая со стержня, приклеивают клеем ПВА на рисунок, нанесённый на плотную бумагу или картон, и только тогда вынимают стержень. Каждую следующую торцовку приклеивают рядом с предыдущей плотно друг к другу, чтобы не оставалось промежутков.</w:t>
      </w:r>
    </w:p>
    <w:p w:rsidR="003D4E84" w:rsidRDefault="003D4E84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157855" cy="2115820"/>
            <wp:effectExtent l="19050" t="0" r="4445" b="0"/>
            <wp:docPr id="8" name="Рисунок 8" descr="hello_html_mb0a8a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b0a8a4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7030A0"/>
          <w:sz w:val="27"/>
          <w:szCs w:val="27"/>
        </w:rPr>
        <w:t>5. Оригами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(с японского «сложенная бумага») — древнее искусство складывания фигурок из бумаги. Искусство оригами своими корнями уходит в древний Китай, где и была открыта бумага. Традиционным, классическим способом считается работа с квадратом, взятым за основу. Любая фигура выполняется из квадрата большего или меньшего размера путем сгибания бумаги. Определенная цепочка взаимопревращений исходного листа-квадрата от начала работы и до полного ее завершения - это и есть техника выполнения оригами. Это - игровая технология, бумажный конструктор, способствующий формированию устойчивого интереса к учебной деятельности, обеспечивающий преемственность между учебой и игрой.</w:t>
      </w:r>
    </w:p>
    <w:p w:rsidR="003D4E84" w:rsidRDefault="003D4E84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083560" cy="1924685"/>
            <wp:effectExtent l="19050" t="0" r="2540" b="0"/>
            <wp:docPr id="9" name="Рисунок 9" descr="hello_html_25be3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5be3ccc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7030A0"/>
          <w:sz w:val="27"/>
          <w:szCs w:val="27"/>
        </w:rPr>
        <w:t>7. Модульное оригами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одной из популярных разновидностей оригами является модульное оригами, в котором целая фигура собирается из многих одинаковых частей (модулей). Каждый модуль складывается по правилам классического оригами из одного листа бумаги, а затем модули соединяются путём вкладывания их друг в друга. Эта разновидность работ в технике «</w:t>
      </w:r>
      <w:proofErr w:type="spellStart"/>
      <w:r>
        <w:rPr>
          <w:color w:val="000000"/>
          <w:sz w:val="27"/>
          <w:szCs w:val="27"/>
        </w:rPr>
        <w:t>бумагопластики</w:t>
      </w:r>
      <w:proofErr w:type="spellEnd"/>
      <w:r>
        <w:rPr>
          <w:color w:val="000000"/>
          <w:sz w:val="27"/>
          <w:szCs w:val="27"/>
        </w:rPr>
        <w:t xml:space="preserve">» для дошкольников </w:t>
      </w:r>
      <w:proofErr w:type="spellStart"/>
      <w:r>
        <w:rPr>
          <w:color w:val="000000"/>
          <w:sz w:val="27"/>
          <w:szCs w:val="27"/>
        </w:rPr>
        <w:t>сложновата</w:t>
      </w:r>
      <w:proofErr w:type="spellEnd"/>
      <w:r>
        <w:rPr>
          <w:color w:val="000000"/>
          <w:sz w:val="27"/>
          <w:szCs w:val="27"/>
        </w:rPr>
        <w:t>, поэтому выполняются очень простые формы (например: «Рождественский венок» - работа, выполненная с детьми старшего дошкольного возраста на занятии, образец и мастер – класс можно увидеть у меня в блоге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3D4E84" w:rsidRDefault="003D4E84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263900" cy="2158365"/>
            <wp:effectExtent l="19050" t="0" r="0" b="0"/>
            <wp:docPr id="10" name="Рисунок 10" descr="hello_html_m3409d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409d87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7030A0"/>
          <w:sz w:val="27"/>
          <w:szCs w:val="27"/>
        </w:rPr>
        <w:t xml:space="preserve">9. </w:t>
      </w:r>
      <w:proofErr w:type="spellStart"/>
      <w:r>
        <w:rPr>
          <w:color w:val="7030A0"/>
          <w:sz w:val="27"/>
          <w:szCs w:val="27"/>
        </w:rPr>
        <w:t>Квиллинг</w:t>
      </w:r>
      <w:proofErr w:type="spellEnd"/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( «</w:t>
      </w:r>
      <w:proofErr w:type="gramEnd"/>
      <w:r>
        <w:rPr>
          <w:color w:val="000000"/>
          <w:sz w:val="27"/>
          <w:szCs w:val="27"/>
        </w:rPr>
        <w:t>птичье перо») -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В отличие от оригами, родиной которого является Япония, искусство </w:t>
      </w:r>
      <w:proofErr w:type="spellStart"/>
      <w:r>
        <w:rPr>
          <w:color w:val="000000"/>
          <w:sz w:val="27"/>
          <w:szCs w:val="27"/>
        </w:rPr>
        <w:t>бумагокручения</w:t>
      </w:r>
      <w:proofErr w:type="spellEnd"/>
      <w:r>
        <w:rPr>
          <w:color w:val="000000"/>
          <w:sz w:val="27"/>
          <w:szCs w:val="27"/>
        </w:rPr>
        <w:t xml:space="preserve"> возникло в Европе в конце 14 — начале 15 века. В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полосок. В 15 веке это считалось искусством. В 19 — дамским развлечением. Большую часть 20 века оно было забыто. И только в конце прошлого столетия </w:t>
      </w:r>
      <w:proofErr w:type="spellStart"/>
      <w:r>
        <w:rPr>
          <w:color w:val="000000"/>
          <w:sz w:val="27"/>
          <w:szCs w:val="27"/>
        </w:rPr>
        <w:t>квиллинг</w:t>
      </w:r>
      <w:proofErr w:type="spellEnd"/>
      <w:r>
        <w:rPr>
          <w:color w:val="000000"/>
          <w:sz w:val="27"/>
          <w:szCs w:val="27"/>
        </w:rPr>
        <w:t xml:space="preserve"> снова стал превращаться в искусство. В России искусство </w:t>
      </w:r>
      <w:proofErr w:type="spellStart"/>
      <w:r>
        <w:rPr>
          <w:color w:val="000000"/>
          <w:sz w:val="27"/>
          <w:szCs w:val="27"/>
        </w:rPr>
        <w:t>квиллинга</w:t>
      </w:r>
      <w:proofErr w:type="spellEnd"/>
      <w:r>
        <w:rPr>
          <w:color w:val="000000"/>
          <w:sz w:val="27"/>
          <w:szCs w:val="27"/>
        </w:rPr>
        <w:t xml:space="preserve"> считается корейским </w:t>
      </w:r>
      <w:r>
        <w:rPr>
          <w:color w:val="000000"/>
          <w:sz w:val="27"/>
          <w:szCs w:val="27"/>
        </w:rPr>
        <w:lastRenderedPageBreak/>
        <w:t xml:space="preserve">и </w:t>
      </w:r>
      <w:proofErr w:type="gramStart"/>
      <w:r>
        <w:rPr>
          <w:color w:val="000000"/>
          <w:sz w:val="27"/>
          <w:szCs w:val="27"/>
        </w:rPr>
        <w:t>известно</w:t>
      </w:r>
      <w:proofErr w:type="gramEnd"/>
      <w:r>
        <w:rPr>
          <w:color w:val="000000"/>
          <w:sz w:val="27"/>
          <w:szCs w:val="27"/>
        </w:rPr>
        <w:t xml:space="preserve"> как </w:t>
      </w:r>
      <w:proofErr w:type="spellStart"/>
      <w:r>
        <w:rPr>
          <w:color w:val="000000"/>
          <w:sz w:val="27"/>
          <w:szCs w:val="27"/>
        </w:rPr>
        <w:t>бумагокручение</w:t>
      </w:r>
      <w:proofErr w:type="spellEnd"/>
      <w:r>
        <w:rPr>
          <w:color w:val="000000"/>
          <w:sz w:val="27"/>
          <w:szCs w:val="27"/>
        </w:rPr>
        <w:t xml:space="preserve">. Технику </w:t>
      </w:r>
      <w:proofErr w:type="spellStart"/>
      <w:r>
        <w:rPr>
          <w:color w:val="000000"/>
          <w:sz w:val="27"/>
          <w:szCs w:val="27"/>
        </w:rPr>
        <w:t>квиллинга</w:t>
      </w:r>
      <w:proofErr w:type="spellEnd"/>
      <w:r>
        <w:rPr>
          <w:color w:val="000000"/>
          <w:sz w:val="27"/>
          <w:szCs w:val="27"/>
        </w:rPr>
        <w:t xml:space="preserve"> со старшими дошкольниками можно применять для изготовления объёмных открыток, создания декоративных панно. Каждая композиция в </w:t>
      </w:r>
      <w:proofErr w:type="spellStart"/>
      <w:r>
        <w:rPr>
          <w:color w:val="000000"/>
          <w:sz w:val="27"/>
          <w:szCs w:val="27"/>
        </w:rPr>
        <w:t>квиллинге</w:t>
      </w:r>
      <w:proofErr w:type="spellEnd"/>
      <w:r>
        <w:rPr>
          <w:color w:val="000000"/>
          <w:sz w:val="27"/>
          <w:szCs w:val="27"/>
        </w:rPr>
        <w:t xml:space="preserve"> состоит из бумажных элементов различной формы, приклеенных к основе или склеенных между собой. Обычно для этого тонкие полоски бумаги скручиваются в рулончики (роллы, которым затем дают немного развернуться и придают форму.</w:t>
      </w:r>
    </w:p>
    <w:p w:rsidR="003D4E84" w:rsidRDefault="003D4E84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466465" cy="2169160"/>
            <wp:effectExtent l="19050" t="0" r="635" b="0"/>
            <wp:docPr id="11" name="Рисунок 11" descr="hello_html_m56ca3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6ca3af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7030A0"/>
          <w:sz w:val="27"/>
          <w:szCs w:val="27"/>
        </w:rPr>
        <w:t xml:space="preserve">10. Айрис </w:t>
      </w:r>
      <w:proofErr w:type="spellStart"/>
      <w:r>
        <w:rPr>
          <w:color w:val="7030A0"/>
          <w:sz w:val="27"/>
          <w:szCs w:val="27"/>
        </w:rPr>
        <w:t>фолдинг</w:t>
      </w:r>
      <w:proofErr w:type="spellEnd"/>
    </w:p>
    <w:p w:rsidR="003D4E84" w:rsidRDefault="003D4E84" w:rsidP="003D4E84">
      <w:pPr>
        <w:pStyle w:val="a5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( «</w:t>
      </w:r>
      <w:proofErr w:type="gramEnd"/>
      <w:r>
        <w:rPr>
          <w:color w:val="000000"/>
          <w:sz w:val="27"/>
          <w:szCs w:val="27"/>
        </w:rPr>
        <w:t xml:space="preserve">радужное складывание») - рисунок заполняется тонкими бумажными полосками, которые, накладываясь друг на друга под определённым углом на </w:t>
      </w:r>
      <w:proofErr w:type="spellStart"/>
      <w:r>
        <w:rPr>
          <w:color w:val="000000"/>
          <w:sz w:val="27"/>
          <w:szCs w:val="27"/>
        </w:rPr>
        <w:t>айрис</w:t>
      </w:r>
      <w:proofErr w:type="spellEnd"/>
      <w:r>
        <w:rPr>
          <w:color w:val="000000"/>
          <w:sz w:val="27"/>
          <w:szCs w:val="27"/>
        </w:rPr>
        <w:t xml:space="preserve"> - шаблон, создают интересный эффект закручивающейся спирали. Для работы с дошкольниками используется крайне редко.</w:t>
      </w:r>
    </w:p>
    <w:p w:rsidR="003D4E84" w:rsidRDefault="003D4E84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38575" cy="2137410"/>
            <wp:effectExtent l="19050" t="0" r="9525" b="0"/>
            <wp:docPr id="12" name="Рисунок 12" descr="hello_html_35038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503819b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84" w:rsidRDefault="003D4E84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3D4E84" w:rsidRDefault="003D4E84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3D4E84" w:rsidRDefault="003D4E84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2B2B6C" w:rsidRDefault="002B2B6C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2B2B6C" w:rsidRDefault="002B2B6C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2B2B6C" w:rsidRDefault="002B2B6C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3D4E84" w:rsidRDefault="003D4E84" w:rsidP="003D4E84">
      <w:pPr>
        <w:pStyle w:val="a5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sectPr w:rsidR="003D4E84" w:rsidSect="007C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E84"/>
    <w:rsid w:val="002B2B6C"/>
    <w:rsid w:val="003D4E84"/>
    <w:rsid w:val="00695EE4"/>
    <w:rsid w:val="007C007E"/>
    <w:rsid w:val="00D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6179D-B9EC-44D5-BBC0-A4AA1C66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D4E84"/>
  </w:style>
  <w:style w:type="character" w:customStyle="1" w:styleId="c9">
    <w:name w:val="c9"/>
    <w:basedOn w:val="a0"/>
    <w:rsid w:val="003D4E84"/>
  </w:style>
  <w:style w:type="character" w:customStyle="1" w:styleId="c14">
    <w:name w:val="c14"/>
    <w:basedOn w:val="a0"/>
    <w:rsid w:val="003D4E84"/>
  </w:style>
  <w:style w:type="character" w:customStyle="1" w:styleId="c3">
    <w:name w:val="c3"/>
    <w:basedOn w:val="a0"/>
    <w:rsid w:val="003D4E84"/>
  </w:style>
  <w:style w:type="paragraph" w:customStyle="1" w:styleId="c0">
    <w:name w:val="c0"/>
    <w:basedOn w:val="a"/>
    <w:rsid w:val="003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D4E84"/>
  </w:style>
  <w:style w:type="character" w:customStyle="1" w:styleId="c1">
    <w:name w:val="c1"/>
    <w:basedOn w:val="a0"/>
    <w:rsid w:val="003D4E84"/>
  </w:style>
  <w:style w:type="character" w:customStyle="1" w:styleId="c5">
    <w:name w:val="c5"/>
    <w:basedOn w:val="a0"/>
    <w:rsid w:val="003D4E84"/>
  </w:style>
  <w:style w:type="paragraph" w:customStyle="1" w:styleId="c7">
    <w:name w:val="c7"/>
    <w:basedOn w:val="a"/>
    <w:rsid w:val="003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D4E84"/>
  </w:style>
  <w:style w:type="paragraph" w:customStyle="1" w:styleId="c2">
    <w:name w:val="c2"/>
    <w:basedOn w:val="a"/>
    <w:rsid w:val="003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007 Agent</cp:lastModifiedBy>
  <cp:revision>4</cp:revision>
  <dcterms:created xsi:type="dcterms:W3CDTF">2017-10-31T20:42:00Z</dcterms:created>
  <dcterms:modified xsi:type="dcterms:W3CDTF">2017-11-01T15:36:00Z</dcterms:modified>
</cp:coreProperties>
</file>