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8E" w:rsidRPr="003B4718" w:rsidRDefault="0039658E" w:rsidP="0039658E">
      <w:pPr>
        <w:shd w:val="clear" w:color="auto" w:fill="FFFFFF"/>
        <w:ind w:firstLine="567"/>
        <w:outlineLvl w:val="0"/>
        <w:rPr>
          <w:rFonts w:ascii="Arial" w:hAnsi="Arial" w:cs="Arial"/>
          <w:color w:val="000000"/>
          <w:sz w:val="32"/>
          <w:szCs w:val="32"/>
        </w:rPr>
      </w:pPr>
      <w:r w:rsidRPr="003B4718">
        <w:rPr>
          <w:kern w:val="36"/>
          <w:sz w:val="32"/>
          <w:szCs w:val="32"/>
        </w:rPr>
        <w:t>Воспитательный потенциал семьи</w:t>
      </w:r>
    </w:p>
    <w:p w:rsidR="0039658E" w:rsidRPr="003B4718" w:rsidRDefault="00C07056" w:rsidP="0039658E">
      <w:pPr>
        <w:pStyle w:val="western"/>
        <w:spacing w:after="0" w:afterAutospacing="0"/>
        <w:ind w:firstLine="56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33333"/>
        </w:rPr>
        <w:t xml:space="preserve">Взаимодействие ДОУ и семьи. </w:t>
      </w:r>
    </w:p>
    <w:p w:rsidR="0039658E" w:rsidRPr="003B4718" w:rsidRDefault="0039658E" w:rsidP="0039658E">
      <w:pPr>
        <w:pStyle w:val="western"/>
        <w:spacing w:after="0" w:afterAutospacing="0"/>
        <w:ind w:firstLine="567"/>
        <w:rPr>
          <w:rFonts w:ascii="Arial" w:hAnsi="Arial" w:cs="Arial"/>
          <w:color w:val="000000"/>
          <w:sz w:val="19"/>
          <w:szCs w:val="19"/>
        </w:rPr>
      </w:pPr>
    </w:p>
    <w:p w:rsidR="0039658E" w:rsidRPr="003B4718" w:rsidRDefault="0039658E" w:rsidP="0039658E">
      <w:pPr>
        <w:pStyle w:val="western"/>
        <w:spacing w:after="0" w:afterAutospacing="0"/>
        <w:ind w:left="4392" w:firstLine="56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Cs/>
          <w:smallCaps/>
          <w:color w:val="000000"/>
          <w:sz w:val="19"/>
          <w:szCs w:val="19"/>
        </w:rPr>
        <w:t xml:space="preserve">Тарасова Наталья Александровна </w:t>
      </w:r>
    </w:p>
    <w:p w:rsidR="0039658E" w:rsidRPr="003B4718" w:rsidRDefault="0039658E" w:rsidP="0039658E">
      <w:pPr>
        <w:pStyle w:val="western"/>
        <w:spacing w:after="0" w:afterAutospacing="0"/>
        <w:ind w:left="4392" w:firstLine="56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г</w:t>
      </w:r>
      <w:r w:rsidRPr="003B4718">
        <w:rPr>
          <w:rFonts w:ascii="Arial" w:hAnsi="Arial" w:cs="Arial"/>
          <w:color w:val="000000"/>
          <w:sz w:val="19"/>
          <w:szCs w:val="19"/>
        </w:rPr>
        <w:t>. Краснознаменск</w:t>
      </w:r>
      <w:r>
        <w:rPr>
          <w:rFonts w:ascii="Arial" w:hAnsi="Arial" w:cs="Arial"/>
          <w:color w:val="000000"/>
          <w:sz w:val="19"/>
          <w:szCs w:val="19"/>
        </w:rPr>
        <w:br/>
        <w:t>МБДОУ №9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Дюймовочка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»</w:t>
      </w:r>
    </w:p>
    <w:p w:rsidR="0039658E" w:rsidRPr="003B4718" w:rsidRDefault="0039658E" w:rsidP="0039658E">
      <w:pPr>
        <w:pStyle w:val="western"/>
        <w:spacing w:after="0" w:afterAutospacing="0"/>
        <w:ind w:firstLine="567"/>
        <w:rPr>
          <w:rFonts w:ascii="Arial" w:hAnsi="Arial" w:cs="Arial"/>
          <w:color w:val="000000"/>
          <w:sz w:val="19"/>
          <w:szCs w:val="19"/>
        </w:rPr>
      </w:pPr>
    </w:p>
    <w:p w:rsidR="0039658E" w:rsidRPr="003B4718" w:rsidRDefault="0039658E" w:rsidP="0039658E">
      <w:pPr>
        <w:pStyle w:val="western"/>
        <w:spacing w:after="0" w:afterAutospacing="0"/>
        <w:ind w:firstLine="567"/>
        <w:rPr>
          <w:rFonts w:ascii="Arial" w:hAnsi="Arial" w:cs="Arial"/>
          <w:color w:val="000000"/>
          <w:sz w:val="19"/>
          <w:szCs w:val="19"/>
        </w:rPr>
      </w:pPr>
    </w:p>
    <w:p w:rsidR="0039658E" w:rsidRPr="003B4718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Default="0039658E" w:rsidP="0039658E">
      <w:pPr>
        <w:ind w:firstLine="567"/>
        <w:rPr>
          <w:sz w:val="28"/>
          <w:szCs w:val="28"/>
        </w:rPr>
      </w:pPr>
    </w:p>
    <w:p w:rsidR="0039658E" w:rsidRPr="003B4718" w:rsidRDefault="0039658E" w:rsidP="0039658E">
      <w:pPr>
        <w:ind w:firstLine="567"/>
        <w:rPr>
          <w:sz w:val="28"/>
          <w:szCs w:val="28"/>
        </w:rPr>
      </w:pPr>
    </w:p>
    <w:p w:rsidR="0039658E" w:rsidRPr="003B4718" w:rsidRDefault="0039658E" w:rsidP="0039658E">
      <w:pPr>
        <w:shd w:val="clear" w:color="auto" w:fill="FFFFFF"/>
        <w:ind w:firstLine="567"/>
        <w:outlineLvl w:val="0"/>
        <w:rPr>
          <w:bCs/>
          <w:kern w:val="36"/>
          <w:sz w:val="28"/>
          <w:szCs w:val="28"/>
        </w:rPr>
      </w:pPr>
      <w:r w:rsidRPr="003B4718">
        <w:rPr>
          <w:bCs/>
          <w:kern w:val="36"/>
          <w:sz w:val="28"/>
          <w:szCs w:val="28"/>
        </w:rPr>
        <w:t xml:space="preserve">Семейное воспитание – это воздействие на детей со стороны родителей и других членов семьи с целью достижения желаемых результатов. </w:t>
      </w:r>
      <w:r w:rsidRPr="003B4718">
        <w:rPr>
          <w:bCs/>
          <w:kern w:val="36"/>
          <w:sz w:val="28"/>
          <w:szCs w:val="28"/>
        </w:rPr>
        <w:lastRenderedPageBreak/>
        <w:t>Определяющая роль семьи обусловлена ее глубоким влиянием на весь комплекс физической и духовной жизни растущего в ней человека. Влияние семьи, особенно в начальный период жизни ребенка, намного превышает другие воспитательные воздействия. Чем лучше семья и чем лучше влияет она на воспитание, тем выше результаты физического, нравственного, трудового воспитания личности.</w:t>
      </w:r>
    </w:p>
    <w:p w:rsidR="0039658E" w:rsidRPr="003B4718" w:rsidRDefault="0039658E" w:rsidP="0039658E">
      <w:pPr>
        <w:shd w:val="clear" w:color="auto" w:fill="FFFFFF"/>
        <w:ind w:firstLine="567"/>
        <w:outlineLvl w:val="0"/>
        <w:rPr>
          <w:bCs/>
          <w:kern w:val="36"/>
          <w:sz w:val="28"/>
          <w:szCs w:val="28"/>
        </w:rPr>
      </w:pPr>
    </w:p>
    <w:p w:rsidR="0039658E" w:rsidRPr="003B4718" w:rsidRDefault="0039658E" w:rsidP="0039658E">
      <w:pPr>
        <w:shd w:val="clear" w:color="auto" w:fill="FFFFFF"/>
        <w:ind w:firstLine="567"/>
        <w:outlineLvl w:val="0"/>
        <w:rPr>
          <w:bCs/>
          <w:kern w:val="36"/>
          <w:sz w:val="28"/>
          <w:szCs w:val="28"/>
        </w:rPr>
      </w:pPr>
      <w:r w:rsidRPr="003B4718">
        <w:rPr>
          <w:bCs/>
          <w:kern w:val="36"/>
          <w:sz w:val="28"/>
          <w:szCs w:val="28"/>
        </w:rPr>
        <w:t>С возрастом влияние семьи ослабевает, но никогда не утрачивается полностью.</w:t>
      </w:r>
    </w:p>
    <w:p w:rsidR="0039658E" w:rsidRPr="003B4718" w:rsidRDefault="0039658E" w:rsidP="0039658E">
      <w:pPr>
        <w:shd w:val="clear" w:color="auto" w:fill="FFFFFF"/>
        <w:ind w:firstLine="567"/>
        <w:outlineLvl w:val="0"/>
        <w:rPr>
          <w:bCs/>
          <w:kern w:val="36"/>
          <w:sz w:val="28"/>
          <w:szCs w:val="28"/>
        </w:rPr>
      </w:pPr>
    </w:p>
    <w:p w:rsidR="0039658E" w:rsidRPr="003B4718" w:rsidRDefault="0039658E" w:rsidP="0039658E">
      <w:pPr>
        <w:shd w:val="clear" w:color="auto" w:fill="FFFFFF"/>
        <w:ind w:firstLine="567"/>
        <w:outlineLvl w:val="0"/>
        <w:rPr>
          <w:bCs/>
          <w:kern w:val="36"/>
          <w:sz w:val="28"/>
          <w:szCs w:val="28"/>
        </w:rPr>
      </w:pPr>
      <w:r w:rsidRPr="003B4718">
        <w:rPr>
          <w:bCs/>
          <w:kern w:val="36"/>
          <w:sz w:val="28"/>
          <w:szCs w:val="28"/>
        </w:rPr>
        <w:t>В семье формируются те качества, которые нигде, кроме как в семье, сформированы быть не могут.</w:t>
      </w:r>
    </w:p>
    <w:p w:rsidR="0039658E" w:rsidRPr="003B4718" w:rsidRDefault="0039658E" w:rsidP="0039658E">
      <w:pPr>
        <w:shd w:val="clear" w:color="auto" w:fill="FFFFFF"/>
        <w:ind w:firstLine="567"/>
        <w:outlineLvl w:val="0"/>
        <w:rPr>
          <w:bCs/>
          <w:kern w:val="36"/>
          <w:sz w:val="28"/>
          <w:szCs w:val="28"/>
        </w:rPr>
      </w:pPr>
      <w:r w:rsidRPr="003B4718">
        <w:rPr>
          <w:bCs/>
          <w:kern w:val="36"/>
          <w:sz w:val="28"/>
          <w:szCs w:val="28"/>
        </w:rPr>
        <w:t>Она осуществляет социализацию личности, обеспечивает преемственность традиций.</w:t>
      </w:r>
    </w:p>
    <w:p w:rsidR="0039658E" w:rsidRPr="003B4718" w:rsidRDefault="0039658E" w:rsidP="0039658E">
      <w:pPr>
        <w:shd w:val="clear" w:color="auto" w:fill="FFFFFF"/>
        <w:ind w:firstLine="567"/>
        <w:outlineLvl w:val="0"/>
        <w:rPr>
          <w:bCs/>
          <w:kern w:val="36"/>
          <w:sz w:val="28"/>
          <w:szCs w:val="28"/>
        </w:rPr>
      </w:pPr>
    </w:p>
    <w:p w:rsidR="0039658E" w:rsidRPr="003B4718" w:rsidRDefault="0039658E" w:rsidP="0039658E">
      <w:pPr>
        <w:shd w:val="clear" w:color="auto" w:fill="FFFFFF"/>
        <w:ind w:firstLine="567"/>
        <w:outlineLvl w:val="0"/>
        <w:rPr>
          <w:bCs/>
          <w:kern w:val="36"/>
          <w:sz w:val="28"/>
          <w:szCs w:val="28"/>
        </w:rPr>
      </w:pPr>
      <w:r w:rsidRPr="003B4718">
        <w:rPr>
          <w:bCs/>
          <w:kern w:val="36"/>
          <w:sz w:val="28"/>
          <w:szCs w:val="28"/>
        </w:rPr>
        <w:t>Важнейшей социальной функцией семьи является воспитание гражданина, патриота, будущего семьянина, законопослушного члена общества. Существенное влияние оказывает семья и на выбор профессии.</w:t>
      </w:r>
    </w:p>
    <w:p w:rsidR="0039658E" w:rsidRDefault="0039658E" w:rsidP="0039658E">
      <w:pPr>
        <w:shd w:val="clear" w:color="auto" w:fill="FFFFFF"/>
        <w:ind w:firstLine="567"/>
        <w:outlineLvl w:val="0"/>
        <w:rPr>
          <w:bCs/>
          <w:kern w:val="36"/>
          <w:sz w:val="28"/>
          <w:szCs w:val="28"/>
        </w:rPr>
      </w:pPr>
      <w:r w:rsidRPr="003B4718">
        <w:rPr>
          <w:bCs/>
          <w:kern w:val="36"/>
          <w:sz w:val="28"/>
          <w:szCs w:val="28"/>
        </w:rPr>
        <w:t>“Потенциальный” от французского “могущий”. Усилия, направленные на становление личности. Материальные, духовные затраты родителей, способствующие формированию личности ребенка.</w:t>
      </w:r>
      <w:r w:rsidRPr="003B4718">
        <w:t xml:space="preserve"> </w:t>
      </w:r>
      <w:r w:rsidRPr="003B4718">
        <w:rPr>
          <w:bCs/>
          <w:kern w:val="36"/>
          <w:sz w:val="28"/>
          <w:szCs w:val="28"/>
        </w:rPr>
        <w:t xml:space="preserve">Преобладающая часть родителей не профессиональные воспитатели. Они не имеют специальных знаний в сфере воспитания и образования детей, нередко испытывают трудности в установлении контактов с детьми. 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>Множество острых проблем встает сегодня перед современной педагогической наукой. Одной из важнейших среди них выступает проблема повышения воспитательного потенциала семьи, условия её положительного влияния на воспитанников детского сада, преодоления в ней негативных явлений. Несмотря на многочисленные исследования, посвященные этой проблеме, воспитательный потенциал семьи, пути его повышения, роль в этом процессе детского сада, методика работы в этом направлении ещё окончательно не исследованы. Однако практика ощущает острую необходимость в научно обоснованных рекомендациях в этой области. Решение проблемы повышения воспитательного потенциала семьи, как показывает практика, может быть обеспечено лишь в процессе педагогически целесообразного взаимодействия семьи и детского сада. Под воспитательным потенциалом семьи следует понимать совокупность имеющихся средств и возможностей для формирования личности ребенка, как объективных, так и субъективных, реализуемых родителями как сознательно, так и интуитивно.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lastRenderedPageBreak/>
        <w:t>Как известно, какова семья, её воспитательные возможности, таков и выросший в ней ребенок. Критериями оценки воспитательного потенциала семьи являются:</w:t>
      </w:r>
    </w:p>
    <w:p w:rsidR="0039658E" w:rsidRPr="003B4718" w:rsidRDefault="0039658E" w:rsidP="0039658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sz w:val="28"/>
          <w:szCs w:val="28"/>
        </w:rPr>
      </w:pPr>
      <w:r w:rsidRPr="003B4718">
        <w:rPr>
          <w:sz w:val="28"/>
          <w:szCs w:val="28"/>
        </w:rPr>
        <w:t>возможность семьи удовлетворить социально-психологические потребности личности;</w:t>
      </w:r>
    </w:p>
    <w:p w:rsidR="0039658E" w:rsidRPr="003B4718" w:rsidRDefault="0039658E" w:rsidP="0039658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sz w:val="28"/>
          <w:szCs w:val="28"/>
        </w:rPr>
      </w:pPr>
      <w:r w:rsidRPr="003B4718">
        <w:rPr>
          <w:sz w:val="28"/>
          <w:szCs w:val="28"/>
        </w:rPr>
        <w:t>уровень педагогической культуры родителей;</w:t>
      </w:r>
    </w:p>
    <w:p w:rsidR="0039658E" w:rsidRPr="003B4718" w:rsidRDefault="0039658E" w:rsidP="0039658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sz w:val="28"/>
          <w:szCs w:val="28"/>
        </w:rPr>
      </w:pPr>
      <w:r w:rsidRPr="003B4718">
        <w:rPr>
          <w:sz w:val="28"/>
          <w:szCs w:val="28"/>
        </w:rPr>
        <w:t>характер взаимоотношений в семье;</w:t>
      </w:r>
    </w:p>
    <w:p w:rsidR="0039658E" w:rsidRPr="003B4718" w:rsidRDefault="0039658E" w:rsidP="0039658E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0" w:firstLine="567"/>
        <w:rPr>
          <w:sz w:val="28"/>
          <w:szCs w:val="28"/>
        </w:rPr>
      </w:pPr>
      <w:r w:rsidRPr="003B4718">
        <w:rPr>
          <w:sz w:val="28"/>
          <w:szCs w:val="28"/>
        </w:rPr>
        <w:t xml:space="preserve">способность семьи обратиться за помощью в случае критических ситуаций к различным социальным институтам. Оценивая воспитательные возможности семьи целесообразно использовать комплекс приемов и методов: наблюдение за поведением и учебной деятельностью детей, воспитательной деятельностью родителей, посещение семей, индивидуальные беседы с семьями и их воспитанниками, анкетирование, а также рисунок семьи глазами ребенка. 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>Можно определить следующие уровни воспитательного потенциала семьи: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>Высокий уровень: в семье полностью удовлетворяются социально-психологические потребности каждого её члена, создан домашний очаг. Во внутрисемейных отношениях доминируют взаимопонимание, демократический стиль общения и поведения, господствует положительная трудовая и нравственная атмосфера, культурный и рациональный досуг. У родителей достаточно высокий уровень педагогической культуры, они владеют системой педагогических знаний, умеют применять их в практике семейного воспитания. В случае критических ситуаций способны обратиться за помощью к различным социальным институтам, в том числе к помощи педагогов детского сада.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 xml:space="preserve">Средний (критический) уровень воспитательного потенциала. В семье родители стремятся удовлетворить социально-психологические потребности, свойственные ребенку, но сам ребенок не ощущает того, что он любим своими родителями всегда, и в случае сложных жизненных ситуаций получит поддержку и одобрение. Внутрисемейные отношения характеризуются </w:t>
      </w:r>
      <w:r w:rsidRPr="003B4718">
        <w:rPr>
          <w:sz w:val="28"/>
          <w:szCs w:val="28"/>
        </w:rPr>
        <w:lastRenderedPageBreak/>
        <w:t>взаимопониманием между родителями, в отношении ребенка часто применяется авторитарный стиль общения. Родители имеют достаточный уровень общей культуры, но не всегда способны трансформировать свой опыт и знания в практику семейного воспитания. В случае критической ситуации семья старается разрешить свои проблемы самостоятельно.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>Низкий уровень. В семье почти не удовлетворяются социально-психологические потребности её членов, никто из состава семьи не считает, что он уважаем, ценим, любим и может рассчитывать на дружескую поддержку. В таких семьях ослаблена нравственная и трудовая атмосфера, присутствует постоянная конфликтность, нервозность в отношениях. Родителям свойственен низкий уровень общей и педагогической культуры.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>Успешному воспитанию детей способствует умение педагога устанавливать с родителями деловые взаимоотношения, достигать взаимопонимание с учетом специфики семей.</w:t>
      </w:r>
      <w:r w:rsidRPr="003B4718">
        <w:rPr>
          <w:sz w:val="28"/>
          <w:szCs w:val="28"/>
        </w:rPr>
        <w:br/>
      </w:r>
      <w:r w:rsidRPr="003B4718">
        <w:rPr>
          <w:sz w:val="28"/>
          <w:szCs w:val="28"/>
        </w:rPr>
        <w:br/>
        <w:t>Остановимся на некоторых формах работы с родителями, применяемые мною на практике.</w:t>
      </w:r>
      <w:r w:rsidRPr="003B4718">
        <w:rPr>
          <w:sz w:val="28"/>
          <w:szCs w:val="28"/>
        </w:rPr>
        <w:br/>
        <w:t xml:space="preserve">  1. Беседы “за круглым столом”,  родительские собрания. Многие семьи нуждаются в педагогических советах, профессиональной поддержке. Родителей волнуют многие педагогические проблемы: воспитание послушания у детей, культуры поведения; организация игр с ребенком и его досуга. Задача педагога – удовлетворить потребности родителей в ответах на волнующие их вопросы, стимулировать их интерес к проблемам воспитания, восполнить пробелы в педагогических знаниях, привлечь родителей к обмену опытом воспитания детей.</w:t>
      </w:r>
    </w:p>
    <w:p w:rsidR="0028574B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>Каждое родительское собрание необходимо завершать конкретными рекомендациями, которые понятны людям с разным уровнем родительской мотивации и реально ими выполнимы.</w:t>
      </w:r>
      <w:r w:rsidRPr="003B4718">
        <w:rPr>
          <w:sz w:val="28"/>
          <w:szCs w:val="28"/>
        </w:rPr>
        <w:br/>
        <w:t>2. Индивидуальная форма работы: консультации, посещение семей воспитанников с целью изучения быта и жизни ребят, характера семейного воспитания, отношения родителей к труду.</w:t>
      </w:r>
    </w:p>
    <w:p w:rsidR="0028574B" w:rsidRDefault="0028574B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28574B" w:rsidRDefault="0028574B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28574B" w:rsidRDefault="0028574B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rFonts w:ascii="Roboto" w:hAnsi="Roboto"/>
          <w:noProof/>
          <w:color w:val="2A5885"/>
          <w:sz w:val="20"/>
          <w:szCs w:val="20"/>
        </w:rPr>
        <w:drawing>
          <wp:inline distT="0" distB="0" distL="0" distR="0">
            <wp:extent cx="5940425" cy="3341489"/>
            <wp:effectExtent l="0" t="0" r="3175" b="0"/>
            <wp:docPr id="17" name="Рисунок 17" descr="https://pp.userapi.com/c619321/v619321961/6f53/MQjptRVmNz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p.userapi.com/c619321/v619321961/6f53/MQjptRVmNz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noProof/>
        </w:rPr>
      </w:pPr>
      <w:r w:rsidRPr="003B4718">
        <w:rPr>
          <w:noProof/>
        </w:rPr>
        <w:t xml:space="preserve"> </w:t>
      </w:r>
      <w:r w:rsidRPr="003B4718">
        <w:rPr>
          <w:noProof/>
        </w:rPr>
        <w:drawing>
          <wp:inline distT="0" distB="0" distL="0" distR="0">
            <wp:extent cx="3238500" cy="2431930"/>
            <wp:effectExtent l="0" t="0" r="0" b="6985"/>
            <wp:docPr id="16" name="Рисунок 16" descr="http://cs608121.vk.me/v608121961/67b7/7NnOwduc0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08121.vk.me/v608121961/67b7/7NnOwduc0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39" cy="24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noProof/>
        </w:rPr>
      </w:pPr>
      <w:r w:rsidRPr="003B4718">
        <w:rPr>
          <w:noProof/>
        </w:rPr>
        <w:t>«Первый субботник»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noProof/>
        </w:rPr>
      </w:pP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noProof/>
        </w:rPr>
      </w:pP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noProof/>
        </w:rPr>
      </w:pPr>
      <w:bookmarkStart w:id="0" w:name="_GoBack"/>
      <w:r w:rsidRPr="003B4718">
        <w:rPr>
          <w:noProof/>
        </w:rPr>
        <w:lastRenderedPageBreak/>
        <w:drawing>
          <wp:inline distT="0" distB="0" distL="0" distR="0">
            <wp:extent cx="5753100" cy="4314825"/>
            <wp:effectExtent l="0" t="0" r="0" b="9525"/>
            <wp:docPr id="15" name="Рисунок 15" descr="http://cs619321.vk.me/v619321520/62b2/xAGLRAkAf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cs619321.vk.me/v619321520/62b2/xAGLRAkAf1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noProof/>
        </w:rPr>
      </w:pPr>
      <w:r w:rsidRPr="003B4718">
        <w:rPr>
          <w:noProof/>
        </w:rPr>
        <w:t xml:space="preserve">«Второй субботник» </w:t>
      </w:r>
      <w:r w:rsidRPr="003B4718">
        <w:rPr>
          <w:noProof/>
        </w:rPr>
        <w:drawing>
          <wp:inline distT="0" distB="0" distL="0" distR="0">
            <wp:extent cx="5753100" cy="3238500"/>
            <wp:effectExtent l="0" t="0" r="0" b="0"/>
            <wp:docPr id="14" name="Рисунок 14" descr="http://cs619321.vk.me/v619321961/6eb8/3EHrK9lCx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cs619321.vk.me/v619321961/6eb8/3EHrK9lCxK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596934" w:rsidRDefault="0039658E" w:rsidP="0039658E">
      <w:pPr>
        <w:shd w:val="clear" w:color="auto" w:fill="FFFFFF"/>
        <w:spacing w:line="360" w:lineRule="auto"/>
        <w:ind w:firstLine="567"/>
      </w:pPr>
      <w:r w:rsidRPr="00596934">
        <w:rPr>
          <w:noProof/>
        </w:rPr>
        <w:lastRenderedPageBreak/>
        <w:drawing>
          <wp:inline distT="0" distB="0" distL="0" distR="0">
            <wp:extent cx="3686175" cy="2778809"/>
            <wp:effectExtent l="0" t="0" r="0" b="2540"/>
            <wp:docPr id="13" name="Рисунок 13" descr="http://cs620120.vk.me/v620120961/7d37/JmiXZVuzC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cs620120.vk.me/v620120961/7d37/JmiXZVuzCY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60" cy="278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3B4718" w:rsidRDefault="0039658E" w:rsidP="0039658E">
      <w:pPr>
        <w:ind w:firstLine="567"/>
      </w:pPr>
    </w:p>
    <w:p w:rsidR="0039658E" w:rsidRPr="003B4718" w:rsidRDefault="0039658E" w:rsidP="0039658E">
      <w:pPr>
        <w:ind w:firstLine="567"/>
      </w:pPr>
    </w:p>
    <w:p w:rsidR="0039658E" w:rsidRPr="003B4718" w:rsidRDefault="0039658E" w:rsidP="0039658E">
      <w:pPr>
        <w:ind w:firstLine="567"/>
      </w:pPr>
    </w:p>
    <w:p w:rsidR="0039658E" w:rsidRPr="003B4718" w:rsidRDefault="0039658E" w:rsidP="0039658E">
      <w:pPr>
        <w:ind w:firstLine="567"/>
      </w:pPr>
      <w:r w:rsidRPr="003B4718">
        <w:rPr>
          <w:noProof/>
        </w:rPr>
        <w:drawing>
          <wp:inline distT="0" distB="0" distL="0" distR="0">
            <wp:extent cx="4324350" cy="5753100"/>
            <wp:effectExtent l="0" t="0" r="0" b="0"/>
            <wp:docPr id="12" name="Рисунок 12" descr="http://cs619321.vk.me/v619321274/8b77/d5yQXsMPT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cs619321.vk.me/v619321274/8b77/d5yQXsMPTs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3B4718" w:rsidRDefault="0039658E" w:rsidP="0039658E">
      <w:pPr>
        <w:ind w:firstLine="567"/>
      </w:pPr>
    </w:p>
    <w:p w:rsidR="0039658E" w:rsidRPr="003B4718" w:rsidRDefault="0039658E" w:rsidP="0039658E">
      <w:pPr>
        <w:ind w:firstLine="567"/>
      </w:pPr>
    </w:p>
    <w:p w:rsidR="0039658E" w:rsidRPr="003B4718" w:rsidRDefault="0039658E" w:rsidP="0039658E">
      <w:pPr>
        <w:ind w:firstLine="567"/>
      </w:pPr>
      <w:r w:rsidRPr="003B4718">
        <w:t>Укладка рулонного газона завершена!!!!</w:t>
      </w:r>
      <w:r>
        <w:t xml:space="preserve"> Солнце садит</w:t>
      </w:r>
      <w:r w:rsidRPr="003B4718">
        <w:t>ся!</w:t>
      </w:r>
    </w:p>
    <w:p w:rsidR="0039658E" w:rsidRPr="003B4718" w:rsidRDefault="0039658E" w:rsidP="0039658E">
      <w:pPr>
        <w:ind w:firstLine="567"/>
      </w:pPr>
    </w:p>
    <w:p w:rsidR="0039658E" w:rsidRPr="003B4718" w:rsidRDefault="0039658E" w:rsidP="0039658E">
      <w:pPr>
        <w:ind w:firstLine="567"/>
      </w:pPr>
    </w:p>
    <w:p w:rsidR="0039658E" w:rsidRPr="003B4718" w:rsidRDefault="0039658E" w:rsidP="0039658E">
      <w:pPr>
        <w:ind w:firstLine="567"/>
      </w:pPr>
      <w:r w:rsidRPr="003B4718">
        <w:t>Спасибо!!!!Вы самые-самые!)))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noProof/>
        </w:rPr>
        <w:drawing>
          <wp:inline distT="0" distB="0" distL="0" distR="0">
            <wp:extent cx="2209800" cy="2952750"/>
            <wp:effectExtent l="0" t="0" r="0" b="0"/>
            <wp:docPr id="11" name="Рисунок 11" descr="http://cs617426.vk.me/v617426961/6b43/PlRHNYexw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cs617426.vk.me/v617426961/6b43/PlRHNYexwCQ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>Выбор форм работы с родителями, безусловно, должен исходить из конкретных условий и специфики разных семей.</w:t>
      </w:r>
    </w:p>
    <w:p w:rsidR="0039658E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>3. Проведение тематических выставок, конкурсов, посещение выставок, экскурсии с родителями, проведение спортивных праздников для всей семьи (Мама, папа, я - спортивная семья). Подведение итогов конкурсов, совместно с родителями.</w:t>
      </w:r>
    </w:p>
    <w:p w:rsidR="0039658E" w:rsidRDefault="0039658E" w:rsidP="0039658E">
      <w:pPr>
        <w:shd w:val="clear" w:color="auto" w:fill="FFFFFF"/>
        <w:spacing w:line="360" w:lineRule="auto"/>
        <w:ind w:firstLine="567"/>
        <w:jc w:val="center"/>
      </w:pPr>
      <w:r w:rsidRPr="003B4718">
        <w:t>Уважаемые Родители!</w:t>
      </w:r>
      <w:r w:rsidRPr="003B4718">
        <w:br/>
        <w:t xml:space="preserve">Напоминаю, Ваши работы выполненные для выставки ( рисунок на ткани) </w:t>
      </w:r>
    </w:p>
    <w:p w:rsidR="0039658E" w:rsidRDefault="0039658E" w:rsidP="0039658E">
      <w:pPr>
        <w:shd w:val="clear" w:color="auto" w:fill="FFFFFF"/>
        <w:spacing w:line="360" w:lineRule="auto"/>
        <w:ind w:firstLine="567"/>
        <w:jc w:val="center"/>
      </w:pPr>
      <w:r w:rsidRPr="003B4718">
        <w:t>необходимо сдать до пятницы 17.10.2014</w:t>
      </w:r>
      <w:r w:rsidRPr="003B4718">
        <w:br/>
        <w:t>Тема: Мы за Мир!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</w:p>
    <w:p w:rsidR="0039658E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>Таким образом, привлекая родителей к совместной деятельности с детьми.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  <w:r w:rsidRPr="003B4718">
        <w:rPr>
          <w:sz w:val="28"/>
          <w:szCs w:val="28"/>
        </w:rPr>
        <w:lastRenderedPageBreak/>
        <w:br/>
        <w:t xml:space="preserve">  </w:t>
      </w:r>
      <w:r w:rsidRPr="003B4718">
        <w:rPr>
          <w:noProof/>
        </w:rPr>
        <w:drawing>
          <wp:inline distT="0" distB="0" distL="0" distR="0">
            <wp:extent cx="3457575" cy="1943100"/>
            <wp:effectExtent l="0" t="0" r="9525" b="0"/>
            <wp:docPr id="9" name="Рисунок 9" descr="http://cs14109.vk.me/c618819/v618819520/19ce7/zh-WvEepw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cs14109.vk.me/c618819/v618819520/19ce7/zh-WvEepwOw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18">
        <w:rPr>
          <w:noProof/>
        </w:rPr>
        <w:drawing>
          <wp:inline distT="0" distB="0" distL="0" distR="0">
            <wp:extent cx="5753100" cy="4314825"/>
            <wp:effectExtent l="0" t="0" r="0" b="9525"/>
            <wp:docPr id="8" name="Рисунок 8" descr="http://cs622827.vk.me/v622827274/4b34/POPV3n1C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cs622827.vk.me/v622827274/4b34/POPV3n1CzZ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noProof/>
        </w:rPr>
      </w:pPr>
      <w:r w:rsidRPr="003B4718">
        <w:rPr>
          <w:noProof/>
        </w:rPr>
        <w:lastRenderedPageBreak/>
        <w:drawing>
          <wp:inline distT="0" distB="0" distL="0" distR="0">
            <wp:extent cx="3238500" cy="5753100"/>
            <wp:effectExtent l="0" t="0" r="0" b="0"/>
            <wp:docPr id="7" name="Рисунок 7" descr="http://cs14109.vk.me/c625330/v625330488/5cb5/UOUGzMnEl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cs14109.vk.me/c625330/v625330488/5cb5/UOUGzMnElI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t xml:space="preserve">4. Привлечение родителей к благоустройству группового помещения </w:t>
      </w:r>
      <w:proofErr w:type="gramStart"/>
      <w:r w:rsidRPr="003B4718">
        <w:rPr>
          <w:sz w:val="28"/>
          <w:szCs w:val="28"/>
        </w:rPr>
        <w:t>и  участка</w:t>
      </w:r>
      <w:proofErr w:type="gramEnd"/>
      <w:r w:rsidRPr="003B4718">
        <w:rPr>
          <w:sz w:val="28"/>
          <w:szCs w:val="28"/>
        </w:rPr>
        <w:t xml:space="preserve"> для прогулок.  Совместное дело на благо детского сада способствует повышению воспитательного потенциала семьи.</w:t>
      </w:r>
    </w:p>
    <w:p w:rsidR="00CD0113" w:rsidRDefault="00CD0113" w:rsidP="00CD011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Совместно с родителями нами был разработан проект </w:t>
      </w:r>
      <w:proofErr w:type="gramStart"/>
      <w:r>
        <w:rPr>
          <w:sz w:val="28"/>
          <w:szCs w:val="28"/>
        </w:rPr>
        <w:t>по  благоустройству</w:t>
      </w:r>
      <w:proofErr w:type="gramEnd"/>
      <w:r>
        <w:rPr>
          <w:sz w:val="28"/>
          <w:szCs w:val="28"/>
        </w:rPr>
        <w:t xml:space="preserve"> нашего участка для прогулок. Который включал в себя:</w:t>
      </w:r>
      <w:r>
        <w:rPr>
          <w:sz w:val="28"/>
          <w:szCs w:val="28"/>
        </w:rPr>
        <w:br/>
      </w:r>
      <w:r w:rsidR="00FE3C31">
        <w:rPr>
          <w:sz w:val="28"/>
          <w:szCs w:val="28"/>
        </w:rPr>
        <w:t xml:space="preserve">        </w:t>
      </w:r>
      <w:r>
        <w:rPr>
          <w:sz w:val="28"/>
          <w:szCs w:val="28"/>
        </w:rPr>
        <w:t>1. Ремонт и</w:t>
      </w:r>
      <w:r w:rsidRPr="00CD0113">
        <w:rPr>
          <w:sz w:val="28"/>
          <w:szCs w:val="28"/>
        </w:rPr>
        <w:t>/</w:t>
      </w:r>
      <w:r>
        <w:rPr>
          <w:sz w:val="28"/>
          <w:szCs w:val="28"/>
        </w:rPr>
        <w:t xml:space="preserve">или замена обветшалых малых архитектурных </w:t>
      </w:r>
      <w:r w:rsidR="00FE3C31">
        <w:rPr>
          <w:sz w:val="28"/>
          <w:szCs w:val="28"/>
        </w:rPr>
        <w:t>.</w:t>
      </w:r>
    </w:p>
    <w:p w:rsidR="00CD0113" w:rsidRDefault="00CD0113" w:rsidP="00CD011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Замена покрытия. Участок застелили рулонным газоном.</w:t>
      </w:r>
    </w:p>
    <w:p w:rsidR="00CD0113" w:rsidRDefault="00CD0113" w:rsidP="00CD011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Реконструкция песочницы.</w:t>
      </w:r>
    </w:p>
    <w:p w:rsidR="00FE3C31" w:rsidRDefault="00FE3C31" w:rsidP="00CD0113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Сооружение скамеечек на участке</w:t>
      </w:r>
    </w:p>
    <w:p w:rsidR="0028574B" w:rsidRDefault="00FE3C31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 Разведение клумб и цветников</w:t>
      </w:r>
    </w:p>
    <w:p w:rsidR="0028574B" w:rsidRDefault="0028574B" w:rsidP="0028574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28574B" w:rsidRDefault="0028574B" w:rsidP="0028574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28574B" w:rsidRDefault="0028574B" w:rsidP="0028574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rFonts w:ascii="Roboto" w:hAnsi="Roboto"/>
          <w:noProof/>
          <w:color w:val="2A5885"/>
          <w:sz w:val="20"/>
          <w:szCs w:val="20"/>
        </w:rPr>
        <w:drawing>
          <wp:inline distT="0" distB="0" distL="0" distR="0" wp14:anchorId="206FE239" wp14:editId="7F465F5F">
            <wp:extent cx="5113866" cy="2876550"/>
            <wp:effectExtent l="0" t="0" r="0" b="0"/>
            <wp:docPr id="18" name="Рисунок 18" descr="https://pp.userapi.com/c619321/v619321961/6f53/MQjptRVmNz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p.userapi.com/c619321/v619321961/6f53/MQjptRVmNz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08" cy="28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B" w:rsidRPr="003B4718" w:rsidRDefault="0028574B" w:rsidP="0028574B">
      <w:pPr>
        <w:shd w:val="clear" w:color="auto" w:fill="FFFFFF"/>
        <w:spacing w:line="360" w:lineRule="auto"/>
        <w:ind w:firstLine="567"/>
        <w:rPr>
          <w:noProof/>
        </w:rPr>
      </w:pPr>
      <w:r w:rsidRPr="003B4718">
        <w:rPr>
          <w:noProof/>
        </w:rPr>
        <w:t xml:space="preserve"> </w:t>
      </w:r>
    </w:p>
    <w:p w:rsidR="0028574B" w:rsidRPr="003B4718" w:rsidRDefault="0028574B" w:rsidP="0028574B">
      <w:pPr>
        <w:shd w:val="clear" w:color="auto" w:fill="FFFFFF"/>
        <w:spacing w:line="360" w:lineRule="auto"/>
        <w:ind w:firstLine="567"/>
        <w:rPr>
          <w:noProof/>
        </w:rPr>
      </w:pPr>
    </w:p>
    <w:p w:rsidR="0028574B" w:rsidRPr="003B4718" w:rsidRDefault="0028574B" w:rsidP="0028574B">
      <w:pPr>
        <w:shd w:val="clear" w:color="auto" w:fill="FFFFFF"/>
        <w:spacing w:line="360" w:lineRule="auto"/>
        <w:ind w:firstLine="567"/>
        <w:rPr>
          <w:noProof/>
        </w:rPr>
      </w:pPr>
    </w:p>
    <w:p w:rsidR="0028574B" w:rsidRPr="003B4718" w:rsidRDefault="0028574B" w:rsidP="0028574B">
      <w:pPr>
        <w:shd w:val="clear" w:color="auto" w:fill="FFFFFF"/>
        <w:spacing w:line="360" w:lineRule="auto"/>
        <w:ind w:firstLine="567"/>
        <w:rPr>
          <w:noProof/>
        </w:rPr>
      </w:pPr>
      <w:r w:rsidRPr="003B4718">
        <w:rPr>
          <w:noProof/>
        </w:rPr>
        <w:drawing>
          <wp:inline distT="0" distB="0" distL="0" distR="0" wp14:anchorId="66D27FB9" wp14:editId="347ACD46">
            <wp:extent cx="5054600" cy="3790950"/>
            <wp:effectExtent l="0" t="0" r="0" b="0"/>
            <wp:docPr id="20" name="Рисунок 20" descr="http://cs619321.vk.me/v619321520/62b2/xAGLRAkAf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cs619321.vk.me/v619321520/62b2/xAGLRAkAf1Y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B" w:rsidRDefault="0028574B" w:rsidP="0028574B">
      <w:pPr>
        <w:shd w:val="clear" w:color="auto" w:fill="FFFFFF"/>
        <w:spacing w:line="360" w:lineRule="auto"/>
        <w:ind w:firstLine="567"/>
        <w:rPr>
          <w:noProof/>
        </w:rPr>
      </w:pPr>
      <w:r w:rsidRPr="003B4718">
        <w:rPr>
          <w:noProof/>
        </w:rPr>
        <w:lastRenderedPageBreak/>
        <w:drawing>
          <wp:inline distT="0" distB="0" distL="0" distR="0" wp14:anchorId="6621D3F0" wp14:editId="3ACC9267">
            <wp:extent cx="5753100" cy="3238500"/>
            <wp:effectExtent l="0" t="0" r="0" b="0"/>
            <wp:docPr id="21" name="Рисунок 21" descr="http://cs619321.vk.me/v619321961/6eb8/3EHrK9lCx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cs619321.vk.me/v619321961/6eb8/3EHrK9lCxK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31" w:rsidRDefault="00FE3C31" w:rsidP="0028574B">
      <w:pPr>
        <w:shd w:val="clear" w:color="auto" w:fill="FFFFFF"/>
        <w:spacing w:line="360" w:lineRule="auto"/>
        <w:ind w:firstLine="567"/>
        <w:rPr>
          <w:noProof/>
        </w:rPr>
      </w:pPr>
      <w:r>
        <w:rPr>
          <w:noProof/>
        </w:rPr>
        <w:t>Скамеечки</w:t>
      </w:r>
    </w:p>
    <w:p w:rsidR="00FE3C31" w:rsidRPr="003B4718" w:rsidRDefault="00FE3C31" w:rsidP="0028574B">
      <w:pPr>
        <w:shd w:val="clear" w:color="auto" w:fill="FFFFFF"/>
        <w:spacing w:line="360" w:lineRule="auto"/>
        <w:ind w:firstLine="567"/>
        <w:rPr>
          <w:noProof/>
        </w:rPr>
      </w:pPr>
    </w:p>
    <w:p w:rsidR="0028574B" w:rsidRPr="00596934" w:rsidRDefault="0028574B" w:rsidP="0028574B">
      <w:pPr>
        <w:shd w:val="clear" w:color="auto" w:fill="FFFFFF"/>
        <w:spacing w:line="360" w:lineRule="auto"/>
        <w:ind w:firstLine="567"/>
      </w:pPr>
      <w:r w:rsidRPr="00596934">
        <w:rPr>
          <w:noProof/>
        </w:rPr>
        <w:drawing>
          <wp:inline distT="0" distB="0" distL="0" distR="0" wp14:anchorId="551948B1" wp14:editId="46068EE2">
            <wp:extent cx="3686175" cy="2778809"/>
            <wp:effectExtent l="0" t="0" r="0" b="2540"/>
            <wp:docPr id="22" name="Рисунок 22" descr="http://cs620120.vk.me/v620120961/7d37/JmiXZVuzC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cs620120.vk.me/v620120961/7d37/JmiXZVuzCY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60" cy="278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B" w:rsidRPr="003B4718" w:rsidRDefault="0028574B" w:rsidP="0028574B">
      <w:pPr>
        <w:ind w:firstLine="567"/>
      </w:pPr>
    </w:p>
    <w:p w:rsidR="0028574B" w:rsidRPr="003B4718" w:rsidRDefault="00FE3C31" w:rsidP="0028574B">
      <w:pPr>
        <w:ind w:firstLine="567"/>
      </w:pPr>
      <w:r>
        <w:t xml:space="preserve">Рулонный газон </w:t>
      </w:r>
    </w:p>
    <w:p w:rsidR="0028574B" w:rsidRPr="003B4718" w:rsidRDefault="0028574B" w:rsidP="0028574B">
      <w:pPr>
        <w:ind w:firstLine="567"/>
      </w:pPr>
      <w:r w:rsidRPr="003B4718">
        <w:rPr>
          <w:noProof/>
        </w:rPr>
        <w:lastRenderedPageBreak/>
        <w:drawing>
          <wp:inline distT="0" distB="0" distL="0" distR="0" wp14:anchorId="04A4531D" wp14:editId="2F153F4D">
            <wp:extent cx="4324350" cy="5753100"/>
            <wp:effectExtent l="0" t="0" r="0" b="0"/>
            <wp:docPr id="23" name="Рисунок 23" descr="http://cs619321.vk.me/v619321274/8b77/d5yQXsMPT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cs619321.vk.me/v619321274/8b77/d5yQXsMPTs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B" w:rsidRPr="003B4718" w:rsidRDefault="0028574B" w:rsidP="0028574B">
      <w:pPr>
        <w:ind w:firstLine="567"/>
      </w:pPr>
    </w:p>
    <w:p w:rsidR="0028574B" w:rsidRPr="003B4718" w:rsidRDefault="0028574B" w:rsidP="0028574B">
      <w:pPr>
        <w:ind w:firstLine="567"/>
      </w:pPr>
    </w:p>
    <w:p w:rsidR="0028574B" w:rsidRDefault="0028574B" w:rsidP="0028574B">
      <w:pPr>
        <w:ind w:firstLine="567"/>
      </w:pPr>
      <w:r w:rsidRPr="003B4718">
        <w:t>Укладка рулонного газона завершена!!!!</w:t>
      </w:r>
      <w:r>
        <w:t xml:space="preserve"> Солнце садит</w:t>
      </w:r>
      <w:r w:rsidRPr="003B4718">
        <w:t>ся!</w:t>
      </w:r>
    </w:p>
    <w:p w:rsidR="00FE3C31" w:rsidRDefault="00FE3C31" w:rsidP="0028574B">
      <w:pPr>
        <w:ind w:firstLine="567"/>
      </w:pPr>
    </w:p>
    <w:p w:rsidR="00FE3C31" w:rsidRDefault="00FE3C31" w:rsidP="0028574B">
      <w:pPr>
        <w:ind w:firstLine="567"/>
      </w:pPr>
    </w:p>
    <w:p w:rsidR="00FE3C31" w:rsidRDefault="00FE3C31" w:rsidP="0028574B">
      <w:pPr>
        <w:ind w:firstLine="567"/>
      </w:pPr>
    </w:p>
    <w:p w:rsidR="00FE3C31" w:rsidRDefault="00FE3C31" w:rsidP="0028574B">
      <w:pPr>
        <w:ind w:firstLine="567"/>
      </w:pPr>
    </w:p>
    <w:p w:rsidR="00FE3C31" w:rsidRDefault="00FE3C31" w:rsidP="0028574B">
      <w:pPr>
        <w:ind w:firstLine="567"/>
      </w:pPr>
    </w:p>
    <w:p w:rsidR="00FE3C31" w:rsidRPr="003B4718" w:rsidRDefault="00FE3C31" w:rsidP="0028574B">
      <w:pPr>
        <w:ind w:firstLine="567"/>
      </w:pPr>
      <w:r w:rsidRPr="003B4718">
        <w:rPr>
          <w:noProof/>
        </w:rPr>
        <w:lastRenderedPageBreak/>
        <w:drawing>
          <wp:inline distT="0" distB="0" distL="0" distR="0" wp14:anchorId="55A727B1" wp14:editId="08AA8CDE">
            <wp:extent cx="4659079" cy="3495675"/>
            <wp:effectExtent l="0" t="0" r="8255" b="0"/>
            <wp:docPr id="3" name="Рисунок 3" descr="P1110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11098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729" cy="349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3B4718">
        <w:rPr>
          <w:sz w:val="28"/>
          <w:szCs w:val="28"/>
        </w:rPr>
        <w:br/>
      </w:r>
      <w:r w:rsidRPr="003B4718">
        <w:rPr>
          <w:noProof/>
        </w:rPr>
        <w:drawing>
          <wp:inline distT="0" distB="0" distL="0" distR="0" wp14:anchorId="090D123D" wp14:editId="5581715F">
            <wp:extent cx="5749265" cy="3371850"/>
            <wp:effectExtent l="0" t="0" r="4445" b="0"/>
            <wp:docPr id="6" name="Рисунок 6" descr="http://cs619321.vk.me/v619321600/7270/MC4fsoFTt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cs619321.vk.me/v619321600/7270/MC4fsoFTtVs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49" cy="33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  <w:r w:rsidRPr="003B4718">
        <w:rPr>
          <w:noProof/>
        </w:rPr>
        <w:lastRenderedPageBreak/>
        <w:drawing>
          <wp:inline distT="0" distB="0" distL="0" distR="0" wp14:anchorId="61E720BA" wp14:editId="7ADF69E4">
            <wp:extent cx="3157538" cy="4210050"/>
            <wp:effectExtent l="0" t="0" r="5080" b="0"/>
            <wp:docPr id="5" name="Рисунок 5" descr="http://cs617519.vk.me/v617519600/13c0e/MYJ-EZFb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cs617519.vk.me/v617519600/13c0e/MYJ-EZFbtsI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75" cy="42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  <w:r w:rsidRPr="003B4718">
        <w:t>Воплощение замысла, Леша вместе с папой.</w:t>
      </w:r>
    </w:p>
    <w:p w:rsidR="0039658E" w:rsidRDefault="0039658E" w:rsidP="0039658E">
      <w:pPr>
        <w:shd w:val="clear" w:color="auto" w:fill="FFFFFF"/>
        <w:spacing w:line="360" w:lineRule="auto"/>
        <w:ind w:firstLine="567"/>
      </w:pPr>
    </w:p>
    <w:p w:rsidR="0039658E" w:rsidRDefault="0039658E" w:rsidP="0039658E">
      <w:pPr>
        <w:shd w:val="clear" w:color="auto" w:fill="FFFFFF"/>
        <w:spacing w:line="360" w:lineRule="auto"/>
        <w:ind w:firstLine="567"/>
      </w:pP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  <w:r w:rsidRPr="003B4718">
        <w:t>И вот результат: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  <w:r w:rsidRPr="003B4718">
        <w:rPr>
          <w:noProof/>
        </w:rPr>
        <w:drawing>
          <wp:inline distT="0" distB="0" distL="0" distR="0" wp14:anchorId="67EE465D" wp14:editId="3B0E4569">
            <wp:extent cx="3009900" cy="4013200"/>
            <wp:effectExtent l="0" t="0" r="0" b="6350"/>
            <wp:docPr id="4" name="Рисунок 4" descr="http://cs617519.vk.me/v617519600/13c08/EHmG0gnaU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s617519.vk.me/v617519600/13c08/EHmG0gnaUsw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18">
        <w:rPr>
          <w:noProof/>
        </w:rPr>
        <w:t xml:space="preserve"> 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  <w:r w:rsidRPr="003B4718">
        <w:rPr>
          <w:noProof/>
        </w:rPr>
        <w:lastRenderedPageBreak/>
        <w:drawing>
          <wp:inline distT="0" distB="0" distL="0" distR="0">
            <wp:extent cx="3933825" cy="2952750"/>
            <wp:effectExtent l="0" t="0" r="9525" b="0"/>
            <wp:docPr id="2" name="Рисунок 2" descr="http://cs620120.vk.me/v620120961/80d0/Eu5DC_GU_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cs620120.vk.me/v620120961/80d0/Eu5DC_GU_m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  <w:r w:rsidRPr="003B4718">
        <w:t>Спасибо семье Папковых за подарок</w:t>
      </w:r>
      <w:r w:rsidR="00FE3C31">
        <w:t>-</w:t>
      </w:r>
      <w:r w:rsidRPr="003B4718">
        <w:t xml:space="preserve"> чудесный стеллаж для игрушек</w:t>
      </w: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</w:p>
    <w:p w:rsidR="0039658E" w:rsidRPr="003B4718" w:rsidRDefault="0039658E" w:rsidP="0039658E">
      <w:pPr>
        <w:shd w:val="clear" w:color="auto" w:fill="FFFFFF"/>
        <w:spacing w:line="360" w:lineRule="auto"/>
        <w:ind w:firstLine="567"/>
      </w:pPr>
      <w:r w:rsidRPr="003B4718">
        <w:rPr>
          <w:sz w:val="28"/>
          <w:szCs w:val="28"/>
        </w:rPr>
        <w:t xml:space="preserve">5. Ведение блога. </w:t>
      </w:r>
      <w:r w:rsidRPr="003B4718">
        <w:rPr>
          <w:sz w:val="28"/>
        </w:rPr>
        <w:t xml:space="preserve">Материалы в нашем блоге публикуются от имени Руководителей </w:t>
      </w:r>
      <w:proofErr w:type="gramStart"/>
      <w:r w:rsidRPr="003B4718">
        <w:rPr>
          <w:sz w:val="28"/>
        </w:rPr>
        <w:t>группы  и</w:t>
      </w:r>
      <w:proofErr w:type="gramEnd"/>
      <w:r w:rsidRPr="003B4718">
        <w:rPr>
          <w:sz w:val="28"/>
        </w:rPr>
        <w:t xml:space="preserve"> лично от меня, так же инициаторами общения могут быть родители. Публикуются новости группы, новости сада, фото и видео материалы, интересные факты и т. п.  Наш блог является вспомогательным рычагом </w:t>
      </w:r>
      <w:r w:rsidRPr="003B4718">
        <w:rPr>
          <w:sz w:val="28"/>
          <w:szCs w:val="28"/>
        </w:rPr>
        <w:t>в процессе педагогически целесообразного взаимодействия семьи и детского сада</w:t>
      </w:r>
      <w:r w:rsidRPr="003B4718">
        <w:rPr>
          <w:sz w:val="28"/>
        </w:rPr>
        <w:t>, выполняя как социальные функции, так и помогая родителями быть ближе к детям.</w:t>
      </w:r>
      <w:r w:rsidRPr="003B4718">
        <w:rPr>
          <w:sz w:val="28"/>
        </w:rPr>
        <w:br/>
      </w:r>
    </w:p>
    <w:p w:rsidR="0061389A" w:rsidRDefault="0061389A" w:rsidP="0039658E">
      <w:pPr>
        <w:ind w:firstLine="567"/>
      </w:pPr>
    </w:p>
    <w:sectPr w:rsidR="0061389A" w:rsidSect="00FE3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A6B"/>
    <w:multiLevelType w:val="multilevel"/>
    <w:tmpl w:val="A9BC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8E"/>
    <w:rsid w:val="0028574B"/>
    <w:rsid w:val="0039658E"/>
    <w:rsid w:val="00504D8E"/>
    <w:rsid w:val="00526537"/>
    <w:rsid w:val="0061389A"/>
    <w:rsid w:val="00784A09"/>
    <w:rsid w:val="0085196B"/>
    <w:rsid w:val="00AA13E5"/>
    <w:rsid w:val="00C07056"/>
    <w:rsid w:val="00CD0113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74CF-64C7-4089-A3E9-5CF87163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658E"/>
    <w:pPr>
      <w:spacing w:before="100" w:beforeAutospacing="1" w:after="100" w:afterAutospacing="1"/>
    </w:pPr>
  </w:style>
  <w:style w:type="character" w:styleId="a3">
    <w:name w:val="Hyperlink"/>
    <w:uiPriority w:val="99"/>
    <w:rsid w:val="0039658E"/>
    <w:rPr>
      <w:color w:val="0000FF"/>
      <w:u w:val="single"/>
    </w:rPr>
  </w:style>
  <w:style w:type="character" w:customStyle="1" w:styleId="reldate">
    <w:name w:val="rel_date"/>
    <w:rsid w:val="0039658E"/>
  </w:style>
  <w:style w:type="character" w:customStyle="1" w:styleId="sdivide">
    <w:name w:val="sdivide"/>
    <w:rsid w:val="0039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vk.com/photo-66991110_330842107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16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007 Agent</cp:lastModifiedBy>
  <cp:revision>4</cp:revision>
  <dcterms:created xsi:type="dcterms:W3CDTF">2017-08-06T15:37:00Z</dcterms:created>
  <dcterms:modified xsi:type="dcterms:W3CDTF">2017-08-06T17:20:00Z</dcterms:modified>
</cp:coreProperties>
</file>