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B" w:rsidRDefault="00B1106B" w:rsidP="00B1106B">
      <w:pPr>
        <w:pStyle w:val="p1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Муниципальное автономное дошкольное образовательное учреждение "Центр развития ребенка" детский сад №7 г.о. Саранск</w:t>
      </w: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Pr="00B1106B" w:rsidRDefault="00B1106B" w:rsidP="00B1106B">
      <w:pPr>
        <w:spacing w:line="257" w:lineRule="exact"/>
        <w:rPr>
          <w:sz w:val="28"/>
          <w:szCs w:val="28"/>
        </w:rPr>
      </w:pPr>
    </w:p>
    <w:p w:rsidR="00B1106B" w:rsidRDefault="00B1106B" w:rsidP="00B1106B">
      <w:pPr>
        <w:ind w:right="260"/>
        <w:jc w:val="center"/>
        <w:rPr>
          <w:rFonts w:eastAsia="Times New Roman"/>
          <w:b/>
          <w:bCs/>
          <w:color w:val="C00000"/>
          <w:sz w:val="28"/>
          <w:szCs w:val="28"/>
        </w:rPr>
      </w:pPr>
      <w:r w:rsidRPr="00B1106B">
        <w:rPr>
          <w:rFonts w:eastAsia="Times New Roman"/>
          <w:b/>
          <w:bCs/>
          <w:color w:val="C00000"/>
          <w:sz w:val="28"/>
          <w:szCs w:val="28"/>
        </w:rPr>
        <w:t>ПРОЕКТ</w:t>
      </w:r>
    </w:p>
    <w:p w:rsidR="00B1106B" w:rsidRDefault="00B1106B" w:rsidP="00B1106B">
      <w:pPr>
        <w:ind w:right="260"/>
        <w:jc w:val="center"/>
        <w:rPr>
          <w:rFonts w:eastAsia="Times New Roman"/>
          <w:b/>
          <w:bCs/>
          <w:color w:val="C00000"/>
          <w:sz w:val="28"/>
          <w:szCs w:val="28"/>
        </w:rPr>
      </w:pPr>
    </w:p>
    <w:p w:rsidR="00B1106B" w:rsidRDefault="00B1106B" w:rsidP="00B1106B">
      <w:pPr>
        <w:ind w:right="260"/>
        <w:jc w:val="center"/>
        <w:rPr>
          <w:rFonts w:eastAsia="Times New Roman"/>
          <w:b/>
          <w:bCs/>
          <w:color w:val="C00000"/>
          <w:sz w:val="28"/>
          <w:szCs w:val="28"/>
        </w:rPr>
      </w:pPr>
    </w:p>
    <w:p w:rsidR="00B1106B" w:rsidRPr="00B1106B" w:rsidRDefault="00B1106B" w:rsidP="00B1106B">
      <w:pPr>
        <w:ind w:right="260"/>
        <w:jc w:val="center"/>
        <w:rPr>
          <w:sz w:val="28"/>
          <w:szCs w:val="28"/>
        </w:rPr>
      </w:pPr>
    </w:p>
    <w:p w:rsidR="00B1106B" w:rsidRPr="00B1106B" w:rsidRDefault="00B1106B" w:rsidP="00B1106B">
      <w:pPr>
        <w:spacing w:line="11" w:lineRule="exact"/>
        <w:jc w:val="center"/>
        <w:rPr>
          <w:sz w:val="28"/>
          <w:szCs w:val="28"/>
        </w:rPr>
      </w:pPr>
    </w:p>
    <w:p w:rsidR="00B1106B" w:rsidRDefault="00B1106B" w:rsidP="00B1106B">
      <w:pPr>
        <w:ind w:left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опытно-экспериментальной деятельности</w:t>
      </w:r>
      <w:r w:rsidRPr="00B1106B">
        <w:rPr>
          <w:rFonts w:eastAsia="Times New Roman"/>
          <w:b/>
          <w:bCs/>
          <w:sz w:val="28"/>
          <w:szCs w:val="28"/>
        </w:rPr>
        <w:t xml:space="preserve"> по изучению неживой природы во второй младшей группе</w:t>
      </w:r>
    </w:p>
    <w:p w:rsidR="00B1106B" w:rsidRDefault="00B1106B" w:rsidP="00B1106B">
      <w:pPr>
        <w:ind w:left="280"/>
        <w:jc w:val="center"/>
        <w:rPr>
          <w:rFonts w:eastAsia="Times New Roman"/>
          <w:b/>
          <w:bCs/>
          <w:sz w:val="28"/>
          <w:szCs w:val="28"/>
        </w:rPr>
      </w:pPr>
    </w:p>
    <w:p w:rsidR="00B1106B" w:rsidRPr="00B1106B" w:rsidRDefault="00B1106B" w:rsidP="00B1106B">
      <w:pPr>
        <w:ind w:left="280"/>
        <w:jc w:val="center"/>
        <w:rPr>
          <w:color w:val="C00000"/>
          <w:sz w:val="28"/>
          <w:szCs w:val="28"/>
        </w:rPr>
      </w:pPr>
      <w:r w:rsidRPr="00B1106B">
        <w:rPr>
          <w:rFonts w:eastAsia="Times New Roman"/>
          <w:b/>
          <w:bCs/>
          <w:color w:val="C00000"/>
          <w:sz w:val="28"/>
          <w:szCs w:val="28"/>
        </w:rPr>
        <w:t>"ЛЮБОЗНАТЕЛЬНЫЕ ГНОМЫ"</w:t>
      </w:r>
    </w:p>
    <w:p w:rsidR="00B1106B" w:rsidRPr="00B1106B" w:rsidRDefault="00B1106B" w:rsidP="00B1106B">
      <w:pPr>
        <w:ind w:left="2140"/>
        <w:jc w:val="center"/>
        <w:rPr>
          <w:rFonts w:eastAsia="Times New Roman"/>
          <w:b/>
          <w:bCs/>
          <w:sz w:val="28"/>
          <w:szCs w:val="28"/>
        </w:rPr>
      </w:pPr>
    </w:p>
    <w:p w:rsidR="00B1106B" w:rsidRPr="00B1106B" w:rsidRDefault="00B1106B" w:rsidP="00B1106B">
      <w:pPr>
        <w:ind w:left="2140"/>
        <w:rPr>
          <w:sz w:val="28"/>
          <w:szCs w:val="28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и провела:</w:t>
      </w:r>
    </w:p>
    <w:p w:rsidR="00B1106B" w:rsidRDefault="00B1106B" w:rsidP="00B110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Ковыркина</w:t>
      </w:r>
      <w:proofErr w:type="spellEnd"/>
      <w:r>
        <w:rPr>
          <w:sz w:val="24"/>
          <w:szCs w:val="24"/>
        </w:rPr>
        <w:t xml:space="preserve"> В.Д.</w:t>
      </w: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106B" w:rsidRDefault="00B1106B" w:rsidP="00B110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Городской округ Саранск 2016 г.</w:t>
      </w:r>
    </w:p>
    <w:p w:rsidR="007A4D9F" w:rsidRDefault="007A4D9F">
      <w:pPr>
        <w:spacing w:line="200" w:lineRule="exact"/>
        <w:rPr>
          <w:sz w:val="24"/>
          <w:szCs w:val="24"/>
        </w:rPr>
      </w:pPr>
    </w:p>
    <w:p w:rsidR="007A4D9F" w:rsidRDefault="00C97B3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Расскажи – и я забуду,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покажи – и я запомню,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дай попробовать – и я пойму.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(Китайская пословица)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64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Тема проект: </w:t>
      </w:r>
      <w:r>
        <w:rPr>
          <w:rFonts w:eastAsia="Times New Roman"/>
          <w:sz w:val="29"/>
          <w:szCs w:val="29"/>
        </w:rPr>
        <w:t>«опытно-экспериментальная деятельности по изучению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неживой природы во второй младшей группе»</w:t>
      </w:r>
    </w:p>
    <w:p w:rsidR="007A4D9F" w:rsidRDefault="007A4D9F">
      <w:pPr>
        <w:spacing w:line="44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left="480" w:right="3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Творческое название проекта </w:t>
      </w:r>
      <w:r>
        <w:rPr>
          <w:rFonts w:eastAsia="Times New Roman"/>
          <w:sz w:val="29"/>
          <w:szCs w:val="29"/>
        </w:rPr>
        <w:t>«Лаборатория любознательных ГНОМОВ»</w:t>
      </w:r>
      <w:r>
        <w:rPr>
          <w:rFonts w:eastAsia="Times New Roman"/>
          <w:b/>
          <w:bCs/>
          <w:sz w:val="29"/>
          <w:szCs w:val="29"/>
        </w:rPr>
        <w:t xml:space="preserve"> Подготовила: </w:t>
      </w:r>
      <w:proofErr w:type="spellStart"/>
      <w:r w:rsidR="00B1106B">
        <w:rPr>
          <w:rFonts w:eastAsia="Times New Roman"/>
          <w:sz w:val="29"/>
          <w:szCs w:val="29"/>
        </w:rPr>
        <w:t>Ковыркина</w:t>
      </w:r>
      <w:proofErr w:type="spellEnd"/>
      <w:r w:rsidR="00B1106B">
        <w:rPr>
          <w:rFonts w:eastAsia="Times New Roman"/>
          <w:sz w:val="29"/>
          <w:szCs w:val="29"/>
        </w:rPr>
        <w:t xml:space="preserve"> В.Д.</w:t>
      </w:r>
    </w:p>
    <w:p w:rsidR="007A4D9F" w:rsidRDefault="007A4D9F">
      <w:pPr>
        <w:spacing w:line="59" w:lineRule="exact"/>
        <w:rPr>
          <w:sz w:val="20"/>
          <w:szCs w:val="20"/>
        </w:rPr>
      </w:pPr>
    </w:p>
    <w:p w:rsidR="007A4D9F" w:rsidRDefault="00C97B31">
      <w:pPr>
        <w:spacing w:line="355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Актуальность: </w:t>
      </w:r>
      <w:r>
        <w:rPr>
          <w:rFonts w:eastAsia="Times New Roman"/>
          <w:sz w:val="28"/>
          <w:szCs w:val="28"/>
        </w:rPr>
        <w:t>современные дети живут в эпоху информатизации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компьютеризации. В условиях быстро меняющейся жизни от </w:t>
      </w:r>
      <w:r>
        <w:rPr>
          <w:rFonts w:eastAsia="Times New Roman"/>
          <w:sz w:val="28"/>
          <w:szCs w:val="28"/>
        </w:rPr>
        <w:t>человека требуется не только владение знаниями, но и в первую очередь умение добывать эти знания самому, оперировать ими, мыслить самостоятельно, творчески.</w:t>
      </w:r>
    </w:p>
    <w:p w:rsidR="007A4D9F" w:rsidRDefault="007A4D9F">
      <w:pPr>
        <w:spacing w:line="17" w:lineRule="exact"/>
        <w:rPr>
          <w:sz w:val="20"/>
          <w:szCs w:val="20"/>
        </w:rPr>
      </w:pPr>
    </w:p>
    <w:p w:rsidR="007A4D9F" w:rsidRDefault="00C97B31">
      <w:pPr>
        <w:spacing w:line="359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исследователи экспериментирования выделяют основную особенность познавательной деятельности де</w:t>
      </w:r>
      <w:r>
        <w:rPr>
          <w:rFonts w:eastAsia="Times New Roman"/>
          <w:sz w:val="28"/>
          <w:szCs w:val="28"/>
        </w:rPr>
        <w:t>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7A4D9F" w:rsidRDefault="007A4D9F">
      <w:pPr>
        <w:spacing w:line="9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Эксп</w:t>
      </w:r>
      <w:r>
        <w:rPr>
          <w:rFonts w:eastAsia="Times New Roman"/>
          <w:sz w:val="29"/>
          <w:szCs w:val="29"/>
        </w:rPr>
        <w:t xml:space="preserve">ериментирование пронизывает все сферы детской деятельности. Ребенок-дошкольник сам по себе является исследователем, проявляя живой интерес к различного рода исследовательской деятельности – к экспериментированию. Опыты помогают развивать мышление, логику, </w:t>
      </w:r>
      <w:r>
        <w:rPr>
          <w:rFonts w:eastAsia="Times New Roman"/>
          <w:sz w:val="29"/>
          <w:szCs w:val="29"/>
        </w:rPr>
        <w:t>творчество ребенка, позволяют наглядно показать связи между живым и неживым в природе.</w:t>
      </w:r>
    </w:p>
    <w:p w:rsidR="007A4D9F" w:rsidRDefault="007A4D9F">
      <w:pPr>
        <w:spacing w:line="9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Цели проекта:</w:t>
      </w:r>
    </w:p>
    <w:p w:rsidR="007A4D9F" w:rsidRDefault="007A4D9F">
      <w:pPr>
        <w:spacing w:line="164" w:lineRule="exact"/>
        <w:rPr>
          <w:sz w:val="20"/>
          <w:szCs w:val="20"/>
        </w:rPr>
      </w:pPr>
    </w:p>
    <w:p w:rsidR="007A4D9F" w:rsidRDefault="00C97B31">
      <w:pPr>
        <w:tabs>
          <w:tab w:val="left" w:pos="820"/>
        </w:tabs>
        <w:spacing w:line="314" w:lineRule="auto"/>
        <w:ind w:left="840" w:hanging="359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Развитие познавательной активности детей в процессе экспериментирования;</w:t>
      </w:r>
    </w:p>
    <w:p w:rsidR="007A4D9F" w:rsidRDefault="007A4D9F">
      <w:pPr>
        <w:spacing w:line="79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"/>
        </w:numPr>
        <w:tabs>
          <w:tab w:val="left" w:pos="840"/>
        </w:tabs>
        <w:ind w:left="8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наблюдательности, умение сравнивать, анализировать, обобщать,</w:t>
      </w:r>
    </w:p>
    <w:p w:rsidR="007A4D9F" w:rsidRDefault="007A4D9F">
      <w:pPr>
        <w:spacing w:line="183" w:lineRule="exact"/>
        <w:rPr>
          <w:rFonts w:ascii="Symbol" w:eastAsia="Symbol" w:hAnsi="Symbol" w:cs="Symbol"/>
          <w:sz w:val="28"/>
          <w:szCs w:val="28"/>
        </w:rPr>
      </w:pPr>
    </w:p>
    <w:p w:rsidR="007A4D9F" w:rsidRDefault="00C97B31">
      <w:pPr>
        <w:spacing w:line="338" w:lineRule="auto"/>
        <w:ind w:left="8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9"/>
          <w:szCs w:val="29"/>
        </w:rPr>
        <w:t>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</w:p>
    <w:p w:rsidR="007A4D9F" w:rsidRDefault="007A4D9F">
      <w:pPr>
        <w:sectPr w:rsidR="007A4D9F">
          <w:pgSz w:w="11920" w:h="16845"/>
          <w:pgMar w:top="822" w:right="830" w:bottom="456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numPr>
          <w:ilvl w:val="0"/>
          <w:numId w:val="2"/>
        </w:numPr>
        <w:tabs>
          <w:tab w:val="left" w:pos="600"/>
        </w:tabs>
        <w:ind w:left="600" w:hanging="358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Развитие внимания, зрительной, слуховой чувствительности;</w:t>
      </w:r>
    </w:p>
    <w:p w:rsidR="007A4D9F" w:rsidRDefault="007A4D9F">
      <w:pPr>
        <w:spacing w:line="152" w:lineRule="exact"/>
        <w:rPr>
          <w:rFonts w:ascii="Symbol" w:eastAsia="Symbol" w:hAnsi="Symbol" w:cs="Symbol"/>
          <w:sz w:val="29"/>
          <w:szCs w:val="29"/>
        </w:rPr>
      </w:pPr>
    </w:p>
    <w:p w:rsidR="007A4D9F" w:rsidRDefault="00C97B31">
      <w:pPr>
        <w:numPr>
          <w:ilvl w:val="0"/>
          <w:numId w:val="2"/>
        </w:numPr>
        <w:tabs>
          <w:tab w:val="left" w:pos="600"/>
        </w:tabs>
        <w:ind w:left="6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предпосылок формирования</w:t>
      </w:r>
      <w:r>
        <w:rPr>
          <w:rFonts w:eastAsia="Times New Roman"/>
          <w:sz w:val="28"/>
          <w:szCs w:val="28"/>
        </w:rPr>
        <w:t xml:space="preserve"> у детей практических и умственных</w:t>
      </w:r>
    </w:p>
    <w:p w:rsidR="007A4D9F" w:rsidRDefault="007A4D9F">
      <w:pPr>
        <w:spacing w:line="162" w:lineRule="exact"/>
        <w:rPr>
          <w:sz w:val="20"/>
          <w:szCs w:val="20"/>
        </w:rPr>
      </w:pPr>
    </w:p>
    <w:p w:rsidR="007A4D9F" w:rsidRDefault="00C97B31">
      <w:pPr>
        <w:ind w:left="6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действий.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Задачи проекта: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tabs>
          <w:tab w:val="left" w:pos="1180"/>
        </w:tabs>
        <w:spacing w:line="313" w:lineRule="auto"/>
        <w:ind w:left="120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Расширять представление детей о физических свойствах окружающего мира;</w:t>
      </w:r>
    </w:p>
    <w:p w:rsidR="007A4D9F" w:rsidRDefault="007A4D9F">
      <w:pPr>
        <w:spacing w:line="29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3"/>
        </w:numPr>
        <w:tabs>
          <w:tab w:val="left" w:pos="1200"/>
        </w:tabs>
        <w:ind w:left="1200" w:hanging="357"/>
        <w:rPr>
          <w:rFonts w:ascii="Courier New" w:eastAsia="Courier New" w:hAnsi="Courier New" w:cs="Courier New"/>
          <w:sz w:val="29"/>
          <w:szCs w:val="29"/>
        </w:rPr>
      </w:pPr>
      <w:r>
        <w:rPr>
          <w:rFonts w:eastAsia="Times New Roman"/>
          <w:sz w:val="29"/>
          <w:szCs w:val="29"/>
        </w:rPr>
        <w:t>Знакомить с различными свойствами веществ (твердость, мягкость,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1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сыпучесть, вязкость, плавучесть, растворимость.);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4"/>
        </w:numPr>
        <w:tabs>
          <w:tab w:val="left" w:pos="1200"/>
        </w:tabs>
        <w:spacing w:line="326" w:lineRule="auto"/>
        <w:ind w:left="1200" w:hanging="357"/>
        <w:jc w:val="both"/>
        <w:rPr>
          <w:rFonts w:ascii="Courier New" w:eastAsia="Courier New" w:hAnsi="Courier New" w:cs="Courier New"/>
          <w:sz w:val="29"/>
          <w:szCs w:val="29"/>
        </w:rPr>
      </w:pPr>
      <w:r>
        <w:rPr>
          <w:rFonts w:eastAsia="Times New Roman"/>
          <w:sz w:val="29"/>
          <w:szCs w:val="29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состояния; Воздух — его давление и сила; Почва — состав,</w:t>
      </w:r>
    </w:p>
    <w:p w:rsidR="007A4D9F" w:rsidRDefault="007A4D9F">
      <w:pPr>
        <w:spacing w:line="43" w:lineRule="exact"/>
        <w:rPr>
          <w:sz w:val="20"/>
          <w:szCs w:val="20"/>
        </w:rPr>
      </w:pPr>
    </w:p>
    <w:p w:rsidR="007A4D9F" w:rsidRDefault="00C97B31">
      <w:pPr>
        <w:ind w:left="1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влажность, сухость;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tabs>
          <w:tab w:val="left" w:pos="1180"/>
        </w:tabs>
        <w:spacing w:line="326" w:lineRule="auto"/>
        <w:ind w:left="12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Расширять представление об использовании челове</w:t>
      </w:r>
      <w:r>
        <w:rPr>
          <w:rFonts w:eastAsia="Times New Roman"/>
          <w:sz w:val="29"/>
          <w:szCs w:val="29"/>
        </w:rPr>
        <w:t>ком факторов природной среды: солнце, земля, воздух, вода, растения и животные для удовлетворения своих потребностей;</w:t>
      </w:r>
    </w:p>
    <w:p w:rsidR="007A4D9F" w:rsidRDefault="007A4D9F">
      <w:pPr>
        <w:spacing w:line="49" w:lineRule="exact"/>
        <w:rPr>
          <w:sz w:val="20"/>
          <w:szCs w:val="20"/>
        </w:rPr>
      </w:pPr>
    </w:p>
    <w:p w:rsidR="007A4D9F" w:rsidRDefault="00C97B31">
      <w:pPr>
        <w:tabs>
          <w:tab w:val="left" w:pos="1180"/>
        </w:tabs>
        <w:spacing w:line="323" w:lineRule="auto"/>
        <w:ind w:left="12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Расширять представление детей о значимости воды и воздуха в жизни человека;</w:t>
      </w:r>
    </w:p>
    <w:p w:rsidR="007A4D9F" w:rsidRDefault="007A4D9F">
      <w:pPr>
        <w:spacing w:line="45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5"/>
        </w:numPr>
        <w:tabs>
          <w:tab w:val="left" w:pos="1200"/>
        </w:tabs>
        <w:spacing w:line="313" w:lineRule="auto"/>
        <w:ind w:left="1200" w:hanging="357"/>
        <w:rPr>
          <w:rFonts w:ascii="Courier New" w:eastAsia="Courier New" w:hAnsi="Courier New" w:cs="Courier New"/>
          <w:sz w:val="29"/>
          <w:szCs w:val="29"/>
        </w:rPr>
      </w:pPr>
      <w:r>
        <w:rPr>
          <w:rFonts w:eastAsia="Times New Roman"/>
          <w:sz w:val="29"/>
          <w:szCs w:val="29"/>
        </w:rPr>
        <w:t>Знакомить детей со свойствами почвы и входящих в её состав</w:t>
      </w:r>
      <w:r>
        <w:rPr>
          <w:rFonts w:eastAsia="Times New Roman"/>
          <w:sz w:val="29"/>
          <w:szCs w:val="29"/>
        </w:rPr>
        <w:t xml:space="preserve"> песок и глину;</w:t>
      </w:r>
    </w:p>
    <w:p w:rsidR="007A4D9F" w:rsidRDefault="007A4D9F">
      <w:pPr>
        <w:spacing w:line="59" w:lineRule="exact"/>
        <w:rPr>
          <w:sz w:val="20"/>
          <w:szCs w:val="20"/>
        </w:rPr>
      </w:pPr>
    </w:p>
    <w:p w:rsidR="007A4D9F" w:rsidRDefault="00C97B31">
      <w:pPr>
        <w:tabs>
          <w:tab w:val="left" w:pos="1180"/>
        </w:tabs>
        <w:spacing w:line="313" w:lineRule="auto"/>
        <w:ind w:left="1200" w:hanging="359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Развивать эмоционально-ценностное отношение к окружающему миру;</w:t>
      </w:r>
    </w:p>
    <w:p w:rsidR="007A4D9F" w:rsidRDefault="007A4D9F">
      <w:pPr>
        <w:spacing w:line="29" w:lineRule="exact"/>
        <w:rPr>
          <w:sz w:val="20"/>
          <w:szCs w:val="20"/>
        </w:rPr>
      </w:pPr>
    </w:p>
    <w:p w:rsidR="007A4D9F" w:rsidRDefault="00C97B31">
      <w:pPr>
        <w:tabs>
          <w:tab w:val="left" w:pos="2640"/>
          <w:tab w:val="left" w:pos="5100"/>
          <w:tab w:val="left" w:pos="6240"/>
          <w:tab w:val="left" w:pos="7220"/>
          <w:tab w:val="left" w:pos="8680"/>
        </w:tabs>
        <w:ind w:left="840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 xml:space="preserve">o </w:t>
      </w:r>
      <w:r>
        <w:rPr>
          <w:rFonts w:eastAsia="Times New Roman"/>
          <w:sz w:val="29"/>
          <w:szCs w:val="29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интеллектуальные</w:t>
      </w:r>
      <w:r>
        <w:rPr>
          <w:rFonts w:eastAsia="Times New Roman"/>
          <w:sz w:val="29"/>
          <w:szCs w:val="29"/>
        </w:rPr>
        <w:tab/>
        <w:t>эмоции</w:t>
      </w:r>
      <w:r>
        <w:rPr>
          <w:rFonts w:eastAsia="Times New Roman"/>
          <w:sz w:val="29"/>
          <w:szCs w:val="29"/>
        </w:rPr>
        <w:tab/>
        <w:t>детей:</w:t>
      </w:r>
      <w:r>
        <w:rPr>
          <w:rFonts w:eastAsia="Times New Roman"/>
          <w:sz w:val="29"/>
          <w:szCs w:val="29"/>
        </w:rPr>
        <w:tab/>
        <w:t>создавать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условия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0" w:lineRule="auto"/>
        <w:ind w:left="120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для возникновения удивления по отношению к наблюдаемым явлениям, для пробуждения интереса к решению </w:t>
      </w:r>
      <w:r>
        <w:rPr>
          <w:rFonts w:eastAsia="Times New Roman"/>
          <w:sz w:val="29"/>
          <w:szCs w:val="29"/>
        </w:rPr>
        <w:t>поставленных задач, для раздумья, для возможности радоваться сделанному открытию.</w:t>
      </w:r>
    </w:p>
    <w:p w:rsidR="007A4D9F" w:rsidRDefault="007A4D9F">
      <w:pPr>
        <w:spacing w:line="37" w:lineRule="exact"/>
        <w:rPr>
          <w:sz w:val="20"/>
          <w:szCs w:val="20"/>
        </w:rPr>
      </w:pPr>
    </w:p>
    <w:p w:rsidR="007A4D9F" w:rsidRDefault="00C97B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Основополагающий вопрос: </w:t>
      </w:r>
      <w:r>
        <w:rPr>
          <w:rFonts w:eastAsia="Times New Roman"/>
          <w:sz w:val="28"/>
          <w:szCs w:val="28"/>
        </w:rPr>
        <w:t>Как познакомить детей с неживой природой?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Ожидаемые результаты:</w:t>
      </w:r>
    </w:p>
    <w:p w:rsidR="007A4D9F" w:rsidRDefault="00C97B31">
      <w:pPr>
        <w:numPr>
          <w:ilvl w:val="0"/>
          <w:numId w:val="6"/>
        </w:numPr>
        <w:tabs>
          <w:tab w:val="left" w:pos="960"/>
        </w:tabs>
        <w:spacing w:line="185" w:lineRule="auto"/>
        <w:ind w:left="960" w:hanging="35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Вывести детей на более высокий уровень познавательной активности;</w:t>
      </w:r>
    </w:p>
    <w:p w:rsidR="007A4D9F" w:rsidRDefault="007A4D9F">
      <w:pPr>
        <w:spacing w:line="17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A4D9F" w:rsidRDefault="00C97B31">
      <w:pPr>
        <w:numPr>
          <w:ilvl w:val="0"/>
          <w:numId w:val="6"/>
        </w:numPr>
        <w:tabs>
          <w:tab w:val="left" w:pos="960"/>
        </w:tabs>
        <w:spacing w:line="194" w:lineRule="auto"/>
        <w:ind w:left="960" w:hanging="358"/>
        <w:jc w:val="both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29"/>
          <w:szCs w:val="29"/>
        </w:rPr>
        <w:t xml:space="preserve">Сформировать у </w:t>
      </w:r>
      <w:r>
        <w:rPr>
          <w:rFonts w:eastAsia="Times New Roman"/>
          <w:sz w:val="29"/>
          <w:szCs w:val="29"/>
        </w:rPr>
        <w:t>детей уверенность в себе посредством развития мыслительных операций, творческих предпосылок и как следствие,</w:t>
      </w:r>
    </w:p>
    <w:p w:rsidR="007A4D9F" w:rsidRDefault="007A4D9F">
      <w:pPr>
        <w:sectPr w:rsidR="007A4D9F">
          <w:pgSz w:w="11920" w:h="16845"/>
          <w:pgMar w:top="815" w:right="830" w:bottom="593" w:left="1440" w:header="0" w:footer="0" w:gutter="0"/>
          <w:cols w:space="720" w:equalWidth="0">
            <w:col w:w="9640"/>
          </w:cols>
        </w:sectPr>
      </w:pPr>
    </w:p>
    <w:p w:rsidR="007A4D9F" w:rsidRDefault="00C97B31">
      <w:pPr>
        <w:spacing w:line="330" w:lineRule="auto"/>
        <w:ind w:left="12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развитие у детей личностного роста и чувства уверенности в себе и своих силах;</w:t>
      </w:r>
    </w:p>
    <w:p w:rsidR="007A4D9F" w:rsidRDefault="00C97B31">
      <w:pPr>
        <w:numPr>
          <w:ilvl w:val="0"/>
          <w:numId w:val="7"/>
        </w:numPr>
        <w:tabs>
          <w:tab w:val="left" w:pos="1200"/>
        </w:tabs>
        <w:spacing w:line="183" w:lineRule="auto"/>
        <w:ind w:left="12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 xml:space="preserve">Обогатить предметно – развивающую среду в </w:t>
      </w:r>
      <w:r>
        <w:rPr>
          <w:rFonts w:eastAsia="Times New Roman"/>
          <w:sz w:val="23"/>
          <w:szCs w:val="23"/>
        </w:rPr>
        <w:t>группе;</w:t>
      </w:r>
    </w:p>
    <w:p w:rsidR="007A4D9F" w:rsidRDefault="007A4D9F">
      <w:pPr>
        <w:spacing w:line="17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A4D9F" w:rsidRDefault="00C97B31">
      <w:pPr>
        <w:numPr>
          <w:ilvl w:val="0"/>
          <w:numId w:val="7"/>
        </w:numPr>
        <w:tabs>
          <w:tab w:val="left" w:pos="1200"/>
        </w:tabs>
        <w:spacing w:line="198" w:lineRule="auto"/>
        <w:ind w:left="1200" w:hanging="358"/>
        <w:rPr>
          <w:rFonts w:ascii="Wingdings" w:eastAsia="Wingdings" w:hAnsi="Wingdings" w:cs="Wingdings"/>
          <w:sz w:val="57"/>
          <w:szCs w:val="57"/>
          <w:vertAlign w:val="superscript"/>
        </w:rPr>
      </w:pPr>
      <w:r>
        <w:rPr>
          <w:rFonts w:eastAsia="Times New Roman"/>
          <w:sz w:val="29"/>
          <w:szCs w:val="29"/>
        </w:rPr>
        <w:t>Пополнить научно – методологическую базу ДОУ по данному направлению работы.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47" w:lineRule="exact"/>
        <w:rPr>
          <w:sz w:val="20"/>
          <w:szCs w:val="20"/>
        </w:rPr>
      </w:pPr>
    </w:p>
    <w:p w:rsidR="007A4D9F" w:rsidRDefault="00C97B31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Реализация проекта:</w:t>
      </w:r>
    </w:p>
    <w:p w:rsidR="007A4D9F" w:rsidRDefault="007A4D9F">
      <w:pPr>
        <w:spacing w:line="190" w:lineRule="exact"/>
        <w:rPr>
          <w:sz w:val="20"/>
          <w:szCs w:val="20"/>
        </w:rPr>
      </w:pPr>
    </w:p>
    <w:p w:rsidR="007A4D9F" w:rsidRDefault="00C97B31">
      <w:pPr>
        <w:spacing w:line="34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Основываясь на анализе системы работы в детском саду, условиях и подходах к экспериментированию, как средству развития познавательной активности де</w:t>
      </w:r>
      <w:r>
        <w:rPr>
          <w:rFonts w:eastAsia="Times New Roman"/>
          <w:sz w:val="29"/>
          <w:szCs w:val="29"/>
        </w:rPr>
        <w:t xml:space="preserve">тей я спроектировала свою последующую работу, где реализация поставленных задач осуществлялась в рамках </w:t>
      </w:r>
      <w:r>
        <w:rPr>
          <w:rFonts w:eastAsia="Times New Roman"/>
          <w:b/>
          <w:bCs/>
          <w:sz w:val="29"/>
          <w:szCs w:val="29"/>
        </w:rPr>
        <w:t>нерегламентированной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образовательной деятельности.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Совместную деятельность с детьми младшего дошкольного возраста организовывала 1 раз в неделю по 10-</w:t>
      </w:r>
      <w:r>
        <w:rPr>
          <w:rFonts w:eastAsia="Times New Roman"/>
          <w:sz w:val="29"/>
          <w:szCs w:val="29"/>
        </w:rPr>
        <w:t>15 минут.</w:t>
      </w:r>
    </w:p>
    <w:p w:rsidR="007A4D9F" w:rsidRDefault="007A4D9F">
      <w:pPr>
        <w:spacing w:line="44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Работа проводилась в организованном в группе </w:t>
      </w:r>
      <w:r>
        <w:rPr>
          <w:rFonts w:eastAsia="Times New Roman"/>
          <w:b/>
          <w:bCs/>
          <w:sz w:val="29"/>
          <w:szCs w:val="29"/>
        </w:rPr>
        <w:t>«центре</w:t>
      </w:r>
      <w:r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b/>
          <w:bCs/>
          <w:sz w:val="29"/>
          <w:szCs w:val="29"/>
        </w:rPr>
        <w:t xml:space="preserve">экспериментирования» </w:t>
      </w:r>
      <w:r>
        <w:rPr>
          <w:rFonts w:eastAsia="Times New Roman"/>
          <w:sz w:val="29"/>
          <w:szCs w:val="29"/>
        </w:rPr>
        <w:t>с небольшими группами с учетом уровня развития и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познавательных интересов детей.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tabs>
          <w:tab w:val="left" w:pos="1640"/>
          <w:tab w:val="left" w:pos="3620"/>
          <w:tab w:val="left" w:pos="4260"/>
          <w:tab w:val="left" w:pos="6060"/>
          <w:tab w:val="left" w:pos="8320"/>
          <w:tab w:val="left" w:pos="9780"/>
        </w:tabs>
        <w:ind w:left="5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эксперимента</w:t>
      </w:r>
      <w:r>
        <w:rPr>
          <w:rFonts w:eastAsia="Times New Roman"/>
          <w:sz w:val="29"/>
          <w:szCs w:val="29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упускаю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воспитательные</w:t>
      </w:r>
      <w:r>
        <w:rPr>
          <w:rFonts w:eastAsia="Times New Roman"/>
          <w:sz w:val="29"/>
          <w:szCs w:val="29"/>
        </w:rPr>
        <w:tab/>
        <w:t>моменты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tabs>
          <w:tab w:val="left" w:pos="3960"/>
        </w:tabs>
        <w:ind w:left="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дети  самостоятельно наводят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 на рабочем месте (почистить и спрятать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оборудование, протереть столы, убрать мусор и вымыть руки с мылом).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tabs>
          <w:tab w:val="left" w:pos="1080"/>
          <w:tab w:val="left" w:pos="2040"/>
          <w:tab w:val="left" w:pos="3620"/>
          <w:tab w:val="left" w:pos="4900"/>
          <w:tab w:val="left" w:pos="6060"/>
          <w:tab w:val="left" w:pos="7680"/>
        </w:tabs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Все</w:t>
      </w:r>
      <w:r>
        <w:rPr>
          <w:rFonts w:eastAsia="Times New Roman"/>
          <w:sz w:val="29"/>
          <w:szCs w:val="29"/>
        </w:rPr>
        <w:tab/>
        <w:t>опыты</w:t>
      </w:r>
      <w:r>
        <w:rPr>
          <w:rFonts w:eastAsia="Times New Roman"/>
          <w:sz w:val="29"/>
          <w:szCs w:val="29"/>
        </w:rPr>
        <w:tab/>
        <w:t>проходят  с</w:t>
      </w:r>
      <w:r>
        <w:rPr>
          <w:rFonts w:eastAsia="Times New Roman"/>
          <w:sz w:val="29"/>
          <w:szCs w:val="29"/>
        </w:rPr>
        <w:tab/>
        <w:t>участием</w:t>
      </w:r>
      <w:r>
        <w:rPr>
          <w:rFonts w:eastAsia="Times New Roman"/>
          <w:sz w:val="29"/>
          <w:szCs w:val="29"/>
        </w:rPr>
        <w:tab/>
        <w:t>игровых</w:t>
      </w:r>
      <w:r>
        <w:rPr>
          <w:rFonts w:eastAsia="Times New Roman"/>
          <w:sz w:val="29"/>
          <w:szCs w:val="29"/>
        </w:rPr>
        <w:tab/>
        <w:t>персонажей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Любознательные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ГНОМЫ. </w:t>
      </w:r>
      <w:r>
        <w:rPr>
          <w:rFonts w:eastAsia="Times New Roman"/>
          <w:sz w:val="29"/>
          <w:szCs w:val="29"/>
        </w:rPr>
        <w:t>Это мягкие игрушки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-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гномики.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Оборудование центра экспериментиров</w:t>
      </w:r>
      <w:r>
        <w:rPr>
          <w:rFonts w:eastAsia="Times New Roman"/>
          <w:b/>
          <w:bCs/>
          <w:sz w:val="29"/>
          <w:szCs w:val="29"/>
        </w:rPr>
        <w:t xml:space="preserve">ания: </w:t>
      </w:r>
      <w:r>
        <w:rPr>
          <w:rFonts w:eastAsia="Times New Roman"/>
          <w:sz w:val="29"/>
          <w:szCs w:val="29"/>
        </w:rPr>
        <w:t>игровой материал и</w:t>
      </w:r>
      <w:r>
        <w:rPr>
          <w:rFonts w:eastAsia="Times New Roman"/>
          <w:b/>
          <w:b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оборудование для опытно-экспериментальной деятельности с водой, песком, воздухом.</w:t>
      </w:r>
    </w:p>
    <w:p w:rsidR="007A4D9F" w:rsidRDefault="007A4D9F">
      <w:pPr>
        <w:spacing w:line="17" w:lineRule="exact"/>
        <w:rPr>
          <w:sz w:val="20"/>
          <w:szCs w:val="20"/>
        </w:rPr>
      </w:pPr>
    </w:p>
    <w:p w:rsidR="007A4D9F" w:rsidRDefault="00C97B31">
      <w:pPr>
        <w:spacing w:line="36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Центр «Песок-вода»: </w:t>
      </w:r>
      <w:r>
        <w:rPr>
          <w:rFonts w:eastAsia="Times New Roman"/>
          <w:sz w:val="28"/>
          <w:szCs w:val="28"/>
        </w:rPr>
        <w:t>емкости разного размера,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мерные кружки,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стаканчики,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ложки, лейки, формочки, камешки, песок, вода, трубочки, мыло, трубочки для к</w:t>
      </w:r>
      <w:r>
        <w:rPr>
          <w:rFonts w:eastAsia="Times New Roman"/>
          <w:sz w:val="28"/>
          <w:szCs w:val="28"/>
        </w:rPr>
        <w:t>октейля, воронки, предметы из разных материалов (деревянные катушки, резиновые мячики, игрушки, пластмассовые пуговицы, металлические предметы</w:t>
      </w:r>
    </w:p>
    <w:p w:rsidR="007A4D9F" w:rsidRDefault="007A4D9F">
      <w:pPr>
        <w:sectPr w:rsidR="007A4D9F">
          <w:pgSz w:w="11920" w:h="16845"/>
          <w:pgMar w:top="843" w:right="830" w:bottom="1440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numPr>
          <w:ilvl w:val="0"/>
          <w:numId w:val="8"/>
        </w:numPr>
        <w:tabs>
          <w:tab w:val="left" w:pos="450"/>
        </w:tabs>
        <w:spacing w:line="330" w:lineRule="auto"/>
        <w:ind w:firstLine="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т.д.), пластмассовые стаканчики разной формы, величины, степени прозрачности.</w:t>
      </w:r>
    </w:p>
    <w:p w:rsidR="007A4D9F" w:rsidRDefault="007A4D9F">
      <w:pPr>
        <w:spacing w:line="7" w:lineRule="exact"/>
        <w:rPr>
          <w:rFonts w:eastAsia="Times New Roman"/>
          <w:sz w:val="29"/>
          <w:szCs w:val="29"/>
        </w:rPr>
      </w:pPr>
    </w:p>
    <w:p w:rsidR="007A4D9F" w:rsidRDefault="00C97B31">
      <w:pPr>
        <w:ind w:left="480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i/>
          <w:iCs/>
          <w:sz w:val="29"/>
          <w:szCs w:val="29"/>
        </w:rPr>
        <w:t xml:space="preserve">Центр «Воздух»:  </w:t>
      </w:r>
      <w:r>
        <w:rPr>
          <w:rFonts w:eastAsia="Times New Roman"/>
          <w:sz w:val="29"/>
          <w:szCs w:val="29"/>
        </w:rPr>
        <w:t>веревочки,</w:t>
      </w:r>
      <w:r>
        <w:rPr>
          <w:rFonts w:eastAsia="Times New Roman"/>
          <w:b/>
          <w:bCs/>
          <w:i/>
          <w:i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полиэтиленовые пакеты,</w:t>
      </w:r>
      <w:r>
        <w:rPr>
          <w:rFonts w:eastAsia="Times New Roman"/>
          <w:b/>
          <w:bCs/>
          <w:i/>
          <w:iCs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>воздушные шарики,</w:t>
      </w:r>
    </w:p>
    <w:p w:rsidR="007A4D9F" w:rsidRDefault="007A4D9F">
      <w:pPr>
        <w:spacing w:line="173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вертушки, воздушный змей, султанчики, ленточки, флажки, флюгеры, парашют.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64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По проекту «опытно-экспериментальная деятельности по изучению неживой природы во второй младшей группе» </w:t>
      </w:r>
      <w:r>
        <w:rPr>
          <w:rFonts w:eastAsia="Times New Roman"/>
          <w:sz w:val="29"/>
          <w:szCs w:val="29"/>
        </w:rPr>
        <w:t>предусмотрена также работа с родителями, что</w:t>
      </w:r>
    </w:p>
    <w:p w:rsidR="007A4D9F" w:rsidRDefault="007A4D9F">
      <w:pPr>
        <w:spacing w:line="8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Памятка для родителей «экспериментирование с водой» и консультация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3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9"/>
          <w:szCs w:val="29"/>
        </w:rPr>
        <w:t>для родителей «Организация детского экспериментирования в домашних условиях»</w:t>
      </w:r>
    </w:p>
    <w:p w:rsidR="007A4D9F" w:rsidRDefault="007A4D9F">
      <w:pPr>
        <w:spacing w:line="37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9"/>
        </w:numPr>
        <w:tabs>
          <w:tab w:val="left" w:pos="760"/>
        </w:tabs>
        <w:ind w:left="760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хочется закончить свой доклад китайским изречением:</w:t>
      </w:r>
    </w:p>
    <w:p w:rsidR="007A4D9F" w:rsidRDefault="007A4D9F">
      <w:pPr>
        <w:spacing w:line="153" w:lineRule="exact"/>
        <w:rPr>
          <w:rFonts w:eastAsia="Times New Roman"/>
          <w:sz w:val="29"/>
          <w:szCs w:val="29"/>
        </w:rPr>
      </w:pPr>
    </w:p>
    <w:p w:rsidR="007A4D9F" w:rsidRDefault="00C97B31">
      <w:pPr>
        <w:spacing w:line="354" w:lineRule="auto"/>
        <w:ind w:left="480" w:right="5900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То, что я у</w:t>
      </w:r>
      <w:r>
        <w:rPr>
          <w:rFonts w:eastAsia="Times New Roman"/>
          <w:b/>
          <w:bCs/>
          <w:i/>
          <w:iCs/>
          <w:sz w:val="28"/>
          <w:szCs w:val="28"/>
        </w:rPr>
        <w:t>слышал, я забыл. То, что я увидел, я помню. То, что я сделал, я знаю!</w:t>
      </w:r>
    </w:p>
    <w:p w:rsidR="007A4D9F" w:rsidRDefault="007A4D9F">
      <w:pPr>
        <w:sectPr w:rsidR="007A4D9F">
          <w:pgSz w:w="11920" w:h="16845"/>
          <w:pgMar w:top="843" w:right="830" w:bottom="1440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spacing w:line="330" w:lineRule="auto"/>
        <w:ind w:firstLine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 xml:space="preserve">Перспективный план работы по проекту </w:t>
      </w:r>
      <w:r>
        <w:rPr>
          <w:rFonts w:eastAsia="Times New Roman"/>
          <w:b/>
          <w:bCs/>
          <w:sz w:val="29"/>
          <w:szCs w:val="29"/>
        </w:rPr>
        <w:t>«Лаборатория любознательных</w:t>
      </w:r>
      <w:r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b/>
          <w:bCs/>
          <w:sz w:val="29"/>
          <w:szCs w:val="29"/>
        </w:rPr>
        <w:t>ГНОМОВ» ( II младшая группа)</w:t>
      </w:r>
    </w:p>
    <w:p w:rsidR="007A4D9F" w:rsidRDefault="007A4D9F">
      <w:pPr>
        <w:spacing w:line="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280"/>
        <w:gridCol w:w="2380"/>
        <w:gridCol w:w="2400"/>
        <w:gridCol w:w="1820"/>
        <w:gridCol w:w="20"/>
      </w:tblGrid>
      <w:tr w:rsidR="007A4D9F">
        <w:trPr>
          <w:trHeight w:val="276"/>
        </w:trPr>
        <w:tc>
          <w:tcPr>
            <w:tcW w:w="80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280" w:type="dxa"/>
            <w:vAlign w:val="bottom"/>
          </w:tcPr>
          <w:p w:rsidR="007A4D9F" w:rsidRDefault="00C97B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1-я неделя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2-я неделя</w:t>
            </w:r>
          </w:p>
        </w:tc>
        <w:tc>
          <w:tcPr>
            <w:tcW w:w="240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3-я неделя</w:t>
            </w: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4-я неделя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705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«Мокрый </w:t>
            </w:r>
            <w:r>
              <w:rPr>
                <w:rFonts w:eastAsia="Times New Roman"/>
                <w:w w:val="97"/>
                <w:sz w:val="24"/>
                <w:szCs w:val="24"/>
              </w:rPr>
              <w:t>песок»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1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A4D9F" w:rsidRDefault="00C97B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«Песок»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«Песчаный конус»</w:t>
            </w:r>
          </w:p>
        </w:tc>
        <w:tc>
          <w:tcPr>
            <w:tcW w:w="240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«Рассеянный песок»</w:t>
            </w:r>
          </w:p>
        </w:tc>
        <w:tc>
          <w:tcPr>
            <w:tcW w:w="1820" w:type="dxa"/>
            <w:vMerge w:val="restart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95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726"/>
        </w:trPr>
        <w:tc>
          <w:tcPr>
            <w:tcW w:w="3080" w:type="dxa"/>
            <w:gridSpan w:val="2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z w:val="48"/>
                <w:szCs w:val="48"/>
                <w:vertAlign w:val="superscript"/>
              </w:rPr>
              <w:t>Цель.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40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310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A4D9F" w:rsidRDefault="00C97B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форму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 свойства</w:t>
            </w:r>
          </w:p>
        </w:tc>
        <w:tc>
          <w:tcPr>
            <w:tcW w:w="240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 свойство</w:t>
            </w: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со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05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A4D9F" w:rsidRDefault="00C97B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песчинок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песка.</w:t>
            </w:r>
          </w:p>
        </w:tc>
        <w:tc>
          <w:tcPr>
            <w:tcW w:w="240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рассеянного песка.</w:t>
            </w: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0"/>
        </w:trPr>
        <w:tc>
          <w:tcPr>
            <w:tcW w:w="8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мокрого песка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30" w:lineRule="exact"/>
        <w:rPr>
          <w:sz w:val="20"/>
          <w:szCs w:val="20"/>
        </w:rPr>
      </w:pPr>
    </w:p>
    <w:p w:rsidR="007A4D9F" w:rsidRDefault="00C97B31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«Волшебница вода»</w:t>
      </w:r>
    </w:p>
    <w:p w:rsidR="007A4D9F" w:rsidRDefault="007A4D9F">
      <w:pPr>
        <w:sectPr w:rsidR="007A4D9F">
          <w:pgSz w:w="11920" w:h="16845"/>
          <w:pgMar w:top="843" w:right="830" w:bottom="722" w:left="1200" w:header="0" w:footer="0" w:gutter="0"/>
          <w:cols w:space="720" w:equalWidth="0">
            <w:col w:w="9880"/>
          </w:cols>
        </w:sect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82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октябрь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109" w:lineRule="exact"/>
        <w:rPr>
          <w:sz w:val="20"/>
          <w:szCs w:val="20"/>
        </w:rPr>
      </w:pPr>
    </w:p>
    <w:p w:rsidR="007A4D9F" w:rsidRDefault="007A4D9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380"/>
        <w:gridCol w:w="2340"/>
        <w:gridCol w:w="1660"/>
        <w:gridCol w:w="20"/>
      </w:tblGrid>
      <w:tr w:rsidR="007A4D9F">
        <w:trPr>
          <w:trHeight w:val="276"/>
        </w:trPr>
        <w:tc>
          <w:tcPr>
            <w:tcW w:w="212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«Свойства  воды»</w:t>
            </w:r>
          </w:p>
        </w:tc>
        <w:tc>
          <w:tcPr>
            <w:tcW w:w="238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340" w:type="dxa"/>
            <w:vAlign w:val="bottom"/>
          </w:tcPr>
          <w:p w:rsidR="007A4D9F" w:rsidRDefault="007A4D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«Дождик»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10"/>
        </w:trPr>
        <w:tc>
          <w:tcPr>
            <w:tcW w:w="2120" w:type="dxa"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«Живая вода»</w:t>
            </w:r>
          </w:p>
        </w:tc>
        <w:tc>
          <w:tcPr>
            <w:tcW w:w="166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10"/>
        </w:trPr>
        <w:tc>
          <w:tcPr>
            <w:tcW w:w="2120" w:type="dxa"/>
            <w:vMerge w:val="restart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380" w:type="dxa"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55"/>
        </w:trPr>
        <w:tc>
          <w:tcPr>
            <w:tcW w:w="2120" w:type="dxa"/>
            <w:vMerge/>
            <w:vAlign w:val="bottom"/>
          </w:tcPr>
          <w:p w:rsidR="007A4D9F" w:rsidRDefault="007A4D9F"/>
        </w:tc>
        <w:tc>
          <w:tcPr>
            <w:tcW w:w="238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выявлять</w:t>
            </w:r>
          </w:p>
        </w:tc>
        <w:tc>
          <w:tcPr>
            <w:tcW w:w="2340" w:type="dxa"/>
            <w:vAlign w:val="bottom"/>
          </w:tcPr>
          <w:p w:rsidR="007A4D9F" w:rsidRDefault="007A4D9F"/>
        </w:tc>
        <w:tc>
          <w:tcPr>
            <w:tcW w:w="1660" w:type="dxa"/>
            <w:vMerge/>
            <w:vAlign w:val="bottom"/>
          </w:tcPr>
          <w:p w:rsidR="007A4D9F" w:rsidRDefault="007A4D9F"/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51"/>
        </w:trPr>
        <w:tc>
          <w:tcPr>
            <w:tcW w:w="2120" w:type="dxa"/>
            <w:vAlign w:val="bottom"/>
          </w:tcPr>
          <w:p w:rsidR="007A4D9F" w:rsidRDefault="007A4D9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:rsidR="007A4D9F" w:rsidRDefault="007A4D9F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1660" w:type="dxa"/>
            <w:vAlign w:val="bottom"/>
          </w:tcPr>
          <w:p w:rsidR="007A4D9F" w:rsidRDefault="007A4D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10"/>
        </w:trPr>
        <w:tc>
          <w:tcPr>
            <w:tcW w:w="2120" w:type="dxa"/>
            <w:vMerge w:val="restart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</w:t>
            </w:r>
          </w:p>
        </w:tc>
        <w:tc>
          <w:tcPr>
            <w:tcW w:w="238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воды: она</w:t>
            </w:r>
          </w:p>
        </w:tc>
        <w:tc>
          <w:tcPr>
            <w:tcW w:w="234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55"/>
        </w:trPr>
        <w:tc>
          <w:tcPr>
            <w:tcW w:w="2120" w:type="dxa"/>
            <w:vMerge/>
            <w:vAlign w:val="bottom"/>
          </w:tcPr>
          <w:p w:rsidR="007A4D9F" w:rsidRDefault="007A4D9F"/>
        </w:tc>
        <w:tc>
          <w:tcPr>
            <w:tcW w:w="2380" w:type="dxa"/>
            <w:vMerge/>
            <w:vAlign w:val="bottom"/>
          </w:tcPr>
          <w:p w:rsidR="007A4D9F" w:rsidRDefault="007A4D9F"/>
        </w:tc>
        <w:tc>
          <w:tcPr>
            <w:tcW w:w="2340" w:type="dxa"/>
            <w:vAlign w:val="bottom"/>
          </w:tcPr>
          <w:p w:rsidR="007A4D9F" w:rsidRDefault="007A4D9F"/>
        </w:tc>
        <w:tc>
          <w:tcPr>
            <w:tcW w:w="1660" w:type="dxa"/>
            <w:vMerge/>
            <w:vAlign w:val="bottom"/>
          </w:tcPr>
          <w:p w:rsidR="007A4D9F" w:rsidRDefault="007A4D9F"/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0"/>
        </w:trPr>
        <w:tc>
          <w:tcPr>
            <w:tcW w:w="212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свойствами воды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запаха, в </w:t>
            </w:r>
            <w:r>
              <w:rPr>
                <w:rFonts w:eastAsia="Times New Roman"/>
                <w:sz w:val="24"/>
                <w:szCs w:val="24"/>
              </w:rPr>
              <w:t>воде</w:t>
            </w:r>
          </w:p>
        </w:tc>
        <w:tc>
          <w:tcPr>
            <w:tcW w:w="234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</w:t>
            </w:r>
          </w:p>
        </w:tc>
        <w:tc>
          <w:tcPr>
            <w:tcW w:w="1660" w:type="dxa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детей с тем как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05"/>
        </w:trPr>
        <w:tc>
          <w:tcPr>
            <w:tcW w:w="212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(принимает форму,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растворяются</w:t>
            </w:r>
          </w:p>
        </w:tc>
        <w:tc>
          <w:tcPr>
            <w:tcW w:w="234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животворным</w:t>
            </w:r>
          </w:p>
        </w:tc>
        <w:tc>
          <w:tcPr>
            <w:tcW w:w="1660" w:type="dxa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льется дождик.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361"/>
        </w:trPr>
        <w:tc>
          <w:tcPr>
            <w:tcW w:w="212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имеет запаха,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вещества</w:t>
            </w:r>
          </w:p>
        </w:tc>
        <w:tc>
          <w:tcPr>
            <w:tcW w:w="234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свойством воды.</w:t>
            </w:r>
          </w:p>
        </w:tc>
        <w:tc>
          <w:tcPr>
            <w:tcW w:w="16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05"/>
        </w:trPr>
        <w:tc>
          <w:tcPr>
            <w:tcW w:w="212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вкуса, цвета).</w:t>
            </w: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этом вода меняет</w:t>
            </w:r>
          </w:p>
        </w:tc>
        <w:tc>
          <w:tcPr>
            <w:tcW w:w="234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1"/>
        </w:trPr>
        <w:tc>
          <w:tcPr>
            <w:tcW w:w="212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цвет, запах, вкус)</w:t>
            </w:r>
          </w:p>
        </w:tc>
        <w:tc>
          <w:tcPr>
            <w:tcW w:w="234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ectPr w:rsidR="007A4D9F">
          <w:type w:val="continuous"/>
          <w:pgSz w:w="11920" w:h="16845"/>
          <w:pgMar w:top="843" w:right="830" w:bottom="722" w:left="1200" w:header="0" w:footer="0" w:gutter="0"/>
          <w:cols w:num="2" w:space="720" w:equalWidth="0">
            <w:col w:w="780" w:space="220"/>
            <w:col w:w="8880"/>
          </w:cols>
        </w:sect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71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20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«Плавает-тонет»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52" w:lineRule="exact"/>
        <w:rPr>
          <w:sz w:val="20"/>
          <w:szCs w:val="20"/>
        </w:rPr>
      </w:pPr>
    </w:p>
    <w:p w:rsidR="007A4D9F" w:rsidRDefault="00C97B31">
      <w:pPr>
        <w:spacing w:line="35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Показать, что в основном все легкие предметы обладают плавучестью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29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«Сквозь сито»</w:t>
      </w:r>
    </w:p>
    <w:p w:rsidR="007A4D9F" w:rsidRDefault="007A4D9F">
      <w:pPr>
        <w:spacing w:line="24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247" w:lineRule="exact"/>
        <w:rPr>
          <w:sz w:val="20"/>
          <w:szCs w:val="20"/>
        </w:rPr>
      </w:pPr>
    </w:p>
    <w:p w:rsidR="007A4D9F" w:rsidRDefault="00C97B31">
      <w:pPr>
        <w:spacing w:line="37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Объяснить, почему вода утекает. В игре ребёнок познаёт назначение предметов и свойства вещества.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301" w:lineRule="exact"/>
        <w:rPr>
          <w:sz w:val="20"/>
          <w:szCs w:val="20"/>
        </w:rPr>
      </w:pPr>
    </w:p>
    <w:p w:rsidR="007A4D9F" w:rsidRDefault="00C97B31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«Разлить</w:t>
      </w:r>
    </w:p>
    <w:p w:rsidR="007A4D9F" w:rsidRDefault="00C97B31">
      <w:pPr>
        <w:spacing w:line="182" w:lineRule="auto"/>
        <w:ind w:right="940"/>
        <w:rPr>
          <w:sz w:val="20"/>
          <w:szCs w:val="20"/>
        </w:rPr>
      </w:pPr>
      <w:r>
        <w:rPr>
          <w:rFonts w:eastAsia="Times New Roman"/>
        </w:rPr>
        <w:t xml:space="preserve">«Свойства солёной </w:t>
      </w:r>
      <w:r>
        <w:rPr>
          <w:rFonts w:eastAsia="Times New Roman"/>
          <w:sz w:val="43"/>
          <w:szCs w:val="43"/>
          <w:vertAlign w:val="subscript"/>
        </w:rPr>
        <w:t>поровну»</w:t>
      </w:r>
      <w:r>
        <w:rPr>
          <w:rFonts w:eastAsia="Times New Roman"/>
        </w:rPr>
        <w:t xml:space="preserve"> воды»</w:t>
      </w:r>
    </w:p>
    <w:p w:rsidR="007A4D9F" w:rsidRDefault="00C97B31">
      <w:pPr>
        <w:spacing w:line="238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C97B31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C97B31">
      <w:pPr>
        <w:spacing w:line="224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</w:t>
      </w:r>
    </w:p>
    <w:p w:rsidR="007A4D9F" w:rsidRDefault="00C97B31">
      <w:pPr>
        <w:spacing w:line="181" w:lineRule="auto"/>
        <w:ind w:right="1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Объяснить свойства </w:t>
      </w:r>
      <w:r>
        <w:rPr>
          <w:rFonts w:eastAsia="Times New Roman"/>
          <w:sz w:val="44"/>
          <w:szCs w:val="44"/>
          <w:vertAlign w:val="subscript"/>
        </w:rPr>
        <w:t>глазомер</w:t>
      </w:r>
      <w:r>
        <w:rPr>
          <w:rFonts w:eastAsia="Times New Roman"/>
          <w:sz w:val="23"/>
          <w:szCs w:val="23"/>
        </w:rPr>
        <w:t xml:space="preserve"> соленой воды.</w:t>
      </w:r>
    </w:p>
    <w:p w:rsidR="007A4D9F" w:rsidRDefault="007A4D9F">
      <w:pPr>
        <w:spacing w:line="1190" w:lineRule="exact"/>
        <w:rPr>
          <w:sz w:val="20"/>
          <w:szCs w:val="20"/>
        </w:rPr>
      </w:pPr>
    </w:p>
    <w:p w:rsidR="007A4D9F" w:rsidRDefault="007A4D9F">
      <w:pPr>
        <w:sectPr w:rsidR="007A4D9F">
          <w:type w:val="continuous"/>
          <w:pgSz w:w="11920" w:h="16845"/>
          <w:pgMar w:top="843" w:right="830" w:bottom="722" w:left="1200" w:header="0" w:footer="0" w:gutter="0"/>
          <w:cols w:num="4" w:space="720" w:equalWidth="0">
            <w:col w:w="720" w:space="280"/>
            <w:col w:w="1740" w:space="440"/>
            <w:col w:w="2280" w:space="100"/>
            <w:col w:w="4320"/>
          </w:cols>
        </w:sectPr>
      </w:pPr>
    </w:p>
    <w:p w:rsidR="007A4D9F" w:rsidRDefault="007A4D9F">
      <w:pPr>
        <w:spacing w:line="230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«Что в пакете?»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73" w:lineRule="exact"/>
        <w:rPr>
          <w:sz w:val="20"/>
          <w:szCs w:val="20"/>
        </w:rPr>
      </w:pPr>
    </w:p>
    <w:p w:rsidR="007A4D9F" w:rsidRDefault="007A4D9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320"/>
        <w:gridCol w:w="1640"/>
        <w:gridCol w:w="20"/>
      </w:tblGrid>
      <w:tr w:rsidR="007A4D9F">
        <w:trPr>
          <w:trHeight w:val="281"/>
        </w:trPr>
        <w:tc>
          <w:tcPr>
            <w:tcW w:w="228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 с соломенкой»</w:t>
            </w:r>
          </w:p>
        </w:tc>
        <w:tc>
          <w:tcPr>
            <w:tcW w:w="2320" w:type="dxa"/>
            <w:vMerge w:val="restart"/>
            <w:vAlign w:val="bottom"/>
          </w:tcPr>
          <w:p w:rsidR="007A4D9F" w:rsidRDefault="00C97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«Свойства воздуха»</w:t>
            </w:r>
          </w:p>
        </w:tc>
        <w:tc>
          <w:tcPr>
            <w:tcW w:w="1640" w:type="dxa"/>
            <w:vAlign w:val="bottom"/>
          </w:tcPr>
          <w:p w:rsidR="007A4D9F" w:rsidRDefault="00C97B3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«Украсим елочку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20"/>
        </w:trPr>
        <w:tc>
          <w:tcPr>
            <w:tcW w:w="2280" w:type="dxa"/>
            <w:vAlign w:val="bottom"/>
          </w:tcPr>
          <w:p w:rsidR="007A4D9F" w:rsidRDefault="007A4D9F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7A4D9F" w:rsidRDefault="007A4D9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7A4D9F" w:rsidRDefault="00C97B3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сосульками»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36"/>
        </w:trPr>
        <w:tc>
          <w:tcPr>
            <w:tcW w:w="2280" w:type="dxa"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7A4D9F">
      <w:pPr>
        <w:spacing w:line="84" w:lineRule="exact"/>
        <w:rPr>
          <w:sz w:val="20"/>
          <w:szCs w:val="20"/>
        </w:rPr>
      </w:pPr>
    </w:p>
    <w:p w:rsidR="007A4D9F" w:rsidRDefault="007A4D9F">
      <w:pPr>
        <w:sectPr w:rsidR="007A4D9F">
          <w:type w:val="continuous"/>
          <w:pgSz w:w="11920" w:h="16845"/>
          <w:pgMar w:top="843" w:right="830" w:bottom="722" w:left="1200" w:header="0" w:footer="0" w:gutter="0"/>
          <w:cols w:num="2" w:space="720" w:equalWidth="0">
            <w:col w:w="2620" w:space="560"/>
            <w:col w:w="6700"/>
          </w:cols>
        </w:sectPr>
      </w:pP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декабрь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340"/>
        <w:gridCol w:w="2460"/>
        <w:gridCol w:w="620"/>
        <w:gridCol w:w="20"/>
      </w:tblGrid>
      <w:tr w:rsidR="007A4D9F">
        <w:trPr>
          <w:trHeight w:val="276"/>
        </w:trPr>
        <w:tc>
          <w:tcPr>
            <w:tcW w:w="2100" w:type="dxa"/>
            <w:vMerge w:val="restart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340" w:type="dxa"/>
            <w:vAlign w:val="bottom"/>
          </w:tcPr>
          <w:p w:rsidR="007A4D9F" w:rsidRDefault="00C97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4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620" w:type="dxa"/>
            <w:vMerge w:val="restart"/>
            <w:vAlign w:val="bottom"/>
          </w:tcPr>
          <w:p w:rsidR="007A4D9F" w:rsidRDefault="00C97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Цель.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05"/>
        </w:trPr>
        <w:tc>
          <w:tcPr>
            <w:tcW w:w="210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05"/>
        </w:trPr>
        <w:tc>
          <w:tcPr>
            <w:tcW w:w="210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06"/>
        </w:trPr>
        <w:tc>
          <w:tcPr>
            <w:tcW w:w="2100" w:type="dxa"/>
            <w:vMerge w:val="restart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Обнаружить воздух</w:t>
            </w:r>
          </w:p>
        </w:tc>
        <w:tc>
          <w:tcPr>
            <w:tcW w:w="2340" w:type="dxa"/>
            <w:vAlign w:val="bottom"/>
          </w:tcPr>
          <w:p w:rsidR="007A4D9F" w:rsidRDefault="00C97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</w:t>
            </w:r>
          </w:p>
        </w:tc>
        <w:tc>
          <w:tcPr>
            <w:tcW w:w="24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со</w:t>
            </w:r>
          </w:p>
        </w:tc>
        <w:tc>
          <w:tcPr>
            <w:tcW w:w="62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05"/>
        </w:trPr>
        <w:tc>
          <w:tcPr>
            <w:tcW w:w="210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A4D9F" w:rsidRDefault="00C97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тем, что внутри</w:t>
            </w:r>
          </w:p>
        </w:tc>
        <w:tc>
          <w:tcPr>
            <w:tcW w:w="246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10"/>
        </w:trPr>
        <w:tc>
          <w:tcPr>
            <w:tcW w:w="2100" w:type="dxa"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7A4D9F">
      <w:pPr>
        <w:sectPr w:rsidR="007A4D9F">
          <w:type w:val="continuous"/>
          <w:pgSz w:w="11920" w:h="16845"/>
          <w:pgMar w:top="843" w:right="830" w:bottom="722" w:left="1200" w:header="0" w:footer="0" w:gutter="0"/>
          <w:cols w:num="2" w:space="720" w:equalWidth="0">
            <w:col w:w="780" w:space="220"/>
            <w:col w:w="8880"/>
          </w:cols>
        </w:sectPr>
      </w:pPr>
    </w:p>
    <w:p w:rsidR="007A4D9F" w:rsidRDefault="007A4D9F">
      <w:pPr>
        <w:spacing w:line="12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0"/>
        </w:numPr>
        <w:tabs>
          <w:tab w:val="left" w:pos="1180"/>
        </w:tabs>
        <w:spacing w:line="367" w:lineRule="auto"/>
        <w:ind w:left="1000" w:right="500" w:firstLine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окружающем пространстве,</w:t>
      </w:r>
    </w:p>
    <w:p w:rsidR="007A4D9F" w:rsidRDefault="007A4D9F">
      <w:pPr>
        <w:spacing w:line="5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обратить внимание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свойства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воздуха: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прозрачный,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невидимый, легкий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30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«Зависимость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таяния снега от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температуры»</w:t>
      </w:r>
    </w:p>
    <w:p w:rsidR="007A4D9F" w:rsidRDefault="007A4D9F">
      <w:pPr>
        <w:spacing w:line="340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40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Подвести детей к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C97B31">
      <w:pPr>
        <w:spacing w:line="28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человека есть воздух, обнаружить его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78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«Мыльные пузыри»</w:t>
      </w:r>
    </w:p>
    <w:p w:rsidR="007A4D9F" w:rsidRDefault="007A4D9F">
      <w:pPr>
        <w:spacing w:line="34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29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 пускать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свойствами воздуха.</w:t>
      </w:r>
    </w:p>
    <w:p w:rsidR="007A4D9F" w:rsidRDefault="007A4D9F">
      <w:pPr>
        <w:spacing w:line="34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Материал.</w:t>
      </w:r>
    </w:p>
    <w:p w:rsidR="007A4D9F" w:rsidRDefault="007A4D9F">
      <w:pPr>
        <w:spacing w:line="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Ароматизированные</w:t>
      </w:r>
    </w:p>
    <w:p w:rsidR="007A4D9F" w:rsidRDefault="007A4D9F">
      <w:pPr>
        <w:spacing w:line="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салфетки, корки</w:t>
      </w:r>
    </w:p>
    <w:p w:rsidR="007A4D9F" w:rsidRDefault="007A4D9F">
      <w:pPr>
        <w:spacing w:line="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апельсин и т.д.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spacing w:line="366" w:lineRule="auto"/>
        <w:ind w:righ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«Игры с воздушными шариками и соломинкой»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11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1"/>
        </w:numPr>
        <w:tabs>
          <w:tab w:val="left" w:pos="200"/>
        </w:tabs>
        <w:ind w:left="200" w:hanging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Познакомить детей</w:t>
      </w:r>
    </w:p>
    <w:p w:rsidR="007A4D9F" w:rsidRDefault="007A4D9F">
      <w:pPr>
        <w:spacing w:line="43" w:lineRule="exact"/>
        <w:rPr>
          <w:rFonts w:ascii="Arial" w:eastAsia="Arial" w:hAnsi="Arial" w:cs="Arial"/>
          <w:sz w:val="18"/>
          <w:szCs w:val="18"/>
        </w:rPr>
      </w:pPr>
    </w:p>
    <w:p w:rsidR="007A4D9F" w:rsidRDefault="00C97B31">
      <w:pPr>
        <w:spacing w:line="24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 превращением воды в лед.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10" w:lineRule="exact"/>
        <w:rPr>
          <w:sz w:val="20"/>
          <w:szCs w:val="20"/>
        </w:rPr>
      </w:pPr>
    </w:p>
    <w:p w:rsidR="007A4D9F" w:rsidRDefault="00C97B31">
      <w:pPr>
        <w:spacing w:line="381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«Как обнаружить воздух»</w:t>
      </w:r>
    </w:p>
    <w:p w:rsidR="007A4D9F" w:rsidRDefault="007A4D9F">
      <w:pPr>
        <w:spacing w:line="18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</w:p>
    <w:p w:rsidR="007A4D9F" w:rsidRDefault="007A4D9F">
      <w:pPr>
        <w:spacing w:line="362" w:lineRule="exact"/>
        <w:rPr>
          <w:sz w:val="20"/>
          <w:szCs w:val="20"/>
        </w:rPr>
      </w:pPr>
    </w:p>
    <w:p w:rsidR="007A4D9F" w:rsidRDefault="007A4D9F">
      <w:pPr>
        <w:sectPr w:rsidR="007A4D9F">
          <w:pgSz w:w="11920" w:h="16845"/>
          <w:pgMar w:top="885" w:right="850" w:bottom="1007" w:left="1200" w:header="0" w:footer="0" w:gutter="0"/>
          <w:cols w:num="4" w:space="720" w:equalWidth="0">
            <w:col w:w="3000" w:space="180"/>
            <w:col w:w="2160" w:space="220"/>
            <w:col w:w="2120" w:space="280"/>
            <w:col w:w="1900"/>
          </w:cols>
        </w:sectPr>
      </w:pPr>
    </w:p>
    <w:p w:rsidR="007A4D9F" w:rsidRDefault="00C97B31">
      <w:pPr>
        <w:spacing w:line="220" w:lineRule="auto"/>
        <w:ind w:left="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пониманию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январь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зависимости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состояния снега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(льда) от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температуры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воздуха. Чем выше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температура, тем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быстрее растает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снег.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51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«Росток»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296" w:lineRule="exact"/>
        <w:rPr>
          <w:sz w:val="20"/>
          <w:szCs w:val="20"/>
        </w:rPr>
      </w:pPr>
    </w:p>
    <w:p w:rsidR="007A4D9F" w:rsidRDefault="00C97B31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и</w:t>
      </w:r>
    </w:p>
    <w:p w:rsidR="007A4D9F" w:rsidRDefault="00C97B31">
      <w:pPr>
        <w:spacing w:line="18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</w:t>
      </w:r>
    </w:p>
    <w:p w:rsidR="007A4D9F" w:rsidRDefault="007A4D9F">
      <w:pPr>
        <w:spacing w:line="1" w:lineRule="exact"/>
        <w:rPr>
          <w:sz w:val="20"/>
          <w:szCs w:val="20"/>
        </w:rPr>
      </w:pPr>
    </w:p>
    <w:p w:rsidR="007A4D9F" w:rsidRDefault="00C97B31">
      <w:pPr>
        <w:spacing w:line="350" w:lineRule="auto"/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обобщить знания о воде, воздухе, понять их значение для всего живого.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179" w:lineRule="exact"/>
        <w:rPr>
          <w:sz w:val="20"/>
          <w:szCs w:val="20"/>
        </w:rPr>
      </w:pPr>
    </w:p>
    <w:p w:rsidR="007A4D9F" w:rsidRDefault="00C97B31">
      <w:pPr>
        <w:spacing w:line="375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мыльные пузыри; </w:t>
      </w:r>
      <w:r>
        <w:rPr>
          <w:rFonts w:eastAsia="Times New Roman"/>
          <w:sz w:val="23"/>
          <w:szCs w:val="23"/>
        </w:rPr>
        <w:t>познакомить с тем, что при попадании воздуха в каплю мыльной воды образуется пузырь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53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«Горячо-холодно»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51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Научить определять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ощупь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температуру воды,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191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Цель.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spacing w:line="379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Продолжить знакомить детей, что внутри человека есть воздух, </w:t>
      </w:r>
      <w:r>
        <w:rPr>
          <w:rFonts w:eastAsia="Times New Roman"/>
          <w:sz w:val="21"/>
          <w:szCs w:val="21"/>
        </w:rPr>
        <w:t>обнаружить его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6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«Чудесный мешочек»</w:t>
      </w:r>
    </w:p>
    <w:p w:rsidR="007A4D9F" w:rsidRDefault="007A4D9F">
      <w:pPr>
        <w:spacing w:line="34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Продолжать учить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температуру жидких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 и твердых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(металлические –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холоднее, деревянные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C97B31">
      <w:pPr>
        <w:spacing w:line="354" w:lineRule="auto"/>
        <w:ind w:right="160" w:firstLine="4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Установить, окружает ли нас воздух и как его обнаружить.</w:t>
      </w:r>
    </w:p>
    <w:p w:rsidR="007A4D9F" w:rsidRDefault="007A4D9F">
      <w:pPr>
        <w:spacing w:line="13" w:lineRule="exact"/>
        <w:rPr>
          <w:sz w:val="20"/>
          <w:szCs w:val="20"/>
        </w:rPr>
      </w:pPr>
    </w:p>
    <w:p w:rsidR="007A4D9F" w:rsidRDefault="00C97B31">
      <w:pPr>
        <w:spacing w:line="35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поток воздуха</w:t>
      </w:r>
      <w:r>
        <w:rPr>
          <w:rFonts w:eastAsia="Times New Roman"/>
          <w:sz w:val="24"/>
          <w:szCs w:val="24"/>
        </w:rPr>
        <w:t xml:space="preserve"> в помещении.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70" w:lineRule="exact"/>
        <w:rPr>
          <w:sz w:val="20"/>
          <w:szCs w:val="20"/>
        </w:rPr>
      </w:pPr>
    </w:p>
    <w:p w:rsidR="007A4D9F" w:rsidRDefault="00C97B31">
      <w:pPr>
        <w:spacing w:line="342" w:lineRule="auto"/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«Легкий-тяжелый»</w:t>
      </w:r>
    </w:p>
    <w:p w:rsidR="007A4D9F" w:rsidRDefault="007A4D9F">
      <w:pPr>
        <w:spacing w:line="222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Показать, что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 бывают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легкие и тяжелые.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</w:t>
      </w:r>
    </w:p>
    <w:p w:rsidR="007A4D9F" w:rsidRDefault="007A4D9F">
      <w:pPr>
        <w:spacing w:line="12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вес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предметов.</w:t>
      </w:r>
    </w:p>
    <w:p w:rsidR="007A4D9F" w:rsidRDefault="007A4D9F">
      <w:pPr>
        <w:sectPr w:rsidR="007A4D9F">
          <w:type w:val="continuous"/>
          <w:pgSz w:w="11920" w:h="16845"/>
          <w:pgMar w:top="885" w:right="850" w:bottom="1007" w:left="1200" w:header="0" w:footer="0" w:gutter="0"/>
          <w:cols w:num="4" w:space="720" w:equalWidth="0">
            <w:col w:w="3000" w:space="180"/>
            <w:col w:w="2060" w:space="320"/>
            <w:col w:w="2280" w:space="120"/>
            <w:col w:w="1900"/>
          </w:cols>
        </w:sectPr>
      </w:pPr>
    </w:p>
    <w:p w:rsidR="007A4D9F" w:rsidRDefault="00C97B31">
      <w:pPr>
        <w:ind w:right="7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теплее)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160"/>
        <w:gridCol w:w="20"/>
      </w:tblGrid>
      <w:tr w:rsidR="007A4D9F">
        <w:trPr>
          <w:trHeight w:val="276"/>
        </w:trPr>
        <w:tc>
          <w:tcPr>
            <w:tcW w:w="178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«Вода при</w:t>
            </w:r>
          </w:p>
        </w:tc>
        <w:tc>
          <w:tcPr>
            <w:tcW w:w="2160" w:type="dxa"/>
            <w:vAlign w:val="bottom"/>
          </w:tcPr>
          <w:p w:rsidR="007A4D9F" w:rsidRDefault="007A4D9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05"/>
        </w:trPr>
        <w:tc>
          <w:tcPr>
            <w:tcW w:w="178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замерзании</w:t>
            </w:r>
          </w:p>
        </w:tc>
        <w:tc>
          <w:tcPr>
            <w:tcW w:w="21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0"/>
        </w:trPr>
        <w:tc>
          <w:tcPr>
            <w:tcW w:w="1780" w:type="dxa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расширяется»</w:t>
            </w:r>
          </w:p>
        </w:tc>
        <w:tc>
          <w:tcPr>
            <w:tcW w:w="2160" w:type="dxa"/>
            <w:vMerge w:val="restart"/>
            <w:vAlign w:val="bottom"/>
          </w:tcPr>
          <w:p w:rsidR="007A4D9F" w:rsidRDefault="00C97B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«Опыт со льдом»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05"/>
        </w:trPr>
        <w:tc>
          <w:tcPr>
            <w:tcW w:w="1780" w:type="dxa"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vAlign w:val="bottom"/>
          </w:tcPr>
          <w:p w:rsidR="007A4D9F" w:rsidRDefault="007A4D9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18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«Луковая грядка»</w:t>
      </w:r>
    </w:p>
    <w:p w:rsidR="007A4D9F" w:rsidRDefault="007A4D9F">
      <w:pPr>
        <w:spacing w:line="145" w:lineRule="exact"/>
        <w:rPr>
          <w:sz w:val="20"/>
          <w:szCs w:val="20"/>
        </w:rPr>
      </w:pPr>
    </w:p>
    <w:p w:rsidR="007A4D9F" w:rsidRDefault="007A4D9F">
      <w:pPr>
        <w:sectPr w:rsidR="007A4D9F">
          <w:pgSz w:w="11920" w:h="16845"/>
          <w:pgMar w:top="885" w:right="870" w:bottom="1440" w:left="1200" w:header="0" w:footer="0" w:gutter="0"/>
          <w:cols w:num="2" w:space="720" w:equalWidth="0">
            <w:col w:w="7240" w:space="720"/>
            <w:col w:w="1880"/>
          </w:cols>
        </w:sect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2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35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Выяснить, как снег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сохраняет тепло.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свойства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снега. Доказать, что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 при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замерзании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расширяется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1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«Моет трубочиста»</w:t>
      </w:r>
    </w:p>
    <w:p w:rsidR="007A4D9F" w:rsidRDefault="007A4D9F">
      <w:pPr>
        <w:spacing w:line="23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262" w:lineRule="exact"/>
        <w:rPr>
          <w:sz w:val="20"/>
          <w:szCs w:val="20"/>
        </w:rPr>
      </w:pPr>
    </w:p>
    <w:p w:rsidR="007A4D9F" w:rsidRDefault="00C97B31">
      <w:pPr>
        <w:spacing w:line="268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Объяснить </w:t>
      </w:r>
      <w:r>
        <w:rPr>
          <w:rFonts w:eastAsia="Times New Roman"/>
          <w:sz w:val="24"/>
          <w:szCs w:val="24"/>
        </w:rPr>
        <w:t>значение воды в жизни человека.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8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52" w:lineRule="exact"/>
        <w:rPr>
          <w:sz w:val="20"/>
          <w:szCs w:val="20"/>
        </w:rPr>
      </w:pPr>
    </w:p>
    <w:p w:rsidR="007A4D9F" w:rsidRDefault="00C97B31">
      <w:pPr>
        <w:spacing w:line="35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Выяснить от чего тает лед. Объяснить, что лед это вода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48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“Цветы лотоса”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Делаем цветок из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бумаги, лепестки</w:t>
      </w:r>
    </w:p>
    <w:p w:rsidR="007A4D9F" w:rsidRDefault="007A4D9F">
      <w:pPr>
        <w:spacing w:line="15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закручиваем к центру,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опускаем в воду,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цветы распускаются.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(Бумага намокает,</w:t>
      </w:r>
    </w:p>
    <w:p w:rsidR="007A4D9F" w:rsidRDefault="007A4D9F">
      <w:pPr>
        <w:spacing w:line="13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становится </w:t>
      </w:r>
      <w:r>
        <w:rPr>
          <w:rFonts w:eastAsia="Times New Roman"/>
          <w:sz w:val="24"/>
          <w:szCs w:val="24"/>
        </w:rPr>
        <w:t>тяжелее и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лепестки</w:t>
      </w:r>
    </w:p>
    <w:p w:rsidR="007A4D9F" w:rsidRDefault="007A4D9F">
      <w:pPr>
        <w:spacing w:line="144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распускаются)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с магнитом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52" w:lineRule="exact"/>
        <w:rPr>
          <w:sz w:val="20"/>
          <w:szCs w:val="20"/>
        </w:rPr>
      </w:pPr>
    </w:p>
    <w:p w:rsidR="007A4D9F" w:rsidRDefault="00C97B31">
      <w:pPr>
        <w:spacing w:line="35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Объяснить свойства магнита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4" w:lineRule="exact"/>
        <w:rPr>
          <w:sz w:val="20"/>
          <w:szCs w:val="20"/>
        </w:rPr>
      </w:pPr>
    </w:p>
    <w:p w:rsidR="007A4D9F" w:rsidRDefault="00C97B31">
      <w:pPr>
        <w:spacing w:line="341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«Ветер по морю гуляет»</w:t>
      </w:r>
    </w:p>
    <w:p w:rsidR="007A4D9F" w:rsidRDefault="007A4D9F">
      <w:pPr>
        <w:spacing w:line="22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33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Обнаружить ветер</w:t>
      </w:r>
    </w:p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70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Цель.</w:t>
      </w:r>
    </w:p>
    <w:p w:rsidR="007A4D9F" w:rsidRDefault="007A4D9F">
      <w:pPr>
        <w:spacing w:line="247" w:lineRule="exact"/>
        <w:rPr>
          <w:sz w:val="20"/>
          <w:szCs w:val="20"/>
        </w:rPr>
      </w:pPr>
    </w:p>
    <w:p w:rsidR="007A4D9F" w:rsidRDefault="00C97B31">
      <w:pPr>
        <w:spacing w:line="275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детей о воде и воздухе, их значении в жизни</w:t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16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«Высушим платочек»</w:t>
      </w:r>
    </w:p>
    <w:p w:rsidR="007A4D9F" w:rsidRDefault="007A4D9F">
      <w:pPr>
        <w:spacing w:line="303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Цель.</w:t>
      </w:r>
    </w:p>
    <w:p w:rsidR="007A4D9F" w:rsidRDefault="007A4D9F">
      <w:pPr>
        <w:spacing w:line="289" w:lineRule="exact"/>
        <w:rPr>
          <w:sz w:val="20"/>
          <w:szCs w:val="20"/>
        </w:rPr>
      </w:pPr>
    </w:p>
    <w:p w:rsidR="007A4D9F" w:rsidRDefault="00C97B3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знакомить детей с</w:t>
      </w:r>
    </w:p>
    <w:p w:rsidR="007A4D9F" w:rsidRDefault="007A4D9F">
      <w:pPr>
        <w:spacing w:line="108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темпера</w:t>
      </w:r>
    </w:p>
    <w:p w:rsidR="007A4D9F" w:rsidRDefault="007A4D9F">
      <w:pPr>
        <w:spacing w:line="109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турой.</w:t>
      </w:r>
    </w:p>
    <w:p w:rsidR="007A4D9F" w:rsidRDefault="007A4D9F">
      <w:pPr>
        <w:spacing w:line="1474" w:lineRule="exact"/>
        <w:rPr>
          <w:sz w:val="20"/>
          <w:szCs w:val="20"/>
        </w:rPr>
      </w:pPr>
    </w:p>
    <w:p w:rsidR="007A4D9F" w:rsidRDefault="007A4D9F">
      <w:pPr>
        <w:sectPr w:rsidR="007A4D9F">
          <w:type w:val="continuous"/>
          <w:pgSz w:w="11920" w:h="16845"/>
          <w:pgMar w:top="885" w:right="870" w:bottom="1440" w:left="1200" w:header="0" w:footer="0" w:gutter="0"/>
          <w:cols w:num="5" w:space="720" w:equalWidth="0">
            <w:col w:w="700" w:space="300"/>
            <w:col w:w="2060" w:space="120"/>
            <w:col w:w="2280" w:space="100"/>
            <w:col w:w="2080" w:space="320"/>
            <w:col w:w="1880"/>
          </w:cols>
        </w:sectPr>
      </w:pPr>
    </w:p>
    <w:p w:rsidR="007A4D9F" w:rsidRDefault="007A4D9F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60"/>
        <w:gridCol w:w="2360"/>
        <w:gridCol w:w="2260"/>
        <w:gridCol w:w="20"/>
      </w:tblGrid>
      <w:tr w:rsidR="007A4D9F">
        <w:trPr>
          <w:trHeight w:val="306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«Поливаем цветы»</w:t>
            </w: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«Чудесные фигурки»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376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7A4D9F" w:rsidRDefault="00C97B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«Песочные струйки»</w:t>
            </w:r>
          </w:p>
        </w:tc>
        <w:tc>
          <w:tcPr>
            <w:tcW w:w="2260" w:type="dxa"/>
            <w:vMerge w:val="restart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95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bottom"/>
          </w:tcPr>
          <w:p w:rsidR="007A4D9F" w:rsidRDefault="007A4D9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66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</w:t>
            </w: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2260" w:type="dxa"/>
            <w:vMerge w:val="restart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50"/>
        </w:trPr>
        <w:tc>
          <w:tcPr>
            <w:tcW w:w="700" w:type="dxa"/>
            <w:vMerge w:val="restart"/>
            <w:vAlign w:val="bottom"/>
          </w:tcPr>
          <w:p w:rsidR="007A4D9F" w:rsidRDefault="00C97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360" w:type="dxa"/>
            <w:vMerge w:val="restart"/>
            <w:vAlign w:val="bottom"/>
          </w:tcPr>
          <w:p w:rsidR="007A4D9F" w:rsidRDefault="00C97B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</w:t>
            </w: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7A4D9F" w:rsidRDefault="007A4D9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17"/>
        </w:trPr>
        <w:tc>
          <w:tcPr>
            <w:tcW w:w="70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vAlign w:val="bottom"/>
          </w:tcPr>
          <w:p w:rsidR="007A4D9F" w:rsidRDefault="007A4D9F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Вспомнить с детьми</w:t>
            </w:r>
          </w:p>
        </w:tc>
        <w:tc>
          <w:tcPr>
            <w:tcW w:w="2260" w:type="dxa"/>
            <w:vMerge w:val="restart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со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64"/>
        </w:trPr>
        <w:tc>
          <w:tcPr>
            <w:tcW w:w="700" w:type="dxa"/>
            <w:vAlign w:val="bottom"/>
          </w:tcPr>
          <w:p w:rsidR="007A4D9F" w:rsidRDefault="007A4D9F"/>
        </w:tc>
        <w:tc>
          <w:tcPr>
            <w:tcW w:w="2360" w:type="dxa"/>
            <w:vAlign w:val="bottom"/>
          </w:tcPr>
          <w:p w:rsidR="007A4D9F" w:rsidRDefault="00C97B31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миром, изучать</w:t>
            </w:r>
          </w:p>
        </w:tc>
        <w:tc>
          <w:tcPr>
            <w:tcW w:w="2360" w:type="dxa"/>
            <w:vMerge/>
            <w:vAlign w:val="bottom"/>
          </w:tcPr>
          <w:p w:rsidR="007A4D9F" w:rsidRDefault="007A4D9F"/>
        </w:tc>
        <w:tc>
          <w:tcPr>
            <w:tcW w:w="2260" w:type="dxa"/>
            <w:vMerge/>
            <w:vAlign w:val="bottom"/>
          </w:tcPr>
          <w:p w:rsidR="007A4D9F" w:rsidRDefault="007A4D9F"/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360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2360" w:type="dxa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 песка -</w:t>
            </w:r>
          </w:p>
        </w:tc>
        <w:tc>
          <w:tcPr>
            <w:tcW w:w="2260" w:type="dxa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песка: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270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7A4D9F" w:rsidRDefault="00C97B31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2360" w:type="dxa"/>
            <w:vMerge w:val="restart"/>
            <w:vAlign w:val="bottom"/>
          </w:tcPr>
          <w:p w:rsidR="007A4D9F" w:rsidRDefault="00C97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сыпучесть</w:t>
            </w:r>
          </w:p>
        </w:tc>
        <w:tc>
          <w:tcPr>
            <w:tcW w:w="2260" w:type="dxa"/>
            <w:vMerge w:val="restart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влажный песок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135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bottom"/>
          </w:tcPr>
          <w:p w:rsidR="007A4D9F" w:rsidRDefault="007A4D9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  <w:tr w:rsidR="007A4D9F">
        <w:trPr>
          <w:trHeight w:val="420"/>
        </w:trPr>
        <w:tc>
          <w:tcPr>
            <w:tcW w:w="70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A4D9F" w:rsidRDefault="007A4D9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A4D9F" w:rsidRDefault="00C97B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формировать</w:t>
            </w:r>
          </w:p>
        </w:tc>
        <w:tc>
          <w:tcPr>
            <w:tcW w:w="0" w:type="dxa"/>
            <w:vAlign w:val="bottom"/>
          </w:tcPr>
          <w:p w:rsidR="007A4D9F" w:rsidRDefault="007A4D9F">
            <w:pPr>
              <w:rPr>
                <w:sz w:val="1"/>
                <w:szCs w:val="1"/>
              </w:rPr>
            </w:pPr>
          </w:p>
        </w:tc>
      </w:tr>
    </w:tbl>
    <w:p w:rsidR="007A4D9F" w:rsidRDefault="00C97B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00" w:lineRule="exact"/>
        <w:rPr>
          <w:sz w:val="20"/>
          <w:szCs w:val="20"/>
        </w:rPr>
      </w:pPr>
    </w:p>
    <w:p w:rsidR="007A4D9F" w:rsidRDefault="007A4D9F">
      <w:pPr>
        <w:spacing w:line="245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 и река»</w:t>
      </w:r>
    </w:p>
    <w:p w:rsidR="007A4D9F" w:rsidRDefault="007A4D9F">
      <w:pPr>
        <w:spacing w:line="262" w:lineRule="exact"/>
        <w:rPr>
          <w:sz w:val="20"/>
          <w:szCs w:val="20"/>
        </w:rPr>
      </w:pPr>
    </w:p>
    <w:p w:rsidR="007A4D9F" w:rsidRDefault="00C97B31">
      <w:pPr>
        <w:spacing w:line="28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Цель. Объяснить как очищают воду</w:t>
      </w:r>
    </w:p>
    <w:p w:rsidR="007A4D9F" w:rsidRDefault="007A4D9F">
      <w:pPr>
        <w:spacing w:line="2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2"/>
        </w:numPr>
        <w:tabs>
          <w:tab w:val="left" w:pos="180"/>
        </w:tabs>
        <w:spacing w:line="285" w:lineRule="auto"/>
        <w:ind w:right="1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кране, для чего это делается</w:t>
      </w:r>
    </w:p>
    <w:p w:rsidR="007A4D9F" w:rsidRDefault="007A4D9F">
      <w:pPr>
        <w:sectPr w:rsidR="007A4D9F">
          <w:type w:val="continuous"/>
          <w:pgSz w:w="11920" w:h="16845"/>
          <w:pgMar w:top="885" w:right="870" w:bottom="1440" w:left="1200" w:header="0" w:footer="0" w:gutter="0"/>
          <w:cols w:num="2" w:space="720" w:equalWidth="0">
            <w:col w:w="7680" w:space="280"/>
            <w:col w:w="1880"/>
          </w:cols>
        </w:sect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Памятка для родителей « Экспериментирование с водой»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59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</w:t>
      </w:r>
      <w:r>
        <w:rPr>
          <w:rFonts w:eastAsia="Times New Roman"/>
          <w:sz w:val="28"/>
          <w:szCs w:val="28"/>
        </w:rPr>
        <w:t xml:space="preserve">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</w:t>
      </w:r>
    </w:p>
    <w:p w:rsidR="007A4D9F" w:rsidRDefault="007A4D9F">
      <w:pPr>
        <w:spacing w:line="9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пропускать через себя воду. Благодаря опытам у детей развивается способ</w:t>
      </w:r>
      <w:r>
        <w:rPr>
          <w:rFonts w:eastAsia="Times New Roman"/>
          <w:sz w:val="29"/>
          <w:szCs w:val="29"/>
        </w:rPr>
        <w:t>ность сравнивать, делать выводы, высказывать суждения.</w:t>
      </w:r>
    </w:p>
    <w:p w:rsidR="007A4D9F" w:rsidRDefault="007A4D9F">
      <w:pPr>
        <w:spacing w:line="34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Опыты строятся на основе имеющихся у детей представлений. В постановке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3"/>
        </w:numPr>
        <w:tabs>
          <w:tab w:val="left" w:pos="390"/>
        </w:tabs>
        <w:spacing w:line="338" w:lineRule="auto"/>
        <w:ind w:firstLine="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проведении опытов дети должны быть активными участниками. При обсуждении результатов опытов необходимо подводить детей к </w:t>
      </w:r>
      <w:r>
        <w:rPr>
          <w:rFonts w:eastAsia="Times New Roman"/>
          <w:sz w:val="29"/>
          <w:szCs w:val="29"/>
        </w:rPr>
        <w:t>самостоятельным выводам и суждениям.</w:t>
      </w:r>
    </w:p>
    <w:p w:rsidR="007A4D9F" w:rsidRDefault="007A4D9F">
      <w:pPr>
        <w:spacing w:line="32" w:lineRule="exact"/>
        <w:rPr>
          <w:rFonts w:eastAsia="Times New Roman"/>
          <w:sz w:val="29"/>
          <w:szCs w:val="29"/>
        </w:rPr>
      </w:pPr>
    </w:p>
    <w:p w:rsidR="007A4D9F" w:rsidRDefault="00C97B31">
      <w:pPr>
        <w:spacing w:line="330" w:lineRule="auto"/>
        <w:ind w:firstLine="48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Предлагаем Вашему вниманию некоторые опыты, которые Вы можете провести со своими детьми дома.</w:t>
      </w:r>
    </w:p>
    <w:p w:rsidR="007A4D9F" w:rsidRDefault="007A4D9F">
      <w:pPr>
        <w:spacing w:line="34" w:lineRule="exact"/>
        <w:rPr>
          <w:rFonts w:eastAsia="Times New Roman"/>
          <w:sz w:val="29"/>
          <w:szCs w:val="29"/>
        </w:rPr>
      </w:pPr>
    </w:p>
    <w:p w:rsidR="007A4D9F" w:rsidRDefault="00C97B31">
      <w:pPr>
        <w:ind w:left="480"/>
        <w:rPr>
          <w:rFonts w:eastAsia="Times New Roman"/>
          <w:sz w:val="29"/>
          <w:szCs w:val="29"/>
        </w:rPr>
      </w:pPr>
      <w:r>
        <w:rPr>
          <w:rFonts w:eastAsia="Times New Roman"/>
          <w:sz w:val="28"/>
          <w:szCs w:val="28"/>
        </w:rPr>
        <w:t>Проводя эти опыты, Вы познакомите детей с некотор ыми свойствами воды.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40" w:lineRule="auto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Обратите их внимание на то, что даже такой привычны</w:t>
      </w:r>
      <w:r>
        <w:rPr>
          <w:rFonts w:eastAsia="Times New Roman"/>
          <w:sz w:val="29"/>
          <w:szCs w:val="29"/>
        </w:rPr>
        <w:t>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7A4D9F" w:rsidRDefault="007A4D9F">
      <w:pPr>
        <w:spacing w:line="11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Материалы и оборудование: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стаканчики с водой, стаканчик с молоком, палочки или чайны</w:t>
      </w:r>
      <w:r>
        <w:rPr>
          <w:rFonts w:eastAsia="Times New Roman"/>
          <w:sz w:val="29"/>
          <w:szCs w:val="29"/>
        </w:rPr>
        <w:t>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7A4D9F" w:rsidRDefault="007A4D9F">
      <w:pPr>
        <w:spacing w:line="12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Вода прозрачная.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62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детьми стоят два стаканчика: один с водой, другой с молоком. В оба стаканчика по</w:t>
      </w:r>
      <w:r>
        <w:rPr>
          <w:rFonts w:eastAsia="Times New Roman"/>
          <w:sz w:val="28"/>
          <w:szCs w:val="28"/>
        </w:rPr>
        <w:t>ложить палочки или ложечки. В каком из стаканчиков они видны, а</w:t>
      </w:r>
    </w:p>
    <w:p w:rsidR="007A4D9F" w:rsidRDefault="007A4D9F">
      <w:pPr>
        <w:spacing w:line="5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4"/>
        </w:numPr>
        <w:tabs>
          <w:tab w:val="left" w:pos="270"/>
        </w:tabs>
        <w:spacing w:line="359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</w:t>
      </w:r>
      <w:r>
        <w:rPr>
          <w:rFonts w:eastAsia="Times New Roman"/>
          <w:sz w:val="28"/>
          <w:szCs w:val="28"/>
        </w:rPr>
        <w:t xml:space="preserve">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7A4D9F" w:rsidRDefault="007A4D9F">
      <w:pPr>
        <w:sectPr w:rsidR="007A4D9F">
          <w:pgSz w:w="11920" w:h="16845"/>
          <w:pgMar w:top="822" w:right="830" w:bottom="463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2.У воды нет вкуса.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5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Предложить детям попробовать через со</w:t>
      </w:r>
      <w:r>
        <w:rPr>
          <w:rFonts w:eastAsia="Times New Roman"/>
          <w:sz w:val="29"/>
          <w:szCs w:val="29"/>
        </w:rPr>
        <w:t xml:space="preserve">ломинку воду. Есть ли у неё вкус? Дать им для сравнения попробовать молоко или сок. Если они не убедились, пусть ещё раз попробуют воду. (Дети часто слышат от взрослых, что вода очень вкусная. У них формируется неверное представление. Объяснить, что когда </w:t>
      </w:r>
      <w:r>
        <w:rPr>
          <w:rFonts w:eastAsia="Times New Roman"/>
          <w:sz w:val="29"/>
          <w:szCs w:val="29"/>
        </w:rPr>
        <w:t>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</w:r>
    </w:p>
    <w:p w:rsidR="007A4D9F" w:rsidRDefault="007A4D9F">
      <w:pPr>
        <w:spacing w:line="1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3.У  воды нет запаха.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4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Предложить детям понюхать воду и сказать, чем она пахнет или совс</w:t>
      </w:r>
      <w:r>
        <w:rPr>
          <w:rFonts w:eastAsia="Times New Roman"/>
          <w:sz w:val="29"/>
          <w:szCs w:val="29"/>
        </w:rPr>
        <w:t>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(духи,соль для ванн).</w:t>
      </w:r>
    </w:p>
    <w:p w:rsidR="007A4D9F" w:rsidRDefault="007A4D9F">
      <w:pPr>
        <w:spacing w:line="32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Однако можно подчеркнуть, что вода из водопроводного крана может иметь зап</w:t>
      </w:r>
      <w:r>
        <w:rPr>
          <w:rFonts w:eastAsia="Times New Roman"/>
          <w:sz w:val="29"/>
          <w:szCs w:val="29"/>
        </w:rPr>
        <w:t>ах, так как её очищают специальными веществами, чтобы она была безопасной для нашего здоровья.</w:t>
      </w:r>
    </w:p>
    <w:p w:rsidR="007A4D9F" w:rsidRDefault="007A4D9F">
      <w:pPr>
        <w:spacing w:line="6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4.Лёд–твёрдая вода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</w:t>
      </w:r>
      <w:r>
        <w:rPr>
          <w:rFonts w:eastAsia="Times New Roman"/>
          <w:sz w:val="29"/>
          <w:szCs w:val="29"/>
        </w:rPr>
        <w:t>ием кубиков льда в тёплом помещении. Обратить их внимание на то, как постепенно уменьшается кубик льда. Что с ним происходит?</w:t>
      </w:r>
    </w:p>
    <w:p w:rsidR="007A4D9F" w:rsidRDefault="007A4D9F">
      <w:pPr>
        <w:spacing w:line="25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Взять один большой кубик льда и несколько маленьких. Понаблюдать, какой из них растает быстрее: большой или маленький. Важно, </w:t>
      </w:r>
      <w:r>
        <w:rPr>
          <w:rFonts w:eastAsia="Times New Roman"/>
          <w:sz w:val="29"/>
          <w:szCs w:val="29"/>
        </w:rPr>
        <w:t>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7A4D9F" w:rsidRDefault="007A4D9F">
      <w:pPr>
        <w:spacing w:line="6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5"/>
        </w:numPr>
        <w:tabs>
          <w:tab w:val="left" w:pos="760"/>
        </w:tabs>
        <w:ind w:left="760" w:hanging="2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Пар – это тоже вода.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Взять термос с кипятком. Открыть его, чт</w:t>
      </w:r>
      <w:r>
        <w:rPr>
          <w:rFonts w:eastAsia="Times New Roman"/>
          <w:sz w:val="29"/>
          <w:szCs w:val="29"/>
        </w:rPr>
        <w:t>обы дети увидели пар. Поместить над паром стекло или зеркальце. На нём выступят капельки воды, показать их детям.</w:t>
      </w:r>
    </w:p>
    <w:p w:rsidR="007A4D9F" w:rsidRDefault="007A4D9F">
      <w:pPr>
        <w:spacing w:line="2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6.Вода жидкая, может течь.</w:t>
      </w:r>
    </w:p>
    <w:p w:rsidR="007A4D9F" w:rsidRDefault="007A4D9F">
      <w:pPr>
        <w:sectPr w:rsidR="007A4D9F">
          <w:pgSz w:w="11920" w:h="16845"/>
          <w:pgMar w:top="822" w:right="830" w:bottom="621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spacing w:line="34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Дать детям два стаканчика – один с водой, другой – пустой. Предложить аккуратно перелить вод</w:t>
      </w:r>
      <w:r>
        <w:rPr>
          <w:rFonts w:eastAsia="Times New Roman"/>
          <w:sz w:val="29"/>
          <w:szCs w:val="29"/>
        </w:rPr>
        <w:t>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7A4D9F" w:rsidRDefault="007A4D9F">
      <w:pPr>
        <w:spacing w:line="47" w:lineRule="exact"/>
        <w:rPr>
          <w:sz w:val="20"/>
          <w:szCs w:val="20"/>
        </w:rPr>
      </w:pPr>
    </w:p>
    <w:p w:rsidR="007A4D9F" w:rsidRDefault="00C97B31">
      <w:pPr>
        <w:spacing w:line="342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Для того, чтобы дети лучше поняли, что такое «жидкая», предложить им вспомнить, что кисель бы</w:t>
      </w:r>
      <w:r>
        <w:rPr>
          <w:rFonts w:eastAsia="Times New Roman"/>
          <w:sz w:val="29"/>
          <w:szCs w:val="29"/>
        </w:rPr>
        <w:t>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7A4D9F" w:rsidRDefault="007A4D9F">
      <w:pPr>
        <w:spacing w:line="20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Поскол</w:t>
      </w:r>
      <w:r>
        <w:rPr>
          <w:rFonts w:eastAsia="Times New Roman"/>
          <w:sz w:val="29"/>
          <w:szCs w:val="29"/>
        </w:rPr>
        <w:t>ьку вода жидкая, может течь, её называют жидкостью.</w:t>
      </w:r>
    </w:p>
    <w:p w:rsidR="007A4D9F" w:rsidRDefault="007A4D9F">
      <w:pPr>
        <w:spacing w:line="158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7.В воде некоторые вещества растворяются, а некоторые – не растворяются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6"/>
        </w:numPr>
        <w:tabs>
          <w:tab w:val="left" w:pos="825"/>
        </w:tabs>
        <w:spacing w:line="344" w:lineRule="auto"/>
        <w:ind w:firstLine="48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каждого ребёнка по два стаканчика с водой. В один из них положить обычный песок и попробовать размешать его ложкой. Что </w:t>
      </w:r>
      <w:r>
        <w:rPr>
          <w:rFonts w:eastAsia="Times New Roman"/>
          <w:sz w:val="29"/>
          <w:szCs w:val="29"/>
        </w:rPr>
        <w:t>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7A4D9F" w:rsidRDefault="007A4D9F">
      <w:pPr>
        <w:spacing w:line="27" w:lineRule="exact"/>
        <w:rPr>
          <w:rFonts w:eastAsia="Times New Roman"/>
          <w:sz w:val="29"/>
          <w:szCs w:val="29"/>
        </w:rPr>
      </w:pPr>
    </w:p>
    <w:p w:rsidR="007A4D9F" w:rsidRDefault="00C97B31">
      <w:pPr>
        <w:spacing w:line="340" w:lineRule="auto"/>
        <w:ind w:firstLine="480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 дне аквариума лежит песок. Растворится он или нет? Что было бы. если</w:t>
      </w:r>
      <w:r>
        <w:rPr>
          <w:rFonts w:eastAsia="Times New Roman"/>
          <w:sz w:val="29"/>
          <w:szCs w:val="29"/>
        </w:rPr>
        <w:t xml:space="preserve">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tabs>
          <w:tab w:val="left" w:pos="8820"/>
        </w:tabs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Предложить  детям  размешать  акварельную  краску в стаканчике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  водой.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</w:t>
      </w:r>
      <w:r>
        <w:rPr>
          <w:rFonts w:eastAsia="Times New Roman"/>
          <w:sz w:val="29"/>
          <w:szCs w:val="29"/>
        </w:rPr>
        <w:t>чему вода стала цветной? (Краска в ней растворилась).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8.Лёд легче воды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</w:t>
      </w:r>
      <w:r>
        <w:rPr>
          <w:rFonts w:eastAsia="Times New Roman"/>
          <w:sz w:val="29"/>
          <w:szCs w:val="29"/>
        </w:rPr>
        <w:t>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7A4D9F" w:rsidRDefault="007A4D9F">
      <w:pPr>
        <w:spacing w:line="6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9.Вода бывает теплой, холодной, горячей.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62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Дать ь детям стаканчики с водой разной температуры. Дети пальчи</w:t>
      </w:r>
      <w:r>
        <w:rPr>
          <w:rFonts w:eastAsia="Times New Roman"/>
          <w:sz w:val="28"/>
          <w:szCs w:val="28"/>
        </w:rPr>
        <w:t>ком или с помощью термометра определяют, в каком стаканчике вода холодная, а в каком</w:t>
      </w:r>
    </w:p>
    <w:p w:rsidR="007A4D9F" w:rsidRDefault="007A4D9F">
      <w:pPr>
        <w:sectPr w:rsidR="007A4D9F">
          <w:pgSz w:w="11920" w:h="16845"/>
          <w:pgMar w:top="843" w:right="830" w:bottom="458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spacing w:line="3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горячая. Спросите ребёнка, как получить тёплую воду? Проделайте это вместе с ним.</w:t>
      </w:r>
    </w:p>
    <w:p w:rsidR="007A4D9F" w:rsidRDefault="007A4D9F">
      <w:pPr>
        <w:spacing w:line="44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Можно продолжить предыдущий опыт(№8), сравнив температуру воды до </w:t>
      </w:r>
      <w:r>
        <w:rPr>
          <w:rFonts w:eastAsia="Times New Roman"/>
          <w:sz w:val="29"/>
          <w:szCs w:val="29"/>
        </w:rPr>
        <w:t>того, как в неё положили лёд, и после того, как он растаял. Почему вода стала холоднее?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spacing w:line="35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</w:t>
      </w:r>
      <w:r>
        <w:rPr>
          <w:rFonts w:eastAsia="Times New Roman"/>
          <w:sz w:val="28"/>
          <w:szCs w:val="28"/>
        </w:rPr>
        <w:t>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</w:t>
      </w:r>
      <w:r>
        <w:rPr>
          <w:rFonts w:eastAsia="Times New Roman"/>
          <w:sz w:val="28"/>
          <w:szCs w:val="28"/>
        </w:rPr>
        <w:t>ивотных. Но в природе есть такие необычные места, где очень горячая вода выходит из 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</w:t>
      </w:r>
      <w:r>
        <w:rPr>
          <w:rFonts w:eastAsia="Times New Roman"/>
          <w:sz w:val="28"/>
          <w:szCs w:val="28"/>
        </w:rPr>
        <w:t xml:space="preserve"> они есть, например, особенные водоросли.</w:t>
      </w:r>
    </w:p>
    <w:p w:rsidR="007A4D9F" w:rsidRDefault="007A4D9F">
      <w:pPr>
        <w:spacing w:line="22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Важно, чтобы дети поняли, что в водоёмах вола бывает разной температуры,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7"/>
        </w:numPr>
        <w:tabs>
          <w:tab w:val="left" w:pos="194"/>
        </w:tabs>
        <w:spacing w:line="330" w:lineRule="auto"/>
        <w:ind w:left="480" w:right="3680" w:hanging="47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значит, в них живут разные растения и животные. 10.Вода не имеет формы</w:t>
      </w:r>
    </w:p>
    <w:p w:rsidR="007A4D9F" w:rsidRDefault="007A4D9F">
      <w:pPr>
        <w:spacing w:line="33" w:lineRule="exact"/>
        <w:rPr>
          <w:rFonts w:eastAsia="Times New Roman"/>
          <w:sz w:val="29"/>
          <w:szCs w:val="29"/>
        </w:rPr>
      </w:pPr>
    </w:p>
    <w:p w:rsidR="007A4D9F" w:rsidRDefault="00C97B31">
      <w:pPr>
        <w:ind w:left="480"/>
        <w:rPr>
          <w:rFonts w:eastAsia="Times New Roman"/>
          <w:sz w:val="29"/>
          <w:szCs w:val="29"/>
        </w:rPr>
      </w:pPr>
      <w:r>
        <w:rPr>
          <w:rFonts w:eastAsia="Times New Roman"/>
          <w:sz w:val="28"/>
          <w:szCs w:val="28"/>
        </w:rPr>
        <w:t>Предложить детям рассмотреть кубик льда (вспомнить, что лёд – это т</w:t>
      </w:r>
      <w:r>
        <w:rPr>
          <w:rFonts w:eastAsia="Times New Roman"/>
          <w:sz w:val="28"/>
          <w:szCs w:val="28"/>
        </w:rPr>
        <w:t>вёрдая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7A4D9F" w:rsidRDefault="007A4D9F">
      <w:pPr>
        <w:spacing w:line="27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Предложить детям налить воду в кувшин, тарелку, стакан (любые сосуды), на поверхность стола. Что п</w:t>
      </w:r>
      <w:r>
        <w:rPr>
          <w:rFonts w:eastAsia="Times New Roman"/>
          <w:sz w:val="29"/>
          <w:szCs w:val="29"/>
        </w:rPr>
        <w:t>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7A4D9F" w:rsidRDefault="007A4D9F">
      <w:pPr>
        <w:spacing w:line="3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Удачи Вам и Вашему ребенку!</w:t>
      </w:r>
    </w:p>
    <w:p w:rsidR="007A4D9F" w:rsidRDefault="007A4D9F">
      <w:pPr>
        <w:sectPr w:rsidR="007A4D9F">
          <w:pgSz w:w="11920" w:h="16845"/>
          <w:pgMar w:top="843" w:right="830" w:bottom="1440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Консультация для родителей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left="560" w:hanging="74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«Организация детского </w:t>
      </w:r>
      <w:r>
        <w:rPr>
          <w:rFonts w:eastAsia="Times New Roman"/>
          <w:sz w:val="29"/>
          <w:szCs w:val="29"/>
        </w:rPr>
        <w:t>экспериментирования в домашних условиях» Детское экспериментирование – это один из ведущих видов деятельности</w:t>
      </w:r>
    </w:p>
    <w:p w:rsidR="007A4D9F" w:rsidRDefault="007A4D9F">
      <w:pPr>
        <w:spacing w:line="43" w:lineRule="exact"/>
        <w:rPr>
          <w:sz w:val="20"/>
          <w:szCs w:val="20"/>
        </w:rPr>
      </w:pPr>
    </w:p>
    <w:p w:rsidR="007A4D9F" w:rsidRDefault="00C97B31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дошкольника. Очевидно, что нет более пытливого исследователя, чем ребёнок. Маленький человек охвачен жаждой познания и освоения огромного нового </w:t>
      </w:r>
      <w:r>
        <w:rPr>
          <w:rFonts w:eastAsia="Times New Roman"/>
          <w:sz w:val="28"/>
          <w:szCs w:val="28"/>
        </w:rPr>
        <w:t>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</w:t>
      </w:r>
      <w:r>
        <w:rPr>
          <w:rFonts w:eastAsia="Times New Roman"/>
          <w:sz w:val="28"/>
          <w:szCs w:val="28"/>
        </w:rPr>
        <w:t xml:space="preserve">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</w:t>
      </w:r>
      <w:r>
        <w:rPr>
          <w:rFonts w:eastAsia="Times New Roman"/>
          <w:sz w:val="28"/>
          <w:szCs w:val="28"/>
        </w:rPr>
        <w:t xml:space="preserve">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</w:t>
      </w:r>
      <w:r>
        <w:rPr>
          <w:rFonts w:eastAsia="Times New Roman"/>
          <w:sz w:val="28"/>
          <w:szCs w:val="28"/>
        </w:rPr>
        <w:t>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</w:t>
      </w:r>
      <w:r>
        <w:rPr>
          <w:rFonts w:eastAsia="Times New Roman"/>
          <w:sz w:val="28"/>
          <w:szCs w:val="28"/>
        </w:rPr>
        <w:t>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</w:t>
      </w:r>
    </w:p>
    <w:p w:rsidR="007A4D9F" w:rsidRDefault="007A4D9F">
      <w:pPr>
        <w:spacing w:line="12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129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Несложные опыты и эксперименты можно организовать и дома. Для этого не требуется </w:t>
      </w:r>
      <w:r>
        <w:rPr>
          <w:rFonts w:eastAsia="Times New Roman"/>
          <w:sz w:val="29"/>
          <w:szCs w:val="29"/>
        </w:rPr>
        <w:t>больших усилий, только желание, немного фантазии и конечно, некоторые научные знания.</w:t>
      </w:r>
    </w:p>
    <w:p w:rsidR="007A4D9F" w:rsidRDefault="007A4D9F">
      <w:pPr>
        <w:spacing w:line="47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right="20" w:firstLine="1321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</w:t>
      </w:r>
      <w:r>
        <w:rPr>
          <w:rFonts w:eastAsia="Times New Roman"/>
          <w:sz w:val="29"/>
          <w:szCs w:val="29"/>
        </w:rPr>
        <w:t>творимости веществ.</w:t>
      </w:r>
    </w:p>
    <w:p w:rsidR="007A4D9F" w:rsidRDefault="007A4D9F">
      <w:pPr>
        <w:spacing w:line="12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Например: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Что быстрее растворится:</w:t>
      </w:r>
    </w:p>
    <w:p w:rsidR="007A4D9F" w:rsidRDefault="007A4D9F">
      <w:pPr>
        <w:spacing w:line="162" w:lineRule="exact"/>
        <w:rPr>
          <w:sz w:val="20"/>
          <w:szCs w:val="20"/>
        </w:rPr>
      </w:pPr>
    </w:p>
    <w:p w:rsidR="007A4D9F" w:rsidRDefault="00C97B31">
      <w:pPr>
        <w:numPr>
          <w:ilvl w:val="0"/>
          <w:numId w:val="18"/>
        </w:numPr>
        <w:tabs>
          <w:tab w:val="left" w:pos="640"/>
        </w:tabs>
        <w:ind w:left="640" w:hanging="1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морская соль</w:t>
      </w:r>
    </w:p>
    <w:p w:rsidR="007A4D9F" w:rsidRDefault="007A4D9F">
      <w:pPr>
        <w:sectPr w:rsidR="007A4D9F">
          <w:pgSz w:w="11920" w:h="16845"/>
          <w:pgMar w:top="822" w:right="830" w:bottom="621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numPr>
          <w:ilvl w:val="0"/>
          <w:numId w:val="19"/>
        </w:numPr>
        <w:tabs>
          <w:tab w:val="left" w:pos="640"/>
        </w:tabs>
        <w:ind w:left="640" w:hanging="1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пена для ванны</w:t>
      </w:r>
    </w:p>
    <w:p w:rsidR="007A4D9F" w:rsidRDefault="007A4D9F">
      <w:pPr>
        <w:spacing w:line="147" w:lineRule="exact"/>
        <w:rPr>
          <w:rFonts w:eastAsia="Times New Roman"/>
          <w:sz w:val="29"/>
          <w:szCs w:val="29"/>
        </w:rPr>
      </w:pPr>
    </w:p>
    <w:p w:rsidR="007A4D9F" w:rsidRDefault="00C97B31">
      <w:pPr>
        <w:numPr>
          <w:ilvl w:val="0"/>
          <w:numId w:val="19"/>
        </w:numPr>
        <w:tabs>
          <w:tab w:val="left" w:pos="640"/>
        </w:tabs>
        <w:ind w:left="640" w:hanging="1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хвойный экстракт</w:t>
      </w:r>
    </w:p>
    <w:p w:rsidR="007A4D9F" w:rsidRDefault="007A4D9F">
      <w:pPr>
        <w:spacing w:line="146" w:lineRule="exact"/>
        <w:rPr>
          <w:rFonts w:eastAsia="Times New Roman"/>
          <w:sz w:val="29"/>
          <w:szCs w:val="29"/>
        </w:rPr>
      </w:pPr>
    </w:p>
    <w:p w:rsidR="007A4D9F" w:rsidRDefault="00C97B31">
      <w:pPr>
        <w:numPr>
          <w:ilvl w:val="0"/>
          <w:numId w:val="19"/>
        </w:numPr>
        <w:tabs>
          <w:tab w:val="left" w:pos="640"/>
        </w:tabs>
        <w:ind w:left="640" w:hanging="15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кусочки мыла и т.п.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Кухня – это место, где ребёнок мешает родителям, особенно маме, когда она готовит еду. Если у вас двое или </w:t>
      </w:r>
      <w:r>
        <w:rPr>
          <w:rFonts w:eastAsia="Times New Roman"/>
          <w:sz w:val="29"/>
          <w:szCs w:val="29"/>
        </w:rPr>
        <w:t>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</w:t>
      </w:r>
      <w:r>
        <w:rPr>
          <w:rFonts w:eastAsia="Times New Roman"/>
          <w:sz w:val="29"/>
          <w:szCs w:val="29"/>
        </w:rPr>
        <w:t xml:space="preserve">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</w:t>
      </w:r>
      <w:r>
        <w:rPr>
          <w:rFonts w:eastAsia="Times New Roman"/>
          <w:sz w:val="29"/>
          <w:szCs w:val="29"/>
        </w:rPr>
        <w:t>чтобы вопросы ребёнка не оставались без ответа. Если вы не знаете точного ( научного) ответа, необходимо обратится к справочной литературе.</w:t>
      </w:r>
    </w:p>
    <w:p w:rsidR="007A4D9F" w:rsidRDefault="007A4D9F">
      <w:pPr>
        <w:spacing w:line="6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Эксперимент можно провести во время любой деятельности.</w:t>
      </w:r>
    </w:p>
    <w:p w:rsidR="007A4D9F" w:rsidRDefault="007A4D9F">
      <w:pPr>
        <w:spacing w:line="183" w:lineRule="exact"/>
        <w:rPr>
          <w:sz w:val="20"/>
          <w:szCs w:val="20"/>
        </w:rPr>
      </w:pPr>
    </w:p>
    <w:p w:rsidR="007A4D9F" w:rsidRDefault="00C97B31">
      <w:pPr>
        <w:spacing w:line="355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ребёнок рисует, У него кончилась зелёная краска.</w:t>
      </w:r>
      <w:r>
        <w:rPr>
          <w:rFonts w:eastAsia="Times New Roman"/>
          <w:sz w:val="28"/>
          <w:szCs w:val="28"/>
        </w:rPr>
        <w:t xml:space="preserve">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</w:t>
      </w:r>
    </w:p>
    <w:p w:rsidR="007A4D9F" w:rsidRDefault="00C97B31">
      <w:pPr>
        <w:tabs>
          <w:tab w:val="left" w:pos="6840"/>
        </w:tabs>
        <w:spacing w:line="236" w:lineRule="auto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подскажите, что н</w:t>
      </w:r>
      <w:r>
        <w:rPr>
          <w:rFonts w:eastAsia="Times New Roman"/>
          <w:sz w:val="29"/>
          <w:szCs w:val="29"/>
        </w:rPr>
        <w:t>адо смешать две краски. Путём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проб и ошибок ребёнок</w:t>
      </w:r>
    </w:p>
    <w:p w:rsidR="007A4D9F" w:rsidRDefault="007A4D9F">
      <w:pPr>
        <w:spacing w:line="163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найдёт верное решение.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Домашняя лаборатория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</w:t>
      </w:r>
      <w:r>
        <w:rPr>
          <w:rFonts w:eastAsia="Times New Roman"/>
          <w:sz w:val="29"/>
          <w:szCs w:val="29"/>
        </w:rPr>
        <w:t>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7A4D9F" w:rsidRDefault="007A4D9F">
      <w:pPr>
        <w:spacing w:line="6" w:lineRule="exact"/>
        <w:rPr>
          <w:sz w:val="20"/>
          <w:szCs w:val="20"/>
        </w:rPr>
      </w:pPr>
    </w:p>
    <w:p w:rsidR="007A4D9F" w:rsidRDefault="00C97B31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1.Установите цель эксперимента( для чего мы проводим опыт)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tabs>
          <w:tab w:val="left" w:pos="2640"/>
          <w:tab w:val="left" w:pos="4100"/>
          <w:tab w:val="left" w:pos="5200"/>
          <w:tab w:val="left" w:pos="6000"/>
          <w:tab w:val="left" w:pos="7880"/>
        </w:tabs>
        <w:ind w:left="10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2.Подб</w:t>
      </w:r>
      <w:r>
        <w:rPr>
          <w:rFonts w:eastAsia="Times New Roman"/>
          <w:sz w:val="29"/>
          <w:szCs w:val="29"/>
        </w:rPr>
        <w:t>ерите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материалы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(список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</w:rPr>
        <w:t>всего</w:t>
      </w:r>
      <w:r>
        <w:rPr>
          <w:rFonts w:eastAsia="Times New Roman"/>
          <w:sz w:val="29"/>
          <w:szCs w:val="29"/>
        </w:rPr>
        <w:tab/>
        <w:t>необходимого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 проведения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опыта)</w:t>
      </w:r>
    </w:p>
    <w:p w:rsidR="007A4D9F" w:rsidRDefault="007A4D9F">
      <w:pPr>
        <w:spacing w:line="174" w:lineRule="exact"/>
        <w:rPr>
          <w:sz w:val="20"/>
          <w:szCs w:val="20"/>
        </w:rPr>
      </w:pPr>
    </w:p>
    <w:p w:rsidR="007A4D9F" w:rsidRDefault="00C97B31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3.Обсудите процесс (поэтапные инструкции по проведению эксперимента)</w:t>
      </w:r>
    </w:p>
    <w:p w:rsidR="007A4D9F" w:rsidRDefault="007A4D9F">
      <w:pPr>
        <w:sectPr w:rsidR="007A4D9F">
          <w:pgSz w:w="11920" w:h="16845"/>
          <w:pgMar w:top="822" w:right="830" w:bottom="621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4.Подведите итоги (точное описание ожидаемого результата)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7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5.Объясните почему? Доступными для реб</w:t>
      </w:r>
      <w:r>
        <w:rPr>
          <w:rFonts w:eastAsia="Times New Roman"/>
          <w:sz w:val="29"/>
          <w:szCs w:val="29"/>
        </w:rPr>
        <w:t>ёнка словами.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Помните!</w:t>
      </w:r>
    </w:p>
    <w:p w:rsidR="007A4D9F" w:rsidRDefault="007A4D9F">
      <w:pPr>
        <w:spacing w:line="158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7A4D9F" w:rsidRDefault="007A4D9F">
      <w:pPr>
        <w:spacing w:line="162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Несколько несложных опытов для детей среднего дошкольного возраста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5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Спрятанная картина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Цель: узнать, как маскируются животные.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Материалы: светло-желтый </w:t>
      </w:r>
      <w:r>
        <w:rPr>
          <w:rFonts w:eastAsia="Times New Roman"/>
          <w:sz w:val="29"/>
          <w:szCs w:val="29"/>
        </w:rPr>
        <w:t>мелок, белая бумага, красная прозрачная папка из пластика.</w:t>
      </w:r>
    </w:p>
    <w:p w:rsidR="007A4D9F" w:rsidRDefault="007A4D9F">
      <w:pPr>
        <w:spacing w:line="59" w:lineRule="exact"/>
        <w:rPr>
          <w:sz w:val="20"/>
          <w:szCs w:val="20"/>
        </w:rPr>
      </w:pPr>
    </w:p>
    <w:p w:rsidR="007A4D9F" w:rsidRDefault="00C97B31">
      <w:pPr>
        <w:spacing w:line="350" w:lineRule="auto"/>
        <w:ind w:left="760" w:right="1960" w:hanging="28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Процесс: Желтым мелком нарисовать птичку на белой бумаге Накрыть картинку красным прозрачным пластиком.</w:t>
      </w: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Итоги: Желтая птичка исчезла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Почему? Красный цвет - не чистый, он содержит в себе жёлтые, к</w:t>
      </w:r>
      <w:r>
        <w:rPr>
          <w:rFonts w:eastAsia="Times New Roman"/>
          <w:sz w:val="29"/>
          <w:szCs w:val="29"/>
        </w:rPr>
        <w:t>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ind w:left="5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Мыльные пузыри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Цель: Сделать раствор для мыльных пузырей.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Материалы: жидкость для мытья посуды, чашка, со</w:t>
      </w:r>
      <w:r>
        <w:rPr>
          <w:rFonts w:eastAsia="Times New Roman"/>
          <w:sz w:val="29"/>
          <w:szCs w:val="29"/>
        </w:rPr>
        <w:t>ломинка.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Процесс: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4" w:lineRule="auto"/>
        <w:ind w:left="760" w:right="35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Наполовину наполните чашку жидким мылом. Доверху налейте чашку водой и размешайте. Окуните соломинку в мыльный раствор. Осторожно подуйте в соломинку</w:t>
      </w:r>
    </w:p>
    <w:p w:rsidR="007A4D9F" w:rsidRDefault="007A4D9F">
      <w:pPr>
        <w:spacing w:line="4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Итоги: У вас должны получиться мыльные пузыри.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Почему? Молекулы мыла и воды </w:t>
      </w:r>
      <w:r>
        <w:rPr>
          <w:rFonts w:eastAsia="Times New Roman"/>
          <w:sz w:val="29"/>
          <w:szCs w:val="29"/>
        </w:rPr>
        <w:t>соединяются, образуя структуру, напоминающую гармошку. Это позволяет мыльному раствору растягиваться в тонкий слой.</w:t>
      </w:r>
    </w:p>
    <w:p w:rsidR="007A4D9F" w:rsidRDefault="007A4D9F">
      <w:pPr>
        <w:sectPr w:rsidR="007A4D9F">
          <w:pgSz w:w="11920" w:h="16845"/>
          <w:pgMar w:top="822" w:right="830" w:bottom="1440" w:left="1200" w:header="0" w:footer="0" w:gutter="0"/>
          <w:cols w:space="720" w:equalWidth="0">
            <w:col w:w="9880"/>
          </w:cols>
        </w:sectPr>
      </w:pPr>
    </w:p>
    <w:p w:rsidR="007A4D9F" w:rsidRDefault="00C97B31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lastRenderedPageBreak/>
        <w:t>Литература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Поддьяков А.И. Комбинаторное экспериментирование дошкольников с многосвязным объектом- «черным ящиком»// В</w:t>
      </w:r>
      <w:r>
        <w:rPr>
          <w:rFonts w:eastAsia="Times New Roman"/>
          <w:sz w:val="29"/>
          <w:szCs w:val="29"/>
        </w:rPr>
        <w:t>опросы психологии, 1990. №</w:t>
      </w:r>
    </w:p>
    <w:p w:rsidR="007A4D9F" w:rsidRDefault="007A4D9F">
      <w:pPr>
        <w:spacing w:line="34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Поддьяков  Н.Н.  Творчество  и  саморазвитие детей  дошкольного  возраста.</w:t>
      </w:r>
    </w:p>
    <w:p w:rsidR="007A4D9F" w:rsidRDefault="007A4D9F">
      <w:pPr>
        <w:spacing w:line="162" w:lineRule="exact"/>
        <w:rPr>
          <w:sz w:val="20"/>
          <w:szCs w:val="20"/>
        </w:rPr>
      </w:pPr>
    </w:p>
    <w:p w:rsidR="007A4D9F" w:rsidRDefault="00C97B31">
      <w:pPr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Концептуальный аспект. — Волгоград: Перемена, 1995.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4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Прохорова Л.Н., Балакшина ТА. Детское экспериментирование — путь познания окружающего мира// Формир</w:t>
      </w:r>
      <w:r>
        <w:rPr>
          <w:rFonts w:eastAsia="Times New Roman"/>
          <w:sz w:val="29"/>
          <w:szCs w:val="29"/>
        </w:rPr>
        <w:t>ование начал экологической культуры дошкольников (из опыта работы детского сада № 15 «Подсолнушек» г. Владимира)/ Под ред. Л.Н. Прохоровой. — Владимир, ВОИУУ, 2001.</w:t>
      </w:r>
    </w:p>
    <w:p w:rsidR="007A4D9F" w:rsidRDefault="007A4D9F">
      <w:pPr>
        <w:spacing w:line="26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Рыжова П. Игры с водой и песком// Обруч, 1997. — № 2.</w:t>
      </w:r>
    </w:p>
    <w:p w:rsidR="007A4D9F" w:rsidRDefault="007A4D9F">
      <w:pPr>
        <w:spacing w:line="14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Рыжова Н. Опыты с песком и глиной//</w:t>
      </w:r>
      <w:r>
        <w:rPr>
          <w:rFonts w:eastAsia="Times New Roman"/>
          <w:sz w:val="29"/>
          <w:szCs w:val="29"/>
        </w:rPr>
        <w:t xml:space="preserve"> Обруч, 1998. — № 2.</w:t>
      </w:r>
    </w:p>
    <w:p w:rsidR="007A4D9F" w:rsidRDefault="007A4D9F">
      <w:pPr>
        <w:spacing w:line="168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Тугушева Г.П., Чистякова А.В. Игра-экспериментирование для детей старшего дошкольного возраста// Дошкольная педагогика, 2001. — № 1.</w:t>
      </w:r>
    </w:p>
    <w:p w:rsidR="007A4D9F" w:rsidRDefault="007A4D9F">
      <w:pPr>
        <w:spacing w:line="44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Дыбина О. В Неизведанное рядом: занимательные опыты и эксперименты для дошкольников /Текст/ О.В. Дыб</w:t>
      </w:r>
      <w:r>
        <w:rPr>
          <w:rFonts w:eastAsia="Times New Roman"/>
          <w:sz w:val="29"/>
          <w:szCs w:val="29"/>
        </w:rPr>
        <w:t>ина, Н. П. Рахманова, В.В. Щетинина. –М.: ТЦ «Сфера», 2005.</w:t>
      </w:r>
    </w:p>
    <w:p w:rsidR="007A4D9F" w:rsidRDefault="007A4D9F">
      <w:pPr>
        <w:spacing w:line="27" w:lineRule="exact"/>
        <w:rPr>
          <w:sz w:val="20"/>
          <w:szCs w:val="20"/>
        </w:rPr>
      </w:pPr>
    </w:p>
    <w:p w:rsidR="007A4D9F" w:rsidRDefault="00C97B31">
      <w:pPr>
        <w:spacing w:line="338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Иванова А. И. Естественнонаучные наблюдения и эксперименты в детском саду. Растения. /Текст/: детская энциклопедия/ А. И. Иванова –М.: ТЦ «Сфера», 2004.</w:t>
      </w:r>
    </w:p>
    <w:p w:rsidR="007A4D9F" w:rsidRDefault="007A4D9F">
      <w:pPr>
        <w:spacing w:line="32" w:lineRule="exact"/>
        <w:rPr>
          <w:sz w:val="20"/>
          <w:szCs w:val="20"/>
        </w:rPr>
      </w:pPr>
    </w:p>
    <w:p w:rsidR="007A4D9F" w:rsidRDefault="00C97B31">
      <w:pPr>
        <w:spacing w:line="34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План-программа воспитательно-образователь</w:t>
      </w:r>
      <w:r>
        <w:rPr>
          <w:rFonts w:eastAsia="Times New Roman"/>
          <w:sz w:val="29"/>
          <w:szCs w:val="29"/>
        </w:rPr>
        <w:t>ной программы в детском саду /Текст/ сост. Н. В. Гончарова / и др./; под ред. З. А. Михайловой. – СПб.: Акцидент, 1997 г.</w:t>
      </w:r>
    </w:p>
    <w:p w:rsidR="007A4D9F" w:rsidRDefault="007A4D9F">
      <w:pPr>
        <w:spacing w:line="27" w:lineRule="exact"/>
        <w:rPr>
          <w:sz w:val="20"/>
          <w:szCs w:val="20"/>
        </w:rPr>
      </w:pPr>
    </w:p>
    <w:p w:rsidR="007A4D9F" w:rsidRDefault="00C97B31">
      <w:pPr>
        <w:spacing w:line="3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Рыжова Н. А. Волшебница –вода /Текст/ Н. А. Рыжова. – М.: Линка-Пресс, 1997 .</w:t>
      </w:r>
    </w:p>
    <w:p w:rsidR="007A4D9F" w:rsidRDefault="007A4D9F">
      <w:pPr>
        <w:spacing w:line="43" w:lineRule="exact"/>
        <w:rPr>
          <w:sz w:val="20"/>
          <w:szCs w:val="20"/>
        </w:rPr>
      </w:pPr>
    </w:p>
    <w:p w:rsidR="007A4D9F" w:rsidRDefault="00C97B31">
      <w:pPr>
        <w:spacing w:line="341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Цыплякова О. Где же пятый океан? /Текст/ О. Цыплякова/</w:t>
      </w:r>
      <w:r>
        <w:rPr>
          <w:rFonts w:eastAsia="Times New Roman"/>
          <w:sz w:val="29"/>
          <w:szCs w:val="29"/>
        </w:rPr>
        <w:t>/ Дошкольное воспитание. – 2006. - № 8.</w:t>
      </w:r>
    </w:p>
    <w:p w:rsidR="007A4D9F" w:rsidRDefault="007A4D9F">
      <w:pPr>
        <w:spacing w:line="7" w:lineRule="exact"/>
        <w:rPr>
          <w:sz w:val="20"/>
          <w:szCs w:val="20"/>
        </w:rPr>
      </w:pPr>
    </w:p>
    <w:p w:rsidR="007A4D9F" w:rsidRDefault="00C97B31">
      <w:pPr>
        <w:ind w:left="4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Интернет ресурсы</w:t>
      </w:r>
    </w:p>
    <w:p w:rsidR="007A4D9F" w:rsidRDefault="007A4D9F">
      <w:pPr>
        <w:sectPr w:rsidR="007A4D9F">
          <w:pgSz w:w="11920" w:h="16845"/>
          <w:pgMar w:top="822" w:right="830" w:bottom="1440" w:left="1200" w:header="0" w:footer="0" w:gutter="0"/>
          <w:cols w:space="720" w:equalWidth="0">
            <w:col w:w="9880"/>
          </w:cols>
        </w:sectPr>
      </w:pPr>
    </w:p>
    <w:p w:rsidR="00C97B31" w:rsidRDefault="00C97B31"/>
    <w:sectPr w:rsidR="00C97B31" w:rsidSect="007A4D9F">
      <w:pgSz w:w="11910" w:h="16845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EF65B84"/>
    <w:lvl w:ilvl="0" w:tplc="69DC8C5A">
      <w:start w:val="15"/>
      <w:numFmt w:val="lowerLetter"/>
      <w:lvlText w:val="%1"/>
      <w:lvlJc w:val="left"/>
    </w:lvl>
    <w:lvl w:ilvl="1" w:tplc="D99481E4">
      <w:numFmt w:val="decimal"/>
      <w:lvlText w:val=""/>
      <w:lvlJc w:val="left"/>
    </w:lvl>
    <w:lvl w:ilvl="2" w:tplc="9D484020">
      <w:numFmt w:val="decimal"/>
      <w:lvlText w:val=""/>
      <w:lvlJc w:val="left"/>
    </w:lvl>
    <w:lvl w:ilvl="3" w:tplc="70328CB8">
      <w:numFmt w:val="decimal"/>
      <w:lvlText w:val=""/>
      <w:lvlJc w:val="left"/>
    </w:lvl>
    <w:lvl w:ilvl="4" w:tplc="0382FAB6">
      <w:numFmt w:val="decimal"/>
      <w:lvlText w:val=""/>
      <w:lvlJc w:val="left"/>
    </w:lvl>
    <w:lvl w:ilvl="5" w:tplc="C3C02B14">
      <w:numFmt w:val="decimal"/>
      <w:lvlText w:val=""/>
      <w:lvlJc w:val="left"/>
    </w:lvl>
    <w:lvl w:ilvl="6" w:tplc="28547F80">
      <w:numFmt w:val="decimal"/>
      <w:lvlText w:val=""/>
      <w:lvlJc w:val="left"/>
    </w:lvl>
    <w:lvl w:ilvl="7" w:tplc="AE126C0E">
      <w:numFmt w:val="decimal"/>
      <w:lvlText w:val=""/>
      <w:lvlJc w:val="left"/>
    </w:lvl>
    <w:lvl w:ilvl="8" w:tplc="D3B67720">
      <w:numFmt w:val="decimal"/>
      <w:lvlText w:val=""/>
      <w:lvlJc w:val="left"/>
    </w:lvl>
  </w:abstractNum>
  <w:abstractNum w:abstractNumId="1">
    <w:nsid w:val="00000124"/>
    <w:multiLevelType w:val="hybridMultilevel"/>
    <w:tmpl w:val="84841CE0"/>
    <w:lvl w:ilvl="0" w:tplc="34F61AB6">
      <w:start w:val="1"/>
      <w:numFmt w:val="bullet"/>
      <w:lvlText w:val=""/>
      <w:lvlJc w:val="left"/>
    </w:lvl>
    <w:lvl w:ilvl="1" w:tplc="2042F552">
      <w:numFmt w:val="decimal"/>
      <w:lvlText w:val=""/>
      <w:lvlJc w:val="left"/>
    </w:lvl>
    <w:lvl w:ilvl="2" w:tplc="D980A4C4">
      <w:numFmt w:val="decimal"/>
      <w:lvlText w:val=""/>
      <w:lvlJc w:val="left"/>
    </w:lvl>
    <w:lvl w:ilvl="3" w:tplc="A330E314">
      <w:numFmt w:val="decimal"/>
      <w:lvlText w:val=""/>
      <w:lvlJc w:val="left"/>
    </w:lvl>
    <w:lvl w:ilvl="4" w:tplc="37D68B38">
      <w:numFmt w:val="decimal"/>
      <w:lvlText w:val=""/>
      <w:lvlJc w:val="left"/>
    </w:lvl>
    <w:lvl w:ilvl="5" w:tplc="7A9C39D2">
      <w:numFmt w:val="decimal"/>
      <w:lvlText w:val=""/>
      <w:lvlJc w:val="left"/>
    </w:lvl>
    <w:lvl w:ilvl="6" w:tplc="86BEC416">
      <w:numFmt w:val="decimal"/>
      <w:lvlText w:val=""/>
      <w:lvlJc w:val="left"/>
    </w:lvl>
    <w:lvl w:ilvl="7" w:tplc="F2EA85AC">
      <w:numFmt w:val="decimal"/>
      <w:lvlText w:val=""/>
      <w:lvlJc w:val="left"/>
    </w:lvl>
    <w:lvl w:ilvl="8" w:tplc="AA90CD7C">
      <w:numFmt w:val="decimal"/>
      <w:lvlText w:val=""/>
      <w:lvlJc w:val="left"/>
    </w:lvl>
  </w:abstractNum>
  <w:abstractNum w:abstractNumId="2">
    <w:nsid w:val="0000074D"/>
    <w:multiLevelType w:val="hybridMultilevel"/>
    <w:tmpl w:val="2764B340"/>
    <w:lvl w:ilvl="0" w:tplc="130617F4">
      <w:start w:val="1"/>
      <w:numFmt w:val="bullet"/>
      <w:lvlText w:val="У"/>
      <w:lvlJc w:val="left"/>
    </w:lvl>
    <w:lvl w:ilvl="1" w:tplc="454A9408">
      <w:numFmt w:val="decimal"/>
      <w:lvlText w:val=""/>
      <w:lvlJc w:val="left"/>
    </w:lvl>
    <w:lvl w:ilvl="2" w:tplc="82CC4522">
      <w:numFmt w:val="decimal"/>
      <w:lvlText w:val=""/>
      <w:lvlJc w:val="left"/>
    </w:lvl>
    <w:lvl w:ilvl="3" w:tplc="955EB238">
      <w:numFmt w:val="decimal"/>
      <w:lvlText w:val=""/>
      <w:lvlJc w:val="left"/>
    </w:lvl>
    <w:lvl w:ilvl="4" w:tplc="B5087FD0">
      <w:numFmt w:val="decimal"/>
      <w:lvlText w:val=""/>
      <w:lvlJc w:val="left"/>
    </w:lvl>
    <w:lvl w:ilvl="5" w:tplc="B3C6280E">
      <w:numFmt w:val="decimal"/>
      <w:lvlText w:val=""/>
      <w:lvlJc w:val="left"/>
    </w:lvl>
    <w:lvl w:ilvl="6" w:tplc="F9306BE6">
      <w:numFmt w:val="decimal"/>
      <w:lvlText w:val=""/>
      <w:lvlJc w:val="left"/>
    </w:lvl>
    <w:lvl w:ilvl="7" w:tplc="BB2AB782">
      <w:numFmt w:val="decimal"/>
      <w:lvlText w:val=""/>
      <w:lvlJc w:val="left"/>
    </w:lvl>
    <w:lvl w:ilvl="8" w:tplc="ABD6C536">
      <w:numFmt w:val="decimal"/>
      <w:lvlText w:val=""/>
      <w:lvlJc w:val="left"/>
    </w:lvl>
  </w:abstractNum>
  <w:abstractNum w:abstractNumId="3">
    <w:nsid w:val="00000F3E"/>
    <w:multiLevelType w:val="hybridMultilevel"/>
    <w:tmpl w:val="0C187562"/>
    <w:lvl w:ilvl="0" w:tplc="CDD62BBE">
      <w:start w:val="15"/>
      <w:numFmt w:val="lowerLetter"/>
      <w:lvlText w:val="%1"/>
      <w:lvlJc w:val="left"/>
    </w:lvl>
    <w:lvl w:ilvl="1" w:tplc="9874150C">
      <w:numFmt w:val="decimal"/>
      <w:lvlText w:val=""/>
      <w:lvlJc w:val="left"/>
    </w:lvl>
    <w:lvl w:ilvl="2" w:tplc="BC0CD254">
      <w:numFmt w:val="decimal"/>
      <w:lvlText w:val=""/>
      <w:lvlJc w:val="left"/>
    </w:lvl>
    <w:lvl w:ilvl="3" w:tplc="6840DE58">
      <w:numFmt w:val="decimal"/>
      <w:lvlText w:val=""/>
      <w:lvlJc w:val="left"/>
    </w:lvl>
    <w:lvl w:ilvl="4" w:tplc="52B44A04">
      <w:numFmt w:val="decimal"/>
      <w:lvlText w:val=""/>
      <w:lvlJc w:val="left"/>
    </w:lvl>
    <w:lvl w:ilvl="5" w:tplc="E782EE0E">
      <w:numFmt w:val="decimal"/>
      <w:lvlText w:val=""/>
      <w:lvlJc w:val="left"/>
    </w:lvl>
    <w:lvl w:ilvl="6" w:tplc="1F6237D4">
      <w:numFmt w:val="decimal"/>
      <w:lvlText w:val=""/>
      <w:lvlJc w:val="left"/>
    </w:lvl>
    <w:lvl w:ilvl="7" w:tplc="1556EAF2">
      <w:numFmt w:val="decimal"/>
      <w:lvlText w:val=""/>
      <w:lvlJc w:val="left"/>
    </w:lvl>
    <w:lvl w:ilvl="8" w:tplc="E1109FB4">
      <w:numFmt w:val="decimal"/>
      <w:lvlText w:val=""/>
      <w:lvlJc w:val="left"/>
    </w:lvl>
  </w:abstractNum>
  <w:abstractNum w:abstractNumId="4">
    <w:nsid w:val="0000153C"/>
    <w:multiLevelType w:val="hybridMultilevel"/>
    <w:tmpl w:val="DCB0E486"/>
    <w:lvl w:ilvl="0" w:tplc="A46E9940">
      <w:start w:val="1"/>
      <w:numFmt w:val="bullet"/>
      <w:lvlText w:val=""/>
      <w:lvlJc w:val="left"/>
    </w:lvl>
    <w:lvl w:ilvl="1" w:tplc="9370BAFA">
      <w:numFmt w:val="decimal"/>
      <w:lvlText w:val=""/>
      <w:lvlJc w:val="left"/>
    </w:lvl>
    <w:lvl w:ilvl="2" w:tplc="836C27FC">
      <w:numFmt w:val="decimal"/>
      <w:lvlText w:val=""/>
      <w:lvlJc w:val="left"/>
    </w:lvl>
    <w:lvl w:ilvl="3" w:tplc="49640FB0">
      <w:numFmt w:val="decimal"/>
      <w:lvlText w:val=""/>
      <w:lvlJc w:val="left"/>
    </w:lvl>
    <w:lvl w:ilvl="4" w:tplc="2774F200">
      <w:numFmt w:val="decimal"/>
      <w:lvlText w:val=""/>
      <w:lvlJc w:val="left"/>
    </w:lvl>
    <w:lvl w:ilvl="5" w:tplc="7744CD88">
      <w:numFmt w:val="decimal"/>
      <w:lvlText w:val=""/>
      <w:lvlJc w:val="left"/>
    </w:lvl>
    <w:lvl w:ilvl="6" w:tplc="762633A6">
      <w:numFmt w:val="decimal"/>
      <w:lvlText w:val=""/>
      <w:lvlJc w:val="left"/>
    </w:lvl>
    <w:lvl w:ilvl="7" w:tplc="EF7E3486">
      <w:numFmt w:val="decimal"/>
      <w:lvlText w:val=""/>
      <w:lvlJc w:val="left"/>
    </w:lvl>
    <w:lvl w:ilvl="8" w:tplc="6C046D94">
      <w:numFmt w:val="decimal"/>
      <w:lvlText w:val=""/>
      <w:lvlJc w:val="left"/>
    </w:lvl>
  </w:abstractNum>
  <w:abstractNum w:abstractNumId="5">
    <w:nsid w:val="00001547"/>
    <w:multiLevelType w:val="hybridMultilevel"/>
    <w:tmpl w:val="D4127096"/>
    <w:lvl w:ilvl="0" w:tplc="A288A4E0">
      <w:start w:val="1"/>
      <w:numFmt w:val="bullet"/>
      <w:lvlText w:val="в"/>
      <w:lvlJc w:val="left"/>
    </w:lvl>
    <w:lvl w:ilvl="1" w:tplc="AC8CF948">
      <w:numFmt w:val="decimal"/>
      <w:lvlText w:val=""/>
      <w:lvlJc w:val="left"/>
    </w:lvl>
    <w:lvl w:ilvl="2" w:tplc="C166EAEA">
      <w:numFmt w:val="decimal"/>
      <w:lvlText w:val=""/>
      <w:lvlJc w:val="left"/>
    </w:lvl>
    <w:lvl w:ilvl="3" w:tplc="D28035E0">
      <w:numFmt w:val="decimal"/>
      <w:lvlText w:val=""/>
      <w:lvlJc w:val="left"/>
    </w:lvl>
    <w:lvl w:ilvl="4" w:tplc="490CD81C">
      <w:numFmt w:val="decimal"/>
      <w:lvlText w:val=""/>
      <w:lvlJc w:val="left"/>
    </w:lvl>
    <w:lvl w:ilvl="5" w:tplc="58E48E9E">
      <w:numFmt w:val="decimal"/>
      <w:lvlText w:val=""/>
      <w:lvlJc w:val="left"/>
    </w:lvl>
    <w:lvl w:ilvl="6" w:tplc="AA786492">
      <w:numFmt w:val="decimal"/>
      <w:lvlText w:val=""/>
      <w:lvlJc w:val="left"/>
    </w:lvl>
    <w:lvl w:ilvl="7" w:tplc="C420904E">
      <w:numFmt w:val="decimal"/>
      <w:lvlText w:val=""/>
      <w:lvlJc w:val="left"/>
    </w:lvl>
    <w:lvl w:ilvl="8" w:tplc="78AE4F3E">
      <w:numFmt w:val="decimal"/>
      <w:lvlText w:val=""/>
      <w:lvlJc w:val="left"/>
    </w:lvl>
  </w:abstractNum>
  <w:abstractNum w:abstractNumId="6">
    <w:nsid w:val="00002D12"/>
    <w:multiLevelType w:val="hybridMultilevel"/>
    <w:tmpl w:val="C734BF98"/>
    <w:lvl w:ilvl="0" w:tplc="A8BE11B8">
      <w:start w:val="5"/>
      <w:numFmt w:val="decimal"/>
      <w:lvlText w:val="%1."/>
      <w:lvlJc w:val="left"/>
    </w:lvl>
    <w:lvl w:ilvl="1" w:tplc="409C137E">
      <w:numFmt w:val="decimal"/>
      <w:lvlText w:val=""/>
      <w:lvlJc w:val="left"/>
    </w:lvl>
    <w:lvl w:ilvl="2" w:tplc="4E405492">
      <w:numFmt w:val="decimal"/>
      <w:lvlText w:val=""/>
      <w:lvlJc w:val="left"/>
    </w:lvl>
    <w:lvl w:ilvl="3" w:tplc="FC6C7036">
      <w:numFmt w:val="decimal"/>
      <w:lvlText w:val=""/>
      <w:lvlJc w:val="left"/>
    </w:lvl>
    <w:lvl w:ilvl="4" w:tplc="60AE73F4">
      <w:numFmt w:val="decimal"/>
      <w:lvlText w:val=""/>
      <w:lvlJc w:val="left"/>
    </w:lvl>
    <w:lvl w:ilvl="5" w:tplc="DA884456">
      <w:numFmt w:val="decimal"/>
      <w:lvlText w:val=""/>
      <w:lvlJc w:val="left"/>
    </w:lvl>
    <w:lvl w:ilvl="6" w:tplc="1D440A0E">
      <w:numFmt w:val="decimal"/>
      <w:lvlText w:val=""/>
      <w:lvlJc w:val="left"/>
    </w:lvl>
    <w:lvl w:ilvl="7" w:tplc="1E783476">
      <w:numFmt w:val="decimal"/>
      <w:lvlText w:val=""/>
      <w:lvlJc w:val="left"/>
    </w:lvl>
    <w:lvl w:ilvl="8" w:tplc="E3921648">
      <w:numFmt w:val="decimal"/>
      <w:lvlText w:val=""/>
      <w:lvlJc w:val="left"/>
    </w:lvl>
  </w:abstractNum>
  <w:abstractNum w:abstractNumId="7">
    <w:nsid w:val="0000305E"/>
    <w:multiLevelType w:val="hybridMultilevel"/>
    <w:tmpl w:val="96E6A36E"/>
    <w:lvl w:ilvl="0" w:tplc="301AE430">
      <w:start w:val="1"/>
      <w:numFmt w:val="bullet"/>
      <w:lvlText w:val=""/>
      <w:lvlJc w:val="left"/>
    </w:lvl>
    <w:lvl w:ilvl="1" w:tplc="B99C0600">
      <w:numFmt w:val="decimal"/>
      <w:lvlText w:val=""/>
      <w:lvlJc w:val="left"/>
    </w:lvl>
    <w:lvl w:ilvl="2" w:tplc="70E6BC26">
      <w:numFmt w:val="decimal"/>
      <w:lvlText w:val=""/>
      <w:lvlJc w:val="left"/>
    </w:lvl>
    <w:lvl w:ilvl="3" w:tplc="B4EC623E">
      <w:numFmt w:val="decimal"/>
      <w:lvlText w:val=""/>
      <w:lvlJc w:val="left"/>
    </w:lvl>
    <w:lvl w:ilvl="4" w:tplc="5E5411F6">
      <w:numFmt w:val="decimal"/>
      <w:lvlText w:val=""/>
      <w:lvlJc w:val="left"/>
    </w:lvl>
    <w:lvl w:ilvl="5" w:tplc="87FC72CC">
      <w:numFmt w:val="decimal"/>
      <w:lvlText w:val=""/>
      <w:lvlJc w:val="left"/>
    </w:lvl>
    <w:lvl w:ilvl="6" w:tplc="6212B0EA">
      <w:numFmt w:val="decimal"/>
      <w:lvlText w:val=""/>
      <w:lvlJc w:val="left"/>
    </w:lvl>
    <w:lvl w:ilvl="7" w:tplc="8D60301A">
      <w:numFmt w:val="decimal"/>
      <w:lvlText w:val=""/>
      <w:lvlJc w:val="left"/>
    </w:lvl>
    <w:lvl w:ilvl="8" w:tplc="C950760E">
      <w:numFmt w:val="decimal"/>
      <w:lvlText w:val=""/>
      <w:lvlJc w:val="left"/>
    </w:lvl>
  </w:abstractNum>
  <w:abstractNum w:abstractNumId="8">
    <w:nsid w:val="0000390C"/>
    <w:multiLevelType w:val="hybridMultilevel"/>
    <w:tmpl w:val="E9702C5A"/>
    <w:lvl w:ilvl="0" w:tplc="CB921E70">
      <w:start w:val="15"/>
      <w:numFmt w:val="lowerLetter"/>
      <w:lvlText w:val="%1"/>
      <w:lvlJc w:val="left"/>
    </w:lvl>
    <w:lvl w:ilvl="1" w:tplc="1654DEC6">
      <w:numFmt w:val="decimal"/>
      <w:lvlText w:val=""/>
      <w:lvlJc w:val="left"/>
    </w:lvl>
    <w:lvl w:ilvl="2" w:tplc="CB0287E2">
      <w:numFmt w:val="decimal"/>
      <w:lvlText w:val=""/>
      <w:lvlJc w:val="left"/>
    </w:lvl>
    <w:lvl w:ilvl="3" w:tplc="72000004">
      <w:numFmt w:val="decimal"/>
      <w:lvlText w:val=""/>
      <w:lvlJc w:val="left"/>
    </w:lvl>
    <w:lvl w:ilvl="4" w:tplc="F484EDC2">
      <w:numFmt w:val="decimal"/>
      <w:lvlText w:val=""/>
      <w:lvlJc w:val="left"/>
    </w:lvl>
    <w:lvl w:ilvl="5" w:tplc="B60A16A8">
      <w:numFmt w:val="decimal"/>
      <w:lvlText w:val=""/>
      <w:lvlJc w:val="left"/>
    </w:lvl>
    <w:lvl w:ilvl="6" w:tplc="A40CF4F2">
      <w:numFmt w:val="decimal"/>
      <w:lvlText w:val=""/>
      <w:lvlJc w:val="left"/>
    </w:lvl>
    <w:lvl w:ilvl="7" w:tplc="67DA73C4">
      <w:numFmt w:val="decimal"/>
      <w:lvlText w:val=""/>
      <w:lvlJc w:val="left"/>
    </w:lvl>
    <w:lvl w:ilvl="8" w:tplc="93663E00">
      <w:numFmt w:val="decimal"/>
      <w:lvlText w:val=""/>
      <w:lvlJc w:val="left"/>
    </w:lvl>
  </w:abstractNum>
  <w:abstractNum w:abstractNumId="9">
    <w:nsid w:val="000039B3"/>
    <w:multiLevelType w:val="hybridMultilevel"/>
    <w:tmpl w:val="C568BCDA"/>
    <w:lvl w:ilvl="0" w:tplc="671881A2">
      <w:start w:val="1"/>
      <w:numFmt w:val="bullet"/>
      <w:lvlText w:val="в"/>
      <w:lvlJc w:val="left"/>
    </w:lvl>
    <w:lvl w:ilvl="1" w:tplc="C9E02C12">
      <w:numFmt w:val="decimal"/>
      <w:lvlText w:val=""/>
      <w:lvlJc w:val="left"/>
    </w:lvl>
    <w:lvl w:ilvl="2" w:tplc="2FB48732">
      <w:numFmt w:val="decimal"/>
      <w:lvlText w:val=""/>
      <w:lvlJc w:val="left"/>
    </w:lvl>
    <w:lvl w:ilvl="3" w:tplc="EBB4EB56">
      <w:numFmt w:val="decimal"/>
      <w:lvlText w:val=""/>
      <w:lvlJc w:val="left"/>
    </w:lvl>
    <w:lvl w:ilvl="4" w:tplc="F9D2A780">
      <w:numFmt w:val="decimal"/>
      <w:lvlText w:val=""/>
      <w:lvlJc w:val="left"/>
    </w:lvl>
    <w:lvl w:ilvl="5" w:tplc="5A143C48">
      <w:numFmt w:val="decimal"/>
      <w:lvlText w:val=""/>
      <w:lvlJc w:val="left"/>
    </w:lvl>
    <w:lvl w:ilvl="6" w:tplc="1BFC09F4">
      <w:numFmt w:val="decimal"/>
      <w:lvlText w:val=""/>
      <w:lvlJc w:val="left"/>
    </w:lvl>
    <w:lvl w:ilvl="7" w:tplc="277AF798">
      <w:numFmt w:val="decimal"/>
      <w:lvlText w:val=""/>
      <w:lvlJc w:val="left"/>
    </w:lvl>
    <w:lvl w:ilvl="8" w:tplc="1DA80AC0">
      <w:numFmt w:val="decimal"/>
      <w:lvlText w:val=""/>
      <w:lvlJc w:val="left"/>
    </w:lvl>
  </w:abstractNum>
  <w:abstractNum w:abstractNumId="10">
    <w:nsid w:val="0000440D"/>
    <w:multiLevelType w:val="hybridMultilevel"/>
    <w:tmpl w:val="7A06A204"/>
    <w:lvl w:ilvl="0" w:tplc="1F52D9B8">
      <w:start w:val="1"/>
      <w:numFmt w:val="bullet"/>
      <w:lvlText w:val="и"/>
      <w:lvlJc w:val="left"/>
    </w:lvl>
    <w:lvl w:ilvl="1" w:tplc="0CDEF43A">
      <w:numFmt w:val="decimal"/>
      <w:lvlText w:val=""/>
      <w:lvlJc w:val="left"/>
    </w:lvl>
    <w:lvl w:ilvl="2" w:tplc="D94E0264">
      <w:numFmt w:val="decimal"/>
      <w:lvlText w:val=""/>
      <w:lvlJc w:val="left"/>
    </w:lvl>
    <w:lvl w:ilvl="3" w:tplc="FCBA2876">
      <w:numFmt w:val="decimal"/>
      <w:lvlText w:val=""/>
      <w:lvlJc w:val="left"/>
    </w:lvl>
    <w:lvl w:ilvl="4" w:tplc="9F2CE21E">
      <w:numFmt w:val="decimal"/>
      <w:lvlText w:val=""/>
      <w:lvlJc w:val="left"/>
    </w:lvl>
    <w:lvl w:ilvl="5" w:tplc="4574D36A">
      <w:numFmt w:val="decimal"/>
      <w:lvlText w:val=""/>
      <w:lvlJc w:val="left"/>
    </w:lvl>
    <w:lvl w:ilvl="6" w:tplc="029EBEB2">
      <w:numFmt w:val="decimal"/>
      <w:lvlText w:val=""/>
      <w:lvlJc w:val="left"/>
    </w:lvl>
    <w:lvl w:ilvl="7" w:tplc="2C38B0A0">
      <w:numFmt w:val="decimal"/>
      <w:lvlText w:val=""/>
      <w:lvlJc w:val="left"/>
    </w:lvl>
    <w:lvl w:ilvl="8" w:tplc="8F786BA8">
      <w:numFmt w:val="decimal"/>
      <w:lvlText w:val=""/>
      <w:lvlJc w:val="left"/>
    </w:lvl>
  </w:abstractNum>
  <w:abstractNum w:abstractNumId="11">
    <w:nsid w:val="0000491C"/>
    <w:multiLevelType w:val="hybridMultilevel"/>
    <w:tmpl w:val="A754EA5E"/>
    <w:lvl w:ilvl="0" w:tplc="D1BE0482">
      <w:start w:val="1"/>
      <w:numFmt w:val="bullet"/>
      <w:lvlText w:val="И"/>
      <w:lvlJc w:val="left"/>
    </w:lvl>
    <w:lvl w:ilvl="1" w:tplc="3B687B88">
      <w:numFmt w:val="decimal"/>
      <w:lvlText w:val=""/>
      <w:lvlJc w:val="left"/>
    </w:lvl>
    <w:lvl w:ilvl="2" w:tplc="894EFEF6">
      <w:numFmt w:val="decimal"/>
      <w:lvlText w:val=""/>
      <w:lvlJc w:val="left"/>
    </w:lvl>
    <w:lvl w:ilvl="3" w:tplc="B75CDB2A">
      <w:numFmt w:val="decimal"/>
      <w:lvlText w:val=""/>
      <w:lvlJc w:val="left"/>
    </w:lvl>
    <w:lvl w:ilvl="4" w:tplc="57826EDE">
      <w:numFmt w:val="decimal"/>
      <w:lvlText w:val=""/>
      <w:lvlJc w:val="left"/>
    </w:lvl>
    <w:lvl w:ilvl="5" w:tplc="AFD046AA">
      <w:numFmt w:val="decimal"/>
      <w:lvlText w:val=""/>
      <w:lvlJc w:val="left"/>
    </w:lvl>
    <w:lvl w:ilvl="6" w:tplc="506A5CAE">
      <w:numFmt w:val="decimal"/>
      <w:lvlText w:val=""/>
      <w:lvlJc w:val="left"/>
    </w:lvl>
    <w:lvl w:ilvl="7" w:tplc="D40EAC5C">
      <w:numFmt w:val="decimal"/>
      <w:lvlText w:val=""/>
      <w:lvlJc w:val="left"/>
    </w:lvl>
    <w:lvl w:ilvl="8" w:tplc="EA02EDAE">
      <w:numFmt w:val="decimal"/>
      <w:lvlText w:val=""/>
      <w:lvlJc w:val="left"/>
    </w:lvl>
  </w:abstractNum>
  <w:abstractNum w:abstractNumId="12">
    <w:nsid w:val="00004D06"/>
    <w:multiLevelType w:val="hybridMultilevel"/>
    <w:tmpl w:val="DD4EB6B2"/>
    <w:lvl w:ilvl="0" w:tplc="5ED46192">
      <w:start w:val="1"/>
      <w:numFmt w:val="bullet"/>
      <w:lvlText w:val="в"/>
      <w:lvlJc w:val="left"/>
    </w:lvl>
    <w:lvl w:ilvl="1" w:tplc="AE9C05A6">
      <w:numFmt w:val="decimal"/>
      <w:lvlText w:val=""/>
      <w:lvlJc w:val="left"/>
    </w:lvl>
    <w:lvl w:ilvl="2" w:tplc="EBD28B66">
      <w:numFmt w:val="decimal"/>
      <w:lvlText w:val=""/>
      <w:lvlJc w:val="left"/>
    </w:lvl>
    <w:lvl w:ilvl="3" w:tplc="51D81DB8">
      <w:numFmt w:val="decimal"/>
      <w:lvlText w:val=""/>
      <w:lvlJc w:val="left"/>
    </w:lvl>
    <w:lvl w:ilvl="4" w:tplc="9484F9FC">
      <w:numFmt w:val="decimal"/>
      <w:lvlText w:val=""/>
      <w:lvlJc w:val="left"/>
    </w:lvl>
    <w:lvl w:ilvl="5" w:tplc="ED1CF3C4">
      <w:numFmt w:val="decimal"/>
      <w:lvlText w:val=""/>
      <w:lvlJc w:val="left"/>
    </w:lvl>
    <w:lvl w:ilvl="6" w:tplc="5726DA3A">
      <w:numFmt w:val="decimal"/>
      <w:lvlText w:val=""/>
      <w:lvlJc w:val="left"/>
    </w:lvl>
    <w:lvl w:ilvl="7" w:tplc="809E9076">
      <w:numFmt w:val="decimal"/>
      <w:lvlText w:val=""/>
      <w:lvlJc w:val="left"/>
    </w:lvl>
    <w:lvl w:ilvl="8" w:tplc="873C97D2">
      <w:numFmt w:val="decimal"/>
      <w:lvlText w:val=""/>
      <w:lvlJc w:val="left"/>
    </w:lvl>
  </w:abstractNum>
  <w:abstractNum w:abstractNumId="13">
    <w:nsid w:val="00004DB7"/>
    <w:multiLevelType w:val="hybridMultilevel"/>
    <w:tmpl w:val="D6A02F2E"/>
    <w:lvl w:ilvl="0" w:tplc="6E0424F8">
      <w:start w:val="1"/>
      <w:numFmt w:val="decimal"/>
      <w:lvlText w:val="%1."/>
      <w:lvlJc w:val="left"/>
    </w:lvl>
    <w:lvl w:ilvl="1" w:tplc="ACBAD596">
      <w:numFmt w:val="decimal"/>
      <w:lvlText w:val=""/>
      <w:lvlJc w:val="left"/>
    </w:lvl>
    <w:lvl w:ilvl="2" w:tplc="60D65804">
      <w:numFmt w:val="decimal"/>
      <w:lvlText w:val=""/>
      <w:lvlJc w:val="left"/>
    </w:lvl>
    <w:lvl w:ilvl="3" w:tplc="01C8A3FC">
      <w:numFmt w:val="decimal"/>
      <w:lvlText w:val=""/>
      <w:lvlJc w:val="left"/>
    </w:lvl>
    <w:lvl w:ilvl="4" w:tplc="9830FD4A">
      <w:numFmt w:val="decimal"/>
      <w:lvlText w:val=""/>
      <w:lvlJc w:val="left"/>
    </w:lvl>
    <w:lvl w:ilvl="5" w:tplc="C0A8906A">
      <w:numFmt w:val="decimal"/>
      <w:lvlText w:val=""/>
      <w:lvlJc w:val="left"/>
    </w:lvl>
    <w:lvl w:ilvl="6" w:tplc="A13646C4">
      <w:numFmt w:val="decimal"/>
      <w:lvlText w:val=""/>
      <w:lvlJc w:val="left"/>
    </w:lvl>
    <w:lvl w:ilvl="7" w:tplc="588EA30E">
      <w:numFmt w:val="decimal"/>
      <w:lvlText w:val=""/>
      <w:lvlJc w:val="left"/>
    </w:lvl>
    <w:lvl w:ilvl="8" w:tplc="F21238C2">
      <w:numFmt w:val="decimal"/>
      <w:lvlText w:val=""/>
      <w:lvlJc w:val="left"/>
    </w:lvl>
  </w:abstractNum>
  <w:abstractNum w:abstractNumId="14">
    <w:nsid w:val="00004DC8"/>
    <w:multiLevelType w:val="hybridMultilevel"/>
    <w:tmpl w:val="19D2056E"/>
    <w:lvl w:ilvl="0" w:tplc="CDACF99C">
      <w:start w:val="1"/>
      <w:numFmt w:val="bullet"/>
      <w:lvlText w:val="а"/>
      <w:lvlJc w:val="left"/>
    </w:lvl>
    <w:lvl w:ilvl="1" w:tplc="630C2152">
      <w:numFmt w:val="decimal"/>
      <w:lvlText w:val=""/>
      <w:lvlJc w:val="left"/>
    </w:lvl>
    <w:lvl w:ilvl="2" w:tplc="B64634CA">
      <w:numFmt w:val="decimal"/>
      <w:lvlText w:val=""/>
      <w:lvlJc w:val="left"/>
    </w:lvl>
    <w:lvl w:ilvl="3" w:tplc="8B2A2F22">
      <w:numFmt w:val="decimal"/>
      <w:lvlText w:val=""/>
      <w:lvlJc w:val="left"/>
    </w:lvl>
    <w:lvl w:ilvl="4" w:tplc="A62C6B54">
      <w:numFmt w:val="decimal"/>
      <w:lvlText w:val=""/>
      <w:lvlJc w:val="left"/>
    </w:lvl>
    <w:lvl w:ilvl="5" w:tplc="000AC48E">
      <w:numFmt w:val="decimal"/>
      <w:lvlText w:val=""/>
      <w:lvlJc w:val="left"/>
    </w:lvl>
    <w:lvl w:ilvl="6" w:tplc="022A6892">
      <w:numFmt w:val="decimal"/>
      <w:lvlText w:val=""/>
      <w:lvlJc w:val="left"/>
    </w:lvl>
    <w:lvl w:ilvl="7" w:tplc="1C4CEE26">
      <w:numFmt w:val="decimal"/>
      <w:lvlText w:val=""/>
      <w:lvlJc w:val="left"/>
    </w:lvl>
    <w:lvl w:ilvl="8" w:tplc="C9D20964">
      <w:numFmt w:val="decimal"/>
      <w:lvlText w:val=""/>
      <w:lvlJc w:val="left"/>
    </w:lvl>
  </w:abstractNum>
  <w:abstractNum w:abstractNumId="15">
    <w:nsid w:val="000054DE"/>
    <w:multiLevelType w:val="hybridMultilevel"/>
    <w:tmpl w:val="5DDE64EC"/>
    <w:lvl w:ilvl="0" w:tplc="4A68ECBC">
      <w:start w:val="1"/>
      <w:numFmt w:val="bullet"/>
      <w:lvlText w:val="и"/>
      <w:lvlJc w:val="left"/>
    </w:lvl>
    <w:lvl w:ilvl="1" w:tplc="6696137C">
      <w:numFmt w:val="decimal"/>
      <w:lvlText w:val=""/>
      <w:lvlJc w:val="left"/>
    </w:lvl>
    <w:lvl w:ilvl="2" w:tplc="F5C2DD62">
      <w:numFmt w:val="decimal"/>
      <w:lvlText w:val=""/>
      <w:lvlJc w:val="left"/>
    </w:lvl>
    <w:lvl w:ilvl="3" w:tplc="AD3C52D0">
      <w:numFmt w:val="decimal"/>
      <w:lvlText w:val=""/>
      <w:lvlJc w:val="left"/>
    </w:lvl>
    <w:lvl w:ilvl="4" w:tplc="5768AF82">
      <w:numFmt w:val="decimal"/>
      <w:lvlText w:val=""/>
      <w:lvlJc w:val="left"/>
    </w:lvl>
    <w:lvl w:ilvl="5" w:tplc="91864652">
      <w:numFmt w:val="decimal"/>
      <w:lvlText w:val=""/>
      <w:lvlJc w:val="left"/>
    </w:lvl>
    <w:lvl w:ilvl="6" w:tplc="33CEB77C">
      <w:numFmt w:val="decimal"/>
      <w:lvlText w:val=""/>
      <w:lvlJc w:val="left"/>
    </w:lvl>
    <w:lvl w:ilvl="7" w:tplc="B450D2A0">
      <w:numFmt w:val="decimal"/>
      <w:lvlText w:val=""/>
      <w:lvlJc w:val="left"/>
    </w:lvl>
    <w:lvl w:ilvl="8" w:tplc="D1B236EE">
      <w:numFmt w:val="decimal"/>
      <w:lvlText w:val=""/>
      <w:lvlJc w:val="left"/>
    </w:lvl>
  </w:abstractNum>
  <w:abstractNum w:abstractNumId="16">
    <w:nsid w:val="00006443"/>
    <w:multiLevelType w:val="hybridMultilevel"/>
    <w:tmpl w:val="7CA2D4D8"/>
    <w:lvl w:ilvl="0" w:tplc="F9D27848">
      <w:start w:val="1"/>
      <w:numFmt w:val="bullet"/>
      <w:lvlText w:val="-"/>
      <w:lvlJc w:val="left"/>
    </w:lvl>
    <w:lvl w:ilvl="1" w:tplc="EF960894">
      <w:numFmt w:val="decimal"/>
      <w:lvlText w:val=""/>
      <w:lvlJc w:val="left"/>
    </w:lvl>
    <w:lvl w:ilvl="2" w:tplc="813A2F34">
      <w:numFmt w:val="decimal"/>
      <w:lvlText w:val=""/>
      <w:lvlJc w:val="left"/>
    </w:lvl>
    <w:lvl w:ilvl="3" w:tplc="4666376C">
      <w:numFmt w:val="decimal"/>
      <w:lvlText w:val=""/>
      <w:lvlJc w:val="left"/>
    </w:lvl>
    <w:lvl w:ilvl="4" w:tplc="8C18DFE6">
      <w:numFmt w:val="decimal"/>
      <w:lvlText w:val=""/>
      <w:lvlJc w:val="left"/>
    </w:lvl>
    <w:lvl w:ilvl="5" w:tplc="2CDC52CE">
      <w:numFmt w:val="decimal"/>
      <w:lvlText w:val=""/>
      <w:lvlJc w:val="left"/>
    </w:lvl>
    <w:lvl w:ilvl="6" w:tplc="31307336">
      <w:numFmt w:val="decimal"/>
      <w:lvlText w:val=""/>
      <w:lvlJc w:val="left"/>
    </w:lvl>
    <w:lvl w:ilvl="7" w:tplc="78641240">
      <w:numFmt w:val="decimal"/>
      <w:lvlText w:val=""/>
      <w:lvlJc w:val="left"/>
    </w:lvl>
    <w:lvl w:ilvl="8" w:tplc="9A64869A">
      <w:numFmt w:val="decimal"/>
      <w:lvlText w:val=""/>
      <w:lvlJc w:val="left"/>
    </w:lvl>
  </w:abstractNum>
  <w:abstractNum w:abstractNumId="17">
    <w:nsid w:val="000066BB"/>
    <w:multiLevelType w:val="hybridMultilevel"/>
    <w:tmpl w:val="6C28C85E"/>
    <w:lvl w:ilvl="0" w:tplc="68FE4C74">
      <w:start w:val="1"/>
      <w:numFmt w:val="bullet"/>
      <w:lvlText w:val="-"/>
      <w:lvlJc w:val="left"/>
    </w:lvl>
    <w:lvl w:ilvl="1" w:tplc="84481EB8">
      <w:numFmt w:val="decimal"/>
      <w:lvlText w:val=""/>
      <w:lvlJc w:val="left"/>
    </w:lvl>
    <w:lvl w:ilvl="2" w:tplc="F8A201F0">
      <w:numFmt w:val="decimal"/>
      <w:lvlText w:val=""/>
      <w:lvlJc w:val="left"/>
    </w:lvl>
    <w:lvl w:ilvl="3" w:tplc="ACAE21BE">
      <w:numFmt w:val="decimal"/>
      <w:lvlText w:val=""/>
      <w:lvlJc w:val="left"/>
    </w:lvl>
    <w:lvl w:ilvl="4" w:tplc="BBA2C6B6">
      <w:numFmt w:val="decimal"/>
      <w:lvlText w:val=""/>
      <w:lvlJc w:val="left"/>
    </w:lvl>
    <w:lvl w:ilvl="5" w:tplc="E49CC884">
      <w:numFmt w:val="decimal"/>
      <w:lvlText w:val=""/>
      <w:lvlJc w:val="left"/>
    </w:lvl>
    <w:lvl w:ilvl="6" w:tplc="EDE2B5B6">
      <w:numFmt w:val="decimal"/>
      <w:lvlText w:val=""/>
      <w:lvlJc w:val="left"/>
    </w:lvl>
    <w:lvl w:ilvl="7" w:tplc="9C6C7392">
      <w:numFmt w:val="decimal"/>
      <w:lvlText w:val=""/>
      <w:lvlJc w:val="left"/>
    </w:lvl>
    <w:lvl w:ilvl="8" w:tplc="4B627A42">
      <w:numFmt w:val="decimal"/>
      <w:lvlText w:val=""/>
      <w:lvlJc w:val="left"/>
    </w:lvl>
  </w:abstractNum>
  <w:abstractNum w:abstractNumId="18">
    <w:nsid w:val="00007E87"/>
    <w:multiLevelType w:val="hybridMultilevel"/>
    <w:tmpl w:val="278EDF7A"/>
    <w:lvl w:ilvl="0" w:tplc="0AE20230">
      <w:start w:val="1"/>
      <w:numFmt w:val="bullet"/>
      <w:lvlText w:val=""/>
      <w:lvlJc w:val="left"/>
    </w:lvl>
    <w:lvl w:ilvl="1" w:tplc="22C8D9A4">
      <w:numFmt w:val="decimal"/>
      <w:lvlText w:val=""/>
      <w:lvlJc w:val="left"/>
    </w:lvl>
    <w:lvl w:ilvl="2" w:tplc="109C6F9E">
      <w:numFmt w:val="decimal"/>
      <w:lvlText w:val=""/>
      <w:lvlJc w:val="left"/>
    </w:lvl>
    <w:lvl w:ilvl="3" w:tplc="A2CE3020">
      <w:numFmt w:val="decimal"/>
      <w:lvlText w:val=""/>
      <w:lvlJc w:val="left"/>
    </w:lvl>
    <w:lvl w:ilvl="4" w:tplc="AEF8D20C">
      <w:numFmt w:val="decimal"/>
      <w:lvlText w:val=""/>
      <w:lvlJc w:val="left"/>
    </w:lvl>
    <w:lvl w:ilvl="5" w:tplc="9E187BE2">
      <w:numFmt w:val="decimal"/>
      <w:lvlText w:val=""/>
      <w:lvlJc w:val="left"/>
    </w:lvl>
    <w:lvl w:ilvl="6" w:tplc="F9FCDFF4">
      <w:numFmt w:val="decimal"/>
      <w:lvlText w:val=""/>
      <w:lvlJc w:val="left"/>
    </w:lvl>
    <w:lvl w:ilvl="7" w:tplc="50BE093E">
      <w:numFmt w:val="decimal"/>
      <w:lvlText w:val=""/>
      <w:lvlJc w:val="left"/>
    </w:lvl>
    <w:lvl w:ilvl="8" w:tplc="FEE8A49E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A4D9F"/>
    <w:rsid w:val="007A4D9F"/>
    <w:rsid w:val="00B1106B"/>
    <w:rsid w:val="00C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1">
    <w:name w:val="p1"/>
    <w:basedOn w:val="a"/>
    <w:rsid w:val="00B110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3</cp:revision>
  <dcterms:created xsi:type="dcterms:W3CDTF">2017-07-11T10:52:00Z</dcterms:created>
  <dcterms:modified xsi:type="dcterms:W3CDTF">2017-07-11T08:57:00Z</dcterms:modified>
</cp:coreProperties>
</file>