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C" w:rsidRDefault="00CC02D3" w:rsidP="00CC02D3">
      <w:pPr>
        <w:jc w:val="center"/>
        <w:rPr>
          <w:rFonts w:ascii="Times New Roman" w:hAnsi="Times New Roman" w:cs="Times New Roman"/>
          <w:sz w:val="36"/>
          <w:szCs w:val="36"/>
        </w:rPr>
      </w:pPr>
      <w:r w:rsidRPr="00CC02D3">
        <w:rPr>
          <w:rFonts w:ascii="Times New Roman" w:hAnsi="Times New Roman" w:cs="Times New Roman"/>
          <w:sz w:val="36"/>
          <w:szCs w:val="36"/>
        </w:rPr>
        <w:t>Произведения русских писателей и поэтов для детей о природе</w:t>
      </w:r>
      <w:r w:rsidR="00EE05B2">
        <w:rPr>
          <w:rFonts w:ascii="Times New Roman" w:hAnsi="Times New Roman" w:cs="Times New Roman"/>
          <w:sz w:val="36"/>
          <w:szCs w:val="36"/>
        </w:rPr>
        <w:t xml:space="preserve"> (</w:t>
      </w:r>
      <w:r w:rsidRPr="00CC02D3">
        <w:rPr>
          <w:rFonts w:ascii="Times New Roman" w:hAnsi="Times New Roman" w:cs="Times New Roman"/>
          <w:sz w:val="36"/>
          <w:szCs w:val="36"/>
        </w:rPr>
        <w:t>из опыта работы)</w:t>
      </w:r>
      <w:r w:rsidR="00EE05B2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CC02D3" w:rsidRDefault="00CC02D3" w:rsidP="00CC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Природа своим разнообразием, красочностью и динамичностью привлекает детей и дает им много радостных переживаний.</w:t>
      </w:r>
    </w:p>
    <w:p w:rsidR="00CC02D3" w:rsidRDefault="00CC02D3" w:rsidP="00CC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Впечатления от родной природы, полученные в детстве, запоминаются на всю жизнь и часто влияют на отношение человека к природе своего края, к Родине.</w:t>
      </w:r>
    </w:p>
    <w:p w:rsidR="00CC02D3" w:rsidRDefault="00CC02D3" w:rsidP="00CC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 времена года в природе есть явления, которые доступны наблюдению детей дошкольного возраста.</w:t>
      </w:r>
    </w:p>
    <w:p w:rsidR="00CC02D3" w:rsidRDefault="00CC02D3" w:rsidP="00CC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Привлекая внимание к птичьим голосам, к следам животных, к изменениям которые происходят в лесу, на лугу, на реке в разную погоду, в разное время года,  надо научить детей не только любоваться красивыми пейзажами, но и наблюдать природу, понимать некоторые происходящие в ней явления.</w:t>
      </w:r>
    </w:p>
    <w:p w:rsidR="00CC02D3" w:rsidRDefault="00CC02D3" w:rsidP="00CC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группе ведется работа по экологическому воспитанию дошкольников. Проводится работа на занятиях по ознакомлению с окружающим миром, на прогулках</w:t>
      </w:r>
      <w:r w:rsidR="002E5742">
        <w:rPr>
          <w:rFonts w:ascii="Times New Roman" w:hAnsi="Times New Roman" w:cs="Times New Roman"/>
          <w:sz w:val="24"/>
          <w:szCs w:val="24"/>
        </w:rPr>
        <w:t>, где дети ведут наблюдения, а затем участвуют в улучшении участка или мини-огорода и в конце работы видят свои результаты. Если мы идем в поход, то  и та с детьми проводим беседу «Что мы можем сделать, чтобы наша полянка была ещё лучше?» (не ломать ветки деревьев, не бросать и не оставлять мусор во время похода).</w:t>
      </w:r>
    </w:p>
    <w:p w:rsidR="002E5742" w:rsidRDefault="002E5742" w:rsidP="00CC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в экологическом воспитании имеет художественная литература, т.к. она более полно раскрывает явления природы и взаимосвязь человека с ней. В утренние часы и во вторую половину дня мы знакомим детей с писателями и их произведениями о природе, а затем  беседуем с детьми.</w:t>
      </w:r>
    </w:p>
    <w:p w:rsidR="002E5742" w:rsidRDefault="002E5742" w:rsidP="00CC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писатели как Мамин-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Себеряк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Пришвин, Бианки посвящают свои рассказы природе, где раскрывают жизнь животных, птиц, растений.</w:t>
      </w:r>
    </w:p>
    <w:p w:rsidR="002E5742" w:rsidRDefault="002E5742" w:rsidP="00CC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при чтении рассказа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Сова» дети дополнили знания об этой птице, что она не приносить вреда человеку, а наоборот, уничтожает вредных насекомых и грызунов, что влияет на нашу экологию.</w:t>
      </w:r>
    </w:p>
    <w:p w:rsidR="002E5742" w:rsidRDefault="00EE05B2" w:rsidP="00CC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детей</w:t>
      </w:r>
      <w:r w:rsidR="002E5742">
        <w:rPr>
          <w:rFonts w:ascii="Times New Roman" w:hAnsi="Times New Roman" w:cs="Times New Roman"/>
          <w:sz w:val="24"/>
          <w:szCs w:val="24"/>
        </w:rPr>
        <w:t xml:space="preserve"> знакомили с </w:t>
      </w:r>
      <w:r w:rsidR="008C1404">
        <w:rPr>
          <w:rFonts w:ascii="Times New Roman" w:hAnsi="Times New Roman" w:cs="Times New Roman"/>
          <w:sz w:val="24"/>
          <w:szCs w:val="24"/>
        </w:rPr>
        <w:t>рассказами</w:t>
      </w:r>
      <w:r>
        <w:rPr>
          <w:rFonts w:ascii="Times New Roman" w:hAnsi="Times New Roman" w:cs="Times New Roman"/>
          <w:sz w:val="24"/>
          <w:szCs w:val="24"/>
        </w:rPr>
        <w:t xml:space="preserve"> Бианки «Чей нос лучше», они </w:t>
      </w:r>
      <w:r w:rsidR="002E5742">
        <w:rPr>
          <w:rFonts w:ascii="Times New Roman" w:hAnsi="Times New Roman" w:cs="Times New Roman"/>
          <w:sz w:val="24"/>
          <w:szCs w:val="24"/>
        </w:rPr>
        <w:t xml:space="preserve">узнали о том, что нос для птицы это главное, и что все птицы разные, </w:t>
      </w:r>
      <w:r w:rsidR="008C1404">
        <w:rPr>
          <w:rFonts w:ascii="Times New Roman" w:hAnsi="Times New Roman" w:cs="Times New Roman"/>
          <w:sz w:val="24"/>
          <w:szCs w:val="24"/>
        </w:rPr>
        <w:t>непохожие друг на друга, нос им  помогает выжить. И птицы приносят пользу окружающему миру.</w:t>
      </w:r>
    </w:p>
    <w:p w:rsidR="008C1404" w:rsidRDefault="008C1404" w:rsidP="00CC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чтении рассказа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E05B2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желания» дети увидели изменения явлений природы при переходе одного времени года к другому.</w:t>
      </w:r>
    </w:p>
    <w:p w:rsidR="008C1404" w:rsidRPr="00CC02D3" w:rsidRDefault="008C1404" w:rsidP="00CC0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полагать, что умелое сочетание с непосредственными наблюдениями и деятельностью  в природе поможет воспитать у детей внимание и интерес к окружающей их природе, создать основу для глубокого понимания ими родной природы, любви к ней.</w:t>
      </w:r>
    </w:p>
    <w:sectPr w:rsidR="008C1404" w:rsidRPr="00CC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5F" w:rsidRDefault="00BC6D5F" w:rsidP="00CC02D3">
      <w:pPr>
        <w:spacing w:after="0" w:line="240" w:lineRule="auto"/>
      </w:pPr>
      <w:r>
        <w:separator/>
      </w:r>
    </w:p>
  </w:endnote>
  <w:endnote w:type="continuationSeparator" w:id="0">
    <w:p w:rsidR="00BC6D5F" w:rsidRDefault="00BC6D5F" w:rsidP="00CC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5F" w:rsidRDefault="00BC6D5F" w:rsidP="00CC02D3">
      <w:pPr>
        <w:spacing w:after="0" w:line="240" w:lineRule="auto"/>
      </w:pPr>
      <w:r>
        <w:separator/>
      </w:r>
    </w:p>
  </w:footnote>
  <w:footnote w:type="continuationSeparator" w:id="0">
    <w:p w:rsidR="00BC6D5F" w:rsidRDefault="00BC6D5F" w:rsidP="00CC0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D3"/>
    <w:rsid w:val="00224EBA"/>
    <w:rsid w:val="002E5742"/>
    <w:rsid w:val="00602BB0"/>
    <w:rsid w:val="008C1404"/>
    <w:rsid w:val="00BC6D5F"/>
    <w:rsid w:val="00CC02D3"/>
    <w:rsid w:val="00EE05B2"/>
    <w:rsid w:val="00F1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2D3"/>
  </w:style>
  <w:style w:type="paragraph" w:styleId="a5">
    <w:name w:val="footer"/>
    <w:basedOn w:val="a"/>
    <w:link w:val="a6"/>
    <w:uiPriority w:val="99"/>
    <w:unhideWhenUsed/>
    <w:rsid w:val="00CC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2D3"/>
  </w:style>
  <w:style w:type="paragraph" w:styleId="a5">
    <w:name w:val="footer"/>
    <w:basedOn w:val="a"/>
    <w:link w:val="a6"/>
    <w:uiPriority w:val="99"/>
    <w:unhideWhenUsed/>
    <w:rsid w:val="00CC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2017-06-06T17:19:00Z</dcterms:created>
  <dcterms:modified xsi:type="dcterms:W3CDTF">2017-06-12T15:23:00Z</dcterms:modified>
</cp:coreProperties>
</file>