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FF3" w:rsidRDefault="00FA0FF3" w:rsidP="00FA0FF3">
      <w:pPr>
        <w:rPr>
          <w:b/>
          <w:sz w:val="28"/>
          <w:szCs w:val="28"/>
        </w:rPr>
      </w:pPr>
      <w:r w:rsidRPr="00FA0FF3">
        <w:rPr>
          <w:b/>
          <w:sz w:val="28"/>
          <w:szCs w:val="28"/>
        </w:rPr>
        <w:t>Игра с элементами ориентирования на местности «В поисках клада</w:t>
      </w:r>
      <w:r>
        <w:rPr>
          <w:b/>
          <w:sz w:val="28"/>
          <w:szCs w:val="28"/>
        </w:rPr>
        <w:t>».</w:t>
      </w:r>
    </w:p>
    <w:p w:rsidR="003F74AF" w:rsidRPr="003F74AF" w:rsidRDefault="003F74AF" w:rsidP="00FA0FF3">
      <w:pPr>
        <w:rPr>
          <w:sz w:val="28"/>
          <w:szCs w:val="28"/>
        </w:rPr>
      </w:pPr>
      <w:r w:rsidRPr="003F74AF">
        <w:rPr>
          <w:sz w:val="28"/>
          <w:szCs w:val="28"/>
        </w:rPr>
        <w:t>Старшая возрастная группа</w:t>
      </w:r>
      <w:r>
        <w:rPr>
          <w:sz w:val="28"/>
          <w:szCs w:val="28"/>
        </w:rPr>
        <w:t>.</w:t>
      </w:r>
      <w:r w:rsidR="00DB25D6">
        <w:rPr>
          <w:sz w:val="28"/>
          <w:szCs w:val="28"/>
        </w:rPr>
        <w:t xml:space="preserve"> Игра совместно с родителями.</w:t>
      </w:r>
    </w:p>
    <w:p w:rsidR="003F74AF" w:rsidRDefault="00FA0FF3" w:rsidP="00FA0FF3">
      <w:pPr>
        <w:rPr>
          <w:sz w:val="24"/>
          <w:szCs w:val="24"/>
        </w:rPr>
      </w:pPr>
      <w:r w:rsidRPr="003F74AF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</w:t>
      </w:r>
    </w:p>
    <w:p w:rsidR="00FA0FF3" w:rsidRDefault="003F74AF" w:rsidP="00FA0FF3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="00FA0FF3">
        <w:rPr>
          <w:sz w:val="24"/>
          <w:szCs w:val="24"/>
        </w:rPr>
        <w:t>формировать навыки ориентирования на местности, закрепить умения применять полученные знания на практике.</w:t>
      </w:r>
    </w:p>
    <w:p w:rsidR="003F74AF" w:rsidRDefault="00FA0FF3" w:rsidP="00FA0FF3">
      <w:pPr>
        <w:rPr>
          <w:b/>
          <w:sz w:val="24"/>
          <w:szCs w:val="24"/>
        </w:rPr>
      </w:pPr>
      <w:r w:rsidRPr="003F74AF">
        <w:rPr>
          <w:b/>
          <w:sz w:val="24"/>
          <w:szCs w:val="24"/>
        </w:rPr>
        <w:t>Задача:</w:t>
      </w:r>
    </w:p>
    <w:p w:rsidR="00FA0FF3" w:rsidRPr="003F74AF" w:rsidRDefault="003F74AF" w:rsidP="00FA0FF3">
      <w:pPr>
        <w:rPr>
          <w:b/>
          <w:sz w:val="24"/>
          <w:szCs w:val="24"/>
        </w:rPr>
      </w:pPr>
      <w:r>
        <w:rPr>
          <w:sz w:val="24"/>
          <w:szCs w:val="24"/>
        </w:rPr>
        <w:t>Обучающая: С</w:t>
      </w:r>
      <w:r w:rsidR="00FA0FF3">
        <w:rPr>
          <w:sz w:val="24"/>
          <w:szCs w:val="24"/>
        </w:rPr>
        <w:t>формировать навыки ориентирования на местности по заданному азимуту.</w:t>
      </w:r>
    </w:p>
    <w:p w:rsidR="00FA0FF3" w:rsidRDefault="003F74AF" w:rsidP="00FA0FF3">
      <w:pPr>
        <w:rPr>
          <w:sz w:val="24"/>
          <w:szCs w:val="24"/>
        </w:rPr>
      </w:pPr>
      <w:r>
        <w:rPr>
          <w:sz w:val="24"/>
          <w:szCs w:val="24"/>
        </w:rPr>
        <w:t>Развивающая: У</w:t>
      </w:r>
      <w:r w:rsidR="00FA0FF3">
        <w:rPr>
          <w:sz w:val="24"/>
          <w:szCs w:val="24"/>
        </w:rPr>
        <w:t>мение принимать самостоятельные решения, развивать быстроту реакции, наблюдательность.</w:t>
      </w:r>
    </w:p>
    <w:p w:rsidR="00FA0FF3" w:rsidRDefault="003F74AF" w:rsidP="00FA0FF3">
      <w:pPr>
        <w:rPr>
          <w:sz w:val="24"/>
          <w:szCs w:val="24"/>
        </w:rPr>
      </w:pPr>
      <w:r>
        <w:rPr>
          <w:sz w:val="24"/>
          <w:szCs w:val="24"/>
        </w:rPr>
        <w:t>Воспитательная: Н</w:t>
      </w:r>
      <w:r w:rsidR="00FA0FF3">
        <w:rPr>
          <w:sz w:val="24"/>
          <w:szCs w:val="24"/>
        </w:rPr>
        <w:t>алаживание дружеских и партнерских отношений, привлечение родителей в совместную деятельность детей.</w:t>
      </w:r>
    </w:p>
    <w:p w:rsidR="00FA0FF3" w:rsidRDefault="00FA0FF3" w:rsidP="00FA0FF3">
      <w:pPr>
        <w:rPr>
          <w:sz w:val="24"/>
          <w:szCs w:val="24"/>
        </w:rPr>
      </w:pPr>
      <w:r w:rsidRPr="003F74AF">
        <w:rPr>
          <w:b/>
          <w:sz w:val="24"/>
          <w:szCs w:val="24"/>
        </w:rPr>
        <w:t>Форма проведения</w:t>
      </w:r>
      <w:r w:rsidR="003F74AF">
        <w:rPr>
          <w:sz w:val="24"/>
          <w:szCs w:val="24"/>
        </w:rPr>
        <w:t>: И</w:t>
      </w:r>
      <w:r>
        <w:rPr>
          <w:sz w:val="24"/>
          <w:szCs w:val="24"/>
        </w:rPr>
        <w:t>гра</w:t>
      </w:r>
      <w:r w:rsidR="003F74AF">
        <w:rPr>
          <w:sz w:val="24"/>
          <w:szCs w:val="24"/>
        </w:rPr>
        <w:t xml:space="preserve"> - ориентирование</w:t>
      </w:r>
    </w:p>
    <w:p w:rsidR="00FA0FF3" w:rsidRDefault="00FA0FF3" w:rsidP="00FA0FF3">
      <w:pPr>
        <w:rPr>
          <w:sz w:val="24"/>
          <w:szCs w:val="24"/>
        </w:rPr>
      </w:pPr>
      <w:r w:rsidRPr="003F74AF">
        <w:rPr>
          <w:b/>
          <w:sz w:val="24"/>
          <w:szCs w:val="24"/>
        </w:rPr>
        <w:t>Ход игры</w:t>
      </w:r>
      <w:r>
        <w:rPr>
          <w:sz w:val="24"/>
          <w:szCs w:val="24"/>
        </w:rPr>
        <w:t>:</w:t>
      </w:r>
    </w:p>
    <w:p w:rsidR="00B50537" w:rsidRDefault="00FA0FF3" w:rsidP="00FA0FF3">
      <w:pPr>
        <w:rPr>
          <w:sz w:val="24"/>
          <w:szCs w:val="24"/>
        </w:rPr>
      </w:pPr>
      <w:r>
        <w:rPr>
          <w:sz w:val="24"/>
          <w:szCs w:val="24"/>
        </w:rPr>
        <w:t xml:space="preserve">Игра проводиться на открытом воздухе на территории детского сада. </w:t>
      </w:r>
      <w:r w:rsidR="00B36E02">
        <w:rPr>
          <w:sz w:val="24"/>
          <w:szCs w:val="24"/>
        </w:rPr>
        <w:t>Игра начинается с построения и линейки, на которой объясняются и повторяются топографические знаки и перед участ</w:t>
      </w:r>
      <w:r w:rsidR="009C60B8">
        <w:rPr>
          <w:sz w:val="24"/>
          <w:szCs w:val="24"/>
        </w:rPr>
        <w:t>никами ставиться задача и цель</w:t>
      </w:r>
      <w:r w:rsidR="00B36E02">
        <w:rPr>
          <w:sz w:val="24"/>
          <w:szCs w:val="24"/>
        </w:rPr>
        <w:t xml:space="preserve">, </w:t>
      </w:r>
      <w:r w:rsidR="009C60B8">
        <w:rPr>
          <w:sz w:val="24"/>
          <w:szCs w:val="24"/>
        </w:rPr>
        <w:t xml:space="preserve">объясняются правила игры, </w:t>
      </w:r>
      <w:r w:rsidR="00B36E02">
        <w:rPr>
          <w:sz w:val="24"/>
          <w:szCs w:val="24"/>
        </w:rPr>
        <w:t xml:space="preserve">оговаривается время прохождения игры. Родители и дети делятся на </w:t>
      </w:r>
      <w:r w:rsidR="00D60508" w:rsidRPr="003F74AF">
        <w:rPr>
          <w:sz w:val="24"/>
          <w:szCs w:val="24"/>
        </w:rPr>
        <w:t>5</w:t>
      </w:r>
      <w:r w:rsidR="00D60508">
        <w:rPr>
          <w:sz w:val="24"/>
          <w:szCs w:val="24"/>
        </w:rPr>
        <w:t xml:space="preserve"> команд</w:t>
      </w:r>
      <w:r w:rsidR="00B36E02">
        <w:rPr>
          <w:sz w:val="24"/>
          <w:szCs w:val="24"/>
        </w:rPr>
        <w:t>. Руководитель вручает командам</w:t>
      </w:r>
      <w:r w:rsidR="00167F72">
        <w:rPr>
          <w:sz w:val="24"/>
          <w:szCs w:val="24"/>
        </w:rPr>
        <w:t xml:space="preserve"> план – </w:t>
      </w:r>
      <w:r w:rsidR="00B36E02">
        <w:rPr>
          <w:sz w:val="24"/>
          <w:szCs w:val="24"/>
        </w:rPr>
        <w:t>карту</w:t>
      </w:r>
      <w:r w:rsidR="00167F72">
        <w:rPr>
          <w:sz w:val="24"/>
          <w:szCs w:val="24"/>
        </w:rPr>
        <w:t>, на которой обозначены пункты (таблички на пункты прикрепляются заранее)</w:t>
      </w:r>
      <w:r w:rsidR="00B36E02">
        <w:rPr>
          <w:sz w:val="24"/>
          <w:szCs w:val="24"/>
        </w:rPr>
        <w:t xml:space="preserve"> и лист – задание</w:t>
      </w:r>
      <w:r w:rsidR="009C60B8">
        <w:rPr>
          <w:sz w:val="24"/>
          <w:szCs w:val="24"/>
        </w:rPr>
        <w:t>,</w:t>
      </w:r>
      <w:r w:rsidR="00B50537">
        <w:rPr>
          <w:sz w:val="24"/>
          <w:szCs w:val="24"/>
        </w:rPr>
        <w:t xml:space="preserve"> который участники заполняют по ходу передвижения. В</w:t>
      </w:r>
      <w:r w:rsidR="009C60B8">
        <w:rPr>
          <w:sz w:val="24"/>
          <w:szCs w:val="24"/>
        </w:rPr>
        <w:t xml:space="preserve">се команды находят старт и ждут начало команды «Марш».  После все команды стартуют и бегут в удобном для них направлении. </w:t>
      </w:r>
    </w:p>
    <w:p w:rsidR="00EA60E3" w:rsidRDefault="00EA60E3" w:rsidP="00EA60E3">
      <w:pPr>
        <w:rPr>
          <w:sz w:val="24"/>
          <w:szCs w:val="24"/>
        </w:rPr>
      </w:pPr>
      <w:r>
        <w:rPr>
          <w:sz w:val="24"/>
          <w:szCs w:val="24"/>
        </w:rPr>
        <w:t>Заключительная часть: игры: 20 минут.</w:t>
      </w:r>
    </w:p>
    <w:p w:rsidR="00EA60E3" w:rsidRPr="00F525F2" w:rsidRDefault="00EA60E3" w:rsidP="00EA60E3">
      <w:pPr>
        <w:rPr>
          <w:sz w:val="24"/>
          <w:szCs w:val="24"/>
        </w:rPr>
      </w:pPr>
      <w:r>
        <w:rPr>
          <w:sz w:val="24"/>
          <w:szCs w:val="24"/>
        </w:rPr>
        <w:t xml:space="preserve">Участники команд проходят весь маршрут и приходят на финиш. Расшифровывают слово и находят клад. Вручение призов. </w:t>
      </w:r>
    </w:p>
    <w:p w:rsidR="00B50537" w:rsidRDefault="00B50537" w:rsidP="00FA0FF3">
      <w:pPr>
        <w:rPr>
          <w:sz w:val="24"/>
          <w:szCs w:val="24"/>
        </w:rPr>
      </w:pPr>
    </w:p>
    <w:p w:rsidR="00B50537" w:rsidRDefault="00B50537" w:rsidP="00FA0FF3">
      <w:pPr>
        <w:rPr>
          <w:sz w:val="24"/>
          <w:szCs w:val="24"/>
        </w:rPr>
      </w:pPr>
    </w:p>
    <w:p w:rsidR="00B50537" w:rsidRDefault="00B50537" w:rsidP="00FA0FF3">
      <w:pPr>
        <w:rPr>
          <w:sz w:val="24"/>
          <w:szCs w:val="24"/>
        </w:rPr>
      </w:pPr>
    </w:p>
    <w:p w:rsidR="00B50537" w:rsidRDefault="00B50537" w:rsidP="00FA0FF3">
      <w:pPr>
        <w:rPr>
          <w:sz w:val="24"/>
          <w:szCs w:val="24"/>
        </w:rPr>
      </w:pPr>
    </w:p>
    <w:p w:rsidR="00B50537" w:rsidRDefault="00B50537" w:rsidP="00FA0FF3">
      <w:pPr>
        <w:rPr>
          <w:sz w:val="24"/>
          <w:szCs w:val="24"/>
        </w:rPr>
      </w:pPr>
    </w:p>
    <w:p w:rsidR="00EA60E3" w:rsidRDefault="00EA60E3" w:rsidP="00FA0FF3">
      <w:pPr>
        <w:rPr>
          <w:sz w:val="24"/>
          <w:szCs w:val="24"/>
        </w:rPr>
      </w:pPr>
    </w:p>
    <w:p w:rsidR="00B50537" w:rsidRDefault="00B50537" w:rsidP="00FA0FF3">
      <w:pPr>
        <w:rPr>
          <w:sz w:val="24"/>
          <w:szCs w:val="24"/>
        </w:rPr>
      </w:pPr>
    </w:p>
    <w:p w:rsidR="00167F72" w:rsidRDefault="00167F72" w:rsidP="00FA0FF3">
      <w:pPr>
        <w:rPr>
          <w:sz w:val="24"/>
          <w:szCs w:val="24"/>
        </w:rPr>
      </w:pPr>
      <w:r>
        <w:rPr>
          <w:sz w:val="24"/>
          <w:szCs w:val="24"/>
        </w:rPr>
        <w:lastRenderedPageBreak/>
        <w:t>КАРТА</w:t>
      </w:r>
    </w:p>
    <w:p w:rsidR="003F74AF" w:rsidRDefault="00EA60E3" w:rsidP="00FA0FF3">
      <w:pPr>
        <w:rPr>
          <w:sz w:val="24"/>
          <w:szCs w:val="24"/>
        </w:rPr>
      </w:pPr>
      <w:r w:rsidRPr="003F74AF">
        <w:rPr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5pt;height:613.6pt" o:ole="">
            <v:imagedata r:id="rId5" o:title=""/>
          </v:shape>
          <o:OLEObject Type="Embed" ProgID="AcroExch.Document.11" ShapeID="_x0000_i1025" DrawAspect="Content" ObjectID="_1557494277" r:id="rId6"/>
        </w:object>
      </w:r>
    </w:p>
    <w:p w:rsidR="00EA60E3" w:rsidRDefault="00EA60E3" w:rsidP="00FA0FF3">
      <w:pPr>
        <w:rPr>
          <w:sz w:val="24"/>
          <w:szCs w:val="24"/>
        </w:rPr>
      </w:pPr>
    </w:p>
    <w:p w:rsidR="00EA60E3" w:rsidRDefault="00EA60E3" w:rsidP="00FA0FF3">
      <w:pPr>
        <w:rPr>
          <w:sz w:val="24"/>
          <w:szCs w:val="24"/>
        </w:rPr>
      </w:pPr>
    </w:p>
    <w:p w:rsidR="00EA60E3" w:rsidRDefault="00EA60E3" w:rsidP="00FA0FF3">
      <w:pPr>
        <w:rPr>
          <w:sz w:val="24"/>
          <w:szCs w:val="24"/>
        </w:rPr>
      </w:pPr>
    </w:p>
    <w:p w:rsidR="00EA60E3" w:rsidRDefault="00EA60E3" w:rsidP="00FA0FF3">
      <w:pPr>
        <w:rPr>
          <w:sz w:val="24"/>
          <w:szCs w:val="24"/>
        </w:rPr>
      </w:pPr>
    </w:p>
    <w:p w:rsidR="00167F72" w:rsidRDefault="00167F72" w:rsidP="00FA0FF3">
      <w:pPr>
        <w:rPr>
          <w:sz w:val="24"/>
          <w:szCs w:val="24"/>
        </w:rPr>
      </w:pPr>
      <w:r>
        <w:rPr>
          <w:sz w:val="24"/>
          <w:szCs w:val="24"/>
        </w:rPr>
        <w:t>ЛИСТ - ЗАДАНИЕ</w:t>
      </w:r>
    </w:p>
    <w:tbl>
      <w:tblPr>
        <w:tblStyle w:val="a3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B36E02" w:rsidTr="00B36E02">
        <w:trPr>
          <w:jc w:val="center"/>
        </w:trPr>
        <w:tc>
          <w:tcPr>
            <w:tcW w:w="1367" w:type="dxa"/>
          </w:tcPr>
          <w:p w:rsidR="00B36E02" w:rsidRDefault="00B36E02" w:rsidP="00167F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36E02" w:rsidRDefault="00B36E02" w:rsidP="00B36E02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36E02" w:rsidTr="00B36E02">
        <w:trPr>
          <w:jc w:val="center"/>
        </w:trPr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B36E02" w:rsidRDefault="00B36E02" w:rsidP="00B36E02">
            <w:pPr>
              <w:jc w:val="center"/>
              <w:rPr>
                <w:sz w:val="24"/>
                <w:szCs w:val="24"/>
              </w:rPr>
            </w:pPr>
          </w:p>
        </w:tc>
      </w:tr>
    </w:tbl>
    <w:p w:rsidR="00B36E02" w:rsidRDefault="00B36E02" w:rsidP="00FA0FF3">
      <w:pPr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567"/>
        <w:gridCol w:w="567"/>
        <w:gridCol w:w="567"/>
        <w:gridCol w:w="567"/>
        <w:gridCol w:w="567"/>
        <w:gridCol w:w="567"/>
      </w:tblGrid>
      <w:tr w:rsidR="00167F72" w:rsidTr="00167F72">
        <w:tc>
          <w:tcPr>
            <w:tcW w:w="675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67F72" w:rsidTr="00167F72">
        <w:tc>
          <w:tcPr>
            <w:tcW w:w="675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167F72" w:rsidRDefault="00167F72" w:rsidP="00FA0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60508" w:rsidRDefault="00D60508" w:rsidP="00FA0FF3">
      <w:pPr>
        <w:rPr>
          <w:sz w:val="24"/>
          <w:szCs w:val="24"/>
          <w:lang w:val="en-US"/>
        </w:rPr>
      </w:pPr>
    </w:p>
    <w:p w:rsidR="00167F72" w:rsidRDefault="00167F72" w:rsidP="00FA0FF3">
      <w:pPr>
        <w:rPr>
          <w:sz w:val="24"/>
          <w:szCs w:val="24"/>
        </w:rPr>
      </w:pPr>
      <w:r>
        <w:rPr>
          <w:sz w:val="24"/>
          <w:szCs w:val="24"/>
        </w:rPr>
        <w:t>ТАБЛИЧКА НА ПУНКТ</w:t>
      </w:r>
    </w:p>
    <w:p w:rsidR="00167F72" w:rsidRPr="00F525F2" w:rsidRDefault="00E162E9" w:rsidP="00FA0FF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margin-left:.35pt;margin-top:7.95pt;width:1in;height:1in;rotation:180;z-index:2516582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4"/>
          <w:szCs w:val="24"/>
          <w:lang w:eastAsia="ru-RU"/>
        </w:rPr>
        <w:pict>
          <v:rect id="_x0000_s1029" style="position:absolute;margin-left:.35pt;margin-top:105.4pt;width:1in;height:24.25pt;z-index:251661312"/>
        </w:pict>
      </w:r>
      <w:r>
        <w:rPr>
          <w:noProof/>
          <w:sz w:val="24"/>
          <w:szCs w:val="24"/>
          <w:lang w:eastAsia="ru-RU"/>
        </w:rPr>
        <w:pict>
          <v:rect id="_x0000_s1028" style="position:absolute;margin-left:.35pt;margin-top:79.95pt;width:1in;height:25.45pt;z-index:251660288"/>
        </w:pict>
      </w:r>
      <w:r>
        <w:rPr>
          <w:noProof/>
          <w:sz w:val="24"/>
          <w:szCs w:val="24"/>
          <w:lang w:eastAsia="ru-RU"/>
        </w:rPr>
        <w:pict>
          <v:shape id="_x0000_s1027" type="#_x0000_t6" style="position:absolute;margin-left:.35pt;margin-top:7.95pt;width:1in;height:1in;z-index:251659264"/>
        </w:pict>
      </w:r>
      <w:r w:rsidR="00D60508" w:rsidRPr="00F525F2">
        <w:rPr>
          <w:sz w:val="24"/>
          <w:szCs w:val="24"/>
        </w:rPr>
        <w:t xml:space="preserve">                                                         </w:t>
      </w:r>
    </w:p>
    <w:p w:rsidR="00D60508" w:rsidRDefault="00D60508" w:rsidP="00FA0FF3">
      <w:pPr>
        <w:rPr>
          <w:sz w:val="24"/>
          <w:szCs w:val="24"/>
        </w:rPr>
      </w:pPr>
      <w:r w:rsidRPr="00F525F2">
        <w:rPr>
          <w:sz w:val="24"/>
          <w:szCs w:val="24"/>
        </w:rPr>
        <w:t xml:space="preserve">                        </w:t>
      </w:r>
      <w:r w:rsidR="00F525F2">
        <w:rPr>
          <w:sz w:val="24"/>
          <w:szCs w:val="24"/>
        </w:rPr>
        <w:t xml:space="preserve">     </w:t>
      </w:r>
    </w:p>
    <w:p w:rsidR="00F525F2" w:rsidRDefault="00F525F2" w:rsidP="00FA0FF3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D60508" w:rsidRDefault="00F525F2" w:rsidP="00FA0FF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60508">
        <w:rPr>
          <w:sz w:val="24"/>
          <w:szCs w:val="24"/>
        </w:rPr>
        <w:t xml:space="preserve">            </w:t>
      </w:r>
      <w:r w:rsidR="00D60508" w:rsidRPr="00F525F2">
        <w:rPr>
          <w:sz w:val="24"/>
          <w:szCs w:val="24"/>
        </w:rPr>
        <w:t xml:space="preserve"> </w:t>
      </w:r>
    </w:p>
    <w:p w:rsidR="00B50537" w:rsidRDefault="00D60508" w:rsidP="00FA0FF3">
      <w:pPr>
        <w:rPr>
          <w:sz w:val="24"/>
          <w:szCs w:val="24"/>
        </w:rPr>
      </w:pPr>
      <w:r>
        <w:rPr>
          <w:sz w:val="24"/>
          <w:szCs w:val="24"/>
        </w:rPr>
        <w:t xml:space="preserve">Длительность </w:t>
      </w:r>
    </w:p>
    <w:p w:rsidR="00B50537" w:rsidRDefault="00B50537" w:rsidP="00FA0FF3">
      <w:pPr>
        <w:rPr>
          <w:sz w:val="24"/>
          <w:szCs w:val="24"/>
        </w:rPr>
      </w:pPr>
    </w:p>
    <w:sectPr w:rsidR="00B50537" w:rsidSect="0018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FA0FF3"/>
    <w:rsid w:val="000C45F3"/>
    <w:rsid w:val="00167F72"/>
    <w:rsid w:val="001864CC"/>
    <w:rsid w:val="003F74AF"/>
    <w:rsid w:val="009C1E2F"/>
    <w:rsid w:val="009C60B8"/>
    <w:rsid w:val="00B05774"/>
    <w:rsid w:val="00B36E02"/>
    <w:rsid w:val="00B50537"/>
    <w:rsid w:val="00D60508"/>
    <w:rsid w:val="00DB25D6"/>
    <w:rsid w:val="00E162E9"/>
    <w:rsid w:val="00EA60E3"/>
    <w:rsid w:val="00F525F2"/>
    <w:rsid w:val="00FA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6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D40D5-D7E1-495D-9518-F811AEF6C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2017-05-13T09:24:00Z</dcterms:created>
  <dcterms:modified xsi:type="dcterms:W3CDTF">2017-05-28T11:32:00Z</dcterms:modified>
</cp:coreProperties>
</file>